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F6E" w:rsidRDefault="004638A3" w:rsidP="004638A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Аннотации к рабочим программам </w:t>
      </w:r>
      <w:r w:rsidRPr="004638A3">
        <w:rPr>
          <w:rFonts w:ascii="Times New Roman" w:hAnsi="Times New Roman" w:cs="Times New Roman"/>
          <w:sz w:val="28"/>
          <w:szCs w:val="28"/>
        </w:rPr>
        <w:t>по предметам учебного плана</w:t>
      </w:r>
    </w:p>
    <w:p w:rsidR="005922BD" w:rsidRDefault="004638A3" w:rsidP="004638A3">
      <w:pPr>
        <w:jc w:val="center"/>
        <w:rPr>
          <w:rFonts w:ascii="Times New Roman" w:hAnsi="Times New Roman" w:cs="Times New Roman"/>
          <w:sz w:val="28"/>
          <w:szCs w:val="28"/>
        </w:rPr>
      </w:pPr>
      <w:r w:rsidRPr="004638A3">
        <w:rPr>
          <w:rFonts w:ascii="Times New Roman" w:hAnsi="Times New Roman" w:cs="Times New Roman"/>
          <w:sz w:val="28"/>
          <w:szCs w:val="28"/>
        </w:rPr>
        <w:t xml:space="preserve"> основной обра</w:t>
      </w:r>
      <w:r>
        <w:rPr>
          <w:rFonts w:ascii="Times New Roman" w:hAnsi="Times New Roman" w:cs="Times New Roman"/>
          <w:sz w:val="28"/>
          <w:szCs w:val="28"/>
        </w:rPr>
        <w:t xml:space="preserve">зовательной программы среднего </w:t>
      </w:r>
      <w:r w:rsidRPr="004638A3">
        <w:rPr>
          <w:rFonts w:ascii="Times New Roman" w:hAnsi="Times New Roman" w:cs="Times New Roman"/>
          <w:sz w:val="28"/>
          <w:szCs w:val="28"/>
        </w:rPr>
        <w:t>общего образования</w:t>
      </w:r>
    </w:p>
    <w:p w:rsidR="004638A3" w:rsidRPr="002C0F6E" w:rsidRDefault="004638A3" w:rsidP="00463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F6E">
        <w:rPr>
          <w:rFonts w:ascii="Times New Roman" w:hAnsi="Times New Roman" w:cs="Times New Roman"/>
          <w:b/>
          <w:sz w:val="28"/>
          <w:szCs w:val="28"/>
        </w:rPr>
        <w:t>2024 /2025 учебный год</w:t>
      </w:r>
    </w:p>
    <w:p w:rsidR="004638A3" w:rsidRPr="002C0F6E" w:rsidRDefault="004638A3" w:rsidP="004638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0F6E">
        <w:rPr>
          <w:rFonts w:ascii="Times New Roman" w:hAnsi="Times New Roman" w:cs="Times New Roman"/>
          <w:b/>
          <w:sz w:val="28"/>
          <w:szCs w:val="28"/>
        </w:rPr>
        <w:t>Гуманитарный профиль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39"/>
        <w:gridCol w:w="11021"/>
      </w:tblGrid>
      <w:tr w:rsidR="004638A3" w:rsidTr="004537E8">
        <w:trPr>
          <w:trHeight w:val="2400"/>
        </w:trPr>
        <w:tc>
          <w:tcPr>
            <w:tcW w:w="3539" w:type="dxa"/>
          </w:tcPr>
          <w:p w:rsidR="004638A3" w:rsidRDefault="004638A3" w:rsidP="0046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1021" w:type="dxa"/>
          </w:tcPr>
          <w:p w:rsidR="004638A3" w:rsidRDefault="00E50A61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Рабочая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638A3" w:rsidRPr="004638A3">
              <w:rPr>
                <w:rFonts w:ascii="Times New Roman" w:hAnsi="Times New Roman" w:cs="Times New Roman"/>
                <w:sz w:val="28"/>
                <w:szCs w:val="28"/>
              </w:rPr>
              <w:t xml:space="preserve"> русскому языку на уровне среднего общего образования </w:t>
            </w:r>
          </w:p>
          <w:p w:rsidR="00E50A61" w:rsidRDefault="00E50A61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61">
              <w:rPr>
                <w:rFonts w:ascii="Times New Roman" w:hAnsi="Times New Roman" w:cs="Times New Roman"/>
                <w:sz w:val="28"/>
                <w:szCs w:val="28"/>
              </w:rPr>
              <w:t>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4638A3" w:rsidRP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Программа по русскому языку реализуется на уровне среднего общего образования, когда на предыдущем уровне общего образования освоены основные теоретические знания о языке и речи, сформированы соответствующие умения и навыки, направлена в большей степени на совершенствование умений эффективно пользоваться русским языком в разных условиях общения, повышение речевой культуры обучающихся, совершенствование их опыта речевого общения, развитие коммуникативных умений в разных сферах функционирования языка.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(нормативном, коммуникативном и этическом), на развитие и совершенствование коммуникативных умений и навыков в учебно-научной, официально-деловой, социально-бытовой, социально-культурной сферах общения; на формирование готовности к речевому взаимодействию и взаимопониманию в учебной и практической деятельности.</w:t>
            </w:r>
          </w:p>
          <w:p w:rsidR="004638A3" w:rsidRP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соответствии с принципом преемственности изучение русского языка на уровне среднего общего образования основывается на тех знаниях и компетенциях, которые сформированы на начальном общем и основном общем уровнях образования, и предусматривает систематизацию знаний о языке как системе, его основных единицах и уровнях; знаний о тексте, включая тексты новых форматов (гипертексты, графика, </w:t>
            </w:r>
            <w:proofErr w:type="spellStart"/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инфографика</w:t>
            </w:r>
            <w:proofErr w:type="spellEnd"/>
            <w:r w:rsidRPr="004638A3">
              <w:rPr>
                <w:rFonts w:ascii="Times New Roman" w:hAnsi="Times New Roman" w:cs="Times New Roman"/>
                <w:sz w:val="28"/>
                <w:szCs w:val="28"/>
              </w:rPr>
              <w:t xml:space="preserve"> и другие).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В содержании программы по русскому языку выделяются три сквозные линии: «Язык и речь. Культура речи», «Речь. Речевое общение. Текст», «Функциональная стилистика. Культура речи».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СОО предмет «Русский язык» является обязательным для изучения на данном уровне образования. Общее число часов, рекомендованных для изучения русского языка, – 136 часов: в 10 классе – 68 часов (2 часа в неделю), в 11 классе – 68 часа (2 часа в неделю).</w:t>
            </w:r>
          </w:p>
          <w:p w:rsidR="002D3E49" w:rsidRPr="003C0DED" w:rsidRDefault="002D3E49" w:rsidP="002D3E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0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proofErr w:type="gramStart"/>
            <w:r w:rsidRPr="003C0DED">
              <w:rPr>
                <w:rFonts w:ascii="Times New Roman" w:hAnsi="Times New Roman" w:cs="Times New Roman"/>
                <w:b/>
                <w:sz w:val="28"/>
                <w:szCs w:val="28"/>
              </w:rPr>
              <w:t>части  учебного</w:t>
            </w:r>
            <w:proofErr w:type="gramEnd"/>
            <w:r w:rsidRPr="003C0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плана, формируемой  участниками образовательных отношений,  выделен дополнительный час,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класс, 34 часа на расширение материала по предмету «Русский язык»</w:t>
            </w:r>
            <w:r w:rsidRPr="003C0DE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50A61" w:rsidRDefault="00E50A61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638A3" w:rsidTr="004537E8">
        <w:tc>
          <w:tcPr>
            <w:tcW w:w="3539" w:type="dxa"/>
          </w:tcPr>
          <w:p w:rsidR="004638A3" w:rsidRDefault="004638A3" w:rsidP="0046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Литература</w:t>
            </w:r>
          </w:p>
        </w:tc>
        <w:tc>
          <w:tcPr>
            <w:tcW w:w="11021" w:type="dxa"/>
          </w:tcPr>
          <w:p w:rsidR="00E50A61" w:rsidRDefault="00E50A61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литературе на уровне среднего общего образования </w:t>
            </w:r>
            <w:r w:rsidRPr="00E50A61">
              <w:rPr>
                <w:rFonts w:ascii="Times New Roman" w:hAnsi="Times New Roman" w:cs="Times New Roman"/>
                <w:sz w:val="28"/>
                <w:szCs w:val="28"/>
              </w:rPr>
              <w:t>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 xml:space="preserve"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ХIХ – начала ХХI века с целью формирования целостного восприятия и понимания художественного произведения, умения его анализировать и </w:t>
            </w:r>
            <w:r w:rsidRPr="004638A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интерпретировать в соответствии с возрастными особенностями обучающихся, их литературным развитием, жизненным и читательским опытом.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Литературное образование на уровне среднего общего образования преемственно с учебным предметом «Литература» на уровне основного общего образования, происходит углубление межпредметных связей с русским языком и учебными предметами предметной области «Общественно-научные предметы», что способствует развитию речи, историзма мышления, формированию художественного вкуса и эстетического отношения к окружающему миру.</w:t>
            </w:r>
          </w:p>
          <w:p w:rsidR="004638A3" w:rsidRP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Цели изучения литературы на уровне среднего общего образования состоят в:</w:t>
            </w:r>
          </w:p>
          <w:p w:rsidR="004638A3" w:rsidRP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–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</w:t>
            </w:r>
          </w:p>
          <w:p w:rsidR="004638A3" w:rsidRP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– развитии ценностно-смысловой сферы личности на основе высоких этических идеалов;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–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</w:t>
            </w:r>
          </w:p>
          <w:p w:rsidR="004638A3" w:rsidRDefault="004638A3" w:rsidP="004638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СОО литература является обязательным предметом на данном уровне образования. Общее число часов, рекомендованных для изучения литературы, – 204 часа: в 10 классе – 102 часа (3 ча</w:t>
            </w:r>
            <w:r w:rsidR="00CF2C85">
              <w:rPr>
                <w:rFonts w:ascii="Times New Roman" w:hAnsi="Times New Roman" w:cs="Times New Roman"/>
                <w:sz w:val="28"/>
                <w:szCs w:val="28"/>
              </w:rPr>
              <w:t xml:space="preserve">са в неделю), в 11 классе – </w:t>
            </w:r>
            <w:proofErr w:type="gramStart"/>
            <w:r w:rsidR="00CF2C85">
              <w:rPr>
                <w:rFonts w:ascii="Times New Roman" w:hAnsi="Times New Roman" w:cs="Times New Roman"/>
                <w:sz w:val="28"/>
                <w:szCs w:val="28"/>
              </w:rPr>
              <w:t>102  часов</w:t>
            </w:r>
            <w:proofErr w:type="gramEnd"/>
            <w:r w:rsidR="00CF2C85">
              <w:rPr>
                <w:rFonts w:ascii="Times New Roman" w:hAnsi="Times New Roman" w:cs="Times New Roman"/>
                <w:sz w:val="28"/>
                <w:szCs w:val="28"/>
              </w:rPr>
              <w:t xml:space="preserve"> (3</w:t>
            </w:r>
            <w:r w:rsidR="004537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38A3"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неделю).</w:t>
            </w:r>
            <w:r w:rsidR="00E50A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0A61" w:rsidRPr="00E50A61" w:rsidRDefault="00E50A61" w:rsidP="00E50A6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proofErr w:type="gramStart"/>
            <w:r w:rsidRPr="00E50A61">
              <w:rPr>
                <w:rFonts w:ascii="Times New Roman" w:hAnsi="Times New Roman" w:cs="Times New Roman"/>
                <w:b/>
                <w:sz w:val="28"/>
                <w:szCs w:val="28"/>
              </w:rPr>
              <w:t>части  учебного</w:t>
            </w:r>
            <w:proofErr w:type="gramEnd"/>
            <w:r w:rsidRP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плана, формируемой  участниками образовательных отношений,  выделен дополнительный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11 класс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   34 часа (один час в неделю) на расширение материала по предмету «Литература»</w:t>
            </w:r>
          </w:p>
        </w:tc>
      </w:tr>
      <w:tr w:rsidR="004638A3" w:rsidTr="004537E8">
        <w:tc>
          <w:tcPr>
            <w:tcW w:w="3539" w:type="dxa"/>
          </w:tcPr>
          <w:p w:rsidR="004638A3" w:rsidRDefault="004537E8" w:rsidP="0046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Иностранный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язык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английский), углублённый уровень</w:t>
            </w:r>
          </w:p>
        </w:tc>
        <w:tc>
          <w:tcPr>
            <w:tcW w:w="11021" w:type="dxa"/>
          </w:tcPr>
          <w:p w:rsidR="004638A3" w:rsidRDefault="004537E8" w:rsidP="0045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Pr="004537E8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по английскому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</w:t>
            </w:r>
            <w:r w:rsidRPr="00453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      </w:r>
          </w:p>
          <w:p w:rsidR="004537E8" w:rsidRDefault="004537E8" w:rsidP="0045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E8">
              <w:rPr>
                <w:rFonts w:ascii="Times New Roman" w:hAnsi="Times New Roman" w:cs="Times New Roman"/>
                <w:sz w:val="28"/>
                <w:szCs w:val="28"/>
              </w:rPr>
              <w:t>Углублённый уровень усвоения учебного предмета «Иностранный язык» ориентирован как на формирование целостных представлений обучающихся о мире, об общечеловеческих ценностях, о важности общения с целью достижения взаимопонимания и о языке как средстве межличностного и межкультурного общения, так и на формирование определённого объёма систематических научных знаний и способов учебных/познавательных действий, позволяющего решать коммуникативные задачи более высокого уровня, в ситуациях неофициального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7E8">
              <w:rPr>
                <w:rFonts w:ascii="Times New Roman" w:hAnsi="Times New Roman" w:cs="Times New Roman"/>
                <w:sz w:val="28"/>
                <w:szCs w:val="28"/>
              </w:rPr>
              <w:t>и официального общения. Соответственно, углублённый уровень позволяет не только более детально изучить содержание курса базового уровня, но и овладеть большим объёмом языковых средств (лексики и грамматики), выйти на более высокий уровень развития коммуникативных умений в устной и письменной речи, овладеть более обширным набором коммуникативных и познавательных действий.</w:t>
            </w:r>
          </w:p>
          <w:p w:rsidR="004537E8" w:rsidRPr="004537E8" w:rsidRDefault="004537E8" w:rsidP="0045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E8">
              <w:rPr>
                <w:rFonts w:ascii="Times New Roman" w:hAnsi="Times New Roman" w:cs="Times New Roman"/>
                <w:sz w:val="28"/>
                <w:szCs w:val="28"/>
              </w:rPr>
              <w:t>Общее число часов, рекомендованных для углублённого изучения иностранного языка – 340 часов: в 10 классе - 170 часов (5 часов в неделю), в 11 классе – 170 часа (5 часов в неделю).</w:t>
            </w:r>
          </w:p>
          <w:p w:rsidR="004537E8" w:rsidRDefault="004537E8" w:rsidP="0045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E8">
              <w:rPr>
                <w:rFonts w:ascii="Times New Roman" w:hAnsi="Times New Roman" w:cs="Times New Roman"/>
                <w:sz w:val="28"/>
                <w:szCs w:val="28"/>
              </w:rPr>
              <w:t>Требования к предметным результатам для среднего общего образования констатируют необходимость к окончанию 11 класса владения умением общаться на иностранном (английском) языке в разных формах (устно и письменно, непосредственно и опосредованно, в том числе через Интернет) на уровне, превышающем пороговый уровень, достаточном для делового общения в рамках выбранного профиля.</w:t>
            </w:r>
          </w:p>
          <w:p w:rsidR="004537E8" w:rsidRDefault="004537E8" w:rsidP="004537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37E8">
              <w:rPr>
                <w:rFonts w:ascii="Times New Roman" w:hAnsi="Times New Roman" w:cs="Times New Roman"/>
                <w:sz w:val="28"/>
                <w:szCs w:val="28"/>
              </w:rPr>
              <w:t xml:space="preserve">Углублённый уровень нацелен на расширение </w:t>
            </w:r>
            <w:proofErr w:type="gramStart"/>
            <w:r w:rsidRPr="004537E8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gramEnd"/>
            <w:r w:rsidRPr="004537E8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других предметных областях средствами учебного предмета «Иностранный (английский) язык» с целью подготовки к последующему профессиональному образованию. Углублённый уровень овладения иностранным языком может рассматриваться как основа для профориентационной траектории обучения, предполагающей продолжение образования в </w:t>
            </w:r>
            <w:r w:rsidRPr="004537E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соответствующих организациях профессионального образования, например, лингвистического профиля.</w:t>
            </w:r>
          </w:p>
        </w:tc>
      </w:tr>
      <w:tr w:rsidR="00CF2C85" w:rsidTr="004537E8">
        <w:tc>
          <w:tcPr>
            <w:tcW w:w="3539" w:type="dxa"/>
          </w:tcPr>
          <w:p w:rsidR="00CF2C85" w:rsidRDefault="00CF2C85" w:rsidP="0046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Второй иностранный язык (немецкий)</w:t>
            </w:r>
          </w:p>
        </w:tc>
        <w:tc>
          <w:tcPr>
            <w:tcW w:w="11021" w:type="dxa"/>
          </w:tcPr>
          <w:p w:rsidR="00E50A61" w:rsidRDefault="00E50A61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второму иностранному языку на уровне среднего общего образования </w:t>
            </w:r>
            <w:r w:rsidRPr="00E50A61">
              <w:rPr>
                <w:rFonts w:ascii="Times New Roman" w:hAnsi="Times New Roman" w:cs="Times New Roman"/>
                <w:sz w:val="28"/>
                <w:szCs w:val="28"/>
              </w:rPr>
              <w:t>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цель   </w:t>
            </w:r>
            <w:r w:rsidR="00E50A61" w:rsidRPr="00CF2C85">
              <w:rPr>
                <w:rFonts w:ascii="Times New Roman" w:hAnsi="Times New Roman" w:cs="Times New Roman"/>
                <w:sz w:val="28"/>
                <w:szCs w:val="28"/>
              </w:rPr>
              <w:t>изучения немецкого</w:t>
            </w: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 языка в старших классах признаётся дальнейшее развитие иноязычной коммуникативной компетенции. Однако кроме этого на занятиях необходимо формировать «умения использовать иностранный язык как средство для получения информации из иноязычных источников в образовательных и самообразовательных целях». Здесь речь идёт о развитии метапредметной информационной компетенции, ряда универсальных учебных действий, которые могу быть применимы в различных ситуациях, для овладения различными учебными предметами.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Основными задачами реализации содержания обучения являются: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- дальнейшее развитие иноязычной компетенции в единстве её составляющих: языковой, речевой, социокультурной, компенсаторной и учебно-познавательной компетенций;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помощью;</w:t>
            </w:r>
          </w:p>
          <w:p w:rsid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способности к самооценке через наблюдение за собственным продвижением к планируемым результатам, к </w:t>
            </w:r>
            <w:proofErr w:type="gramStart"/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личностному  самоопределению</w:t>
            </w:r>
            <w:proofErr w:type="gramEnd"/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отношении их будущей профессии.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Рабочая программа ориентирована на использование учебно-методического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комплекса авторской </w:t>
            </w:r>
            <w:proofErr w:type="gramStart"/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линии:  УМК</w:t>
            </w:r>
            <w:proofErr w:type="gramEnd"/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 «Горизонты» М.М. Аверина и др. Немецкий язык как второй иностранный. 10-11 классы 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В учебном плане на изучение </w:t>
            </w:r>
            <w:r w:rsidR="00E50A61">
              <w:rPr>
                <w:rFonts w:ascii="Times New Roman" w:hAnsi="Times New Roman" w:cs="Times New Roman"/>
                <w:sz w:val="28"/>
                <w:szCs w:val="28"/>
              </w:rPr>
              <w:t xml:space="preserve">второго иностранного </w:t>
            </w:r>
            <w:proofErr w:type="gramStart"/>
            <w:r w:rsidR="00E50A61">
              <w:rPr>
                <w:rFonts w:ascii="Times New Roman" w:hAnsi="Times New Roman" w:cs="Times New Roman"/>
                <w:sz w:val="28"/>
                <w:szCs w:val="28"/>
              </w:rPr>
              <w:t xml:space="preserve">языка </w:t>
            </w: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proofErr w:type="gramEnd"/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 10—11 классах отводится 1  учебный  час  в неделю в течение каждого года обучения, всего  68 учебных часов: 10 класс – 34  часов (1 час в неделю); 11 класс – 34  часов (1 час в неделю);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proofErr w:type="gramStart"/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>части  учебного</w:t>
            </w:r>
            <w:proofErr w:type="gramEnd"/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плана, формируемой  участниками образовательных отношений,  выделен дополнительный час  в 10 -11 классах – 68 часов : 10 класс - 34 часа (один час в неделю), 11 класс -   34 часа (один час в неделю), расширение материала по предмету  «Второй иностранный язык».</w:t>
            </w:r>
          </w:p>
        </w:tc>
      </w:tr>
      <w:tr w:rsidR="00CF2C85" w:rsidTr="004537E8">
        <w:tc>
          <w:tcPr>
            <w:tcW w:w="3539" w:type="dxa"/>
          </w:tcPr>
          <w:p w:rsidR="00CF2C85" w:rsidRDefault="00CF2C85" w:rsidP="00463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21" w:type="dxa"/>
          </w:tcPr>
          <w:p w:rsidR="00E50A61" w:rsidRDefault="00E50A61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0A61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второму иностранному языку на уровне среднего общего образования разработана на основе требований к результатам освоения основной образовательной программы среднего общего образования, представленных в ФГОС СОО с учётом распределённых по классам проверяемых требований к результатам освоения основной образовательной программы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Осн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овная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цель  изучения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французского </w:t>
            </w: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 языка в старших классах признаётся дальнейшее развитие иноязычной коммуникативной компетенции. Однако кроме этого на занятиях необходимо формировать «умения использовать иностранный язык как средство для получения информации из иноязычных источников в образовательных и самообразовательных целях». Здесь речь идёт о развитии метапредметной информационной компетенции, ряда универсальных учебных действий, которые могу быть применимы в различных ситуациях, для овладения различными учебными предметами.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Основными задачами реализации содержания обучения являются: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- дальнейшее развитие иноязычной компетенции в единстве её составляющих: языковой, речевой, социокультурной, компенсаторной и учебно-познавательной компетенций;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развитие и воспитание способности и готовности к самостоятельному и непрерывному изучению иностранного языка, дальнейшему самообразованию с его помощью;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- формирование способности к самооценке через наблюдение за собственным продвижением к планируемым результатам, к </w:t>
            </w:r>
            <w:proofErr w:type="gramStart"/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личностному  самоопределению</w:t>
            </w:r>
            <w:proofErr w:type="gramEnd"/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 учащихся в отношении их будущей профессии.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Рабочая программа ориентирована на использование учебно-методического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комплекса авторской </w:t>
            </w:r>
            <w:proofErr w:type="gramStart"/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линии:  УМК</w:t>
            </w:r>
            <w:proofErr w:type="gramEnd"/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 «Синяя птица» Е.Я. Григорьева и др. Французский язык как второй иностранный. 10-11 классы. 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В учеб</w:t>
            </w:r>
            <w:r w:rsidR="00E50A61">
              <w:rPr>
                <w:rFonts w:ascii="Times New Roman" w:hAnsi="Times New Roman" w:cs="Times New Roman"/>
                <w:sz w:val="28"/>
                <w:szCs w:val="28"/>
              </w:rPr>
              <w:t>ном плане на изучение второго иностранного языка</w:t>
            </w:r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 в 10—11 классах отводится </w:t>
            </w:r>
            <w:proofErr w:type="gramStart"/>
            <w:r w:rsidRPr="00CF2C85">
              <w:rPr>
                <w:rFonts w:ascii="Times New Roman" w:hAnsi="Times New Roman" w:cs="Times New Roman"/>
                <w:sz w:val="28"/>
                <w:szCs w:val="28"/>
              </w:rPr>
              <w:t>1  учебный</w:t>
            </w:r>
            <w:proofErr w:type="gramEnd"/>
            <w:r w:rsidRPr="00CF2C85">
              <w:rPr>
                <w:rFonts w:ascii="Times New Roman" w:hAnsi="Times New Roman" w:cs="Times New Roman"/>
                <w:sz w:val="28"/>
                <w:szCs w:val="28"/>
              </w:rPr>
              <w:t xml:space="preserve">  час  в неделю в течение каждого года обучения, всего  68 учебных часов: 10 класс – 34  часов (1 час в неделю); 11 класс – 34  часов (1 час в неделю);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proofErr w:type="gramStart"/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>части  учебного</w:t>
            </w:r>
            <w:proofErr w:type="gramEnd"/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плана, формируемой  участниками образовательных отношений,  выделен дополнительный час  в 10 -11 классах – 68 часов : 10 класс - 34 часа (один час в неделю), 11 класс -</w:t>
            </w:r>
            <w:r w:rsid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34 часа (один час в неделю) на </w:t>
            </w: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материала по предмету  «Второй иностранный язык».</w:t>
            </w:r>
          </w:p>
          <w:p w:rsidR="00CF2C85" w:rsidRPr="00CF2C85" w:rsidRDefault="00CF2C85" w:rsidP="00CF2C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8" w:rsidTr="004537E8">
        <w:tc>
          <w:tcPr>
            <w:tcW w:w="3539" w:type="dxa"/>
          </w:tcPr>
          <w:p w:rsidR="004537E8" w:rsidRDefault="00DD646A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Математика </w:t>
            </w:r>
          </w:p>
        </w:tc>
        <w:tc>
          <w:tcPr>
            <w:tcW w:w="11021" w:type="dxa"/>
          </w:tcPr>
          <w:p w:rsidR="004537E8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рограмма по математике на уровне среднего общего образования разработана на основе ФГОС СОО с учётом современных мировых требований, предъявляемых к математическому образованию, и традиций российского образования. Реализация программы по математике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В программе по математике учтены идеи и положения Концепции развития математического образования в Российской Федерации.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Приоритетными целями обучения математике в 10–11 классах на базовом уровне являются: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обучающихся;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подведение обучающихся на доступном для них уровне к осознанию взаимосвязи математики и окружающего мира, понимание математики как части общей культуры человечества;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развитие интеллектуальных и творческих способностей обучающихся, познавательной активности, исследовательских умений, критичности мышления, интереса к изучению математики;</w:t>
            </w:r>
          </w:p>
          <w:p w:rsid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формирование функциональной математической грамотности: умения распознавать математические аспекты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      </w:r>
          </w:p>
          <w:p w:rsid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Основными линиями содержания математики в 10–11 классах являются: «Числа и вычисления», «Алгебра» («Алгебраические выражения», «Уравнения и неравенства»), «Начала математического анализа», «Геометрия» («Геометрические фигуры и их свойства», «Измерение геометрических величин»), «Вероятность и статистика».</w:t>
            </w:r>
          </w:p>
          <w:p w:rsid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Общее число часов, рекомендованных для изучения математики – 340 часов: в 10 классе – 170 часов (5 часов в неделю), в 11 классе – 170 часов (5 часов в неделю).</w:t>
            </w:r>
          </w:p>
          <w:p w:rsidR="00CF2C85" w:rsidRPr="00CF2C85" w:rsidRDefault="00CF2C85" w:rsidP="00DD6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proofErr w:type="gramStart"/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>части  учебного</w:t>
            </w:r>
            <w:proofErr w:type="gramEnd"/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плана, формируемой  участниками образовательных отношений,  выделен дополнительный час  в 10 -11 классах – 68 часов : 10 класс - 34 часа (один час в неделю), 11 класс -   34 часа (один час в не</w:t>
            </w:r>
            <w:r w:rsid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делю) на </w:t>
            </w: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расширение материала по предмету  «Математика».</w:t>
            </w:r>
          </w:p>
        </w:tc>
      </w:tr>
      <w:tr w:rsidR="004537E8" w:rsidTr="004537E8"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Информатика</w:t>
            </w:r>
          </w:p>
        </w:tc>
        <w:tc>
          <w:tcPr>
            <w:tcW w:w="11021" w:type="dxa"/>
          </w:tcPr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 xml:space="preserve">рограмма по информатике на уровне среднего общего образования даёт представление о целях, общей стратегии обучения, </w:t>
            </w:r>
            <w:proofErr w:type="gramStart"/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воспитания и развития</w:t>
            </w:r>
            <w:proofErr w:type="gramEnd"/>
            <w:r w:rsidRPr="00DD646A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средствами учебного предмета «Информатика» на базовом уровне, устанавливает </w:t>
            </w:r>
            <w:r w:rsidRPr="00DD6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      </w:r>
          </w:p>
          <w:p w:rsidR="004537E8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Информатика на уровне среднего общего образовании отражает: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основные области применения информатики, прежде всего информационные технологии, управление и социальную сферу;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междисциплинарный характер информатики и информационной деятельности.</w:t>
            </w:r>
          </w:p>
          <w:p w:rsid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10–11 классах должно обеспечить: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сформированность представлений о роли информатики, информационных и коммуникационных технологий в современном обществе;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сформированность основ логического и алгоритмического мышления;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      </w:r>
          </w:p>
          <w:p w:rsid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      </w:r>
          </w:p>
          <w:p w:rsid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На изучение информатики (базовый уровень) отводится 68 часов: в 10 классе – 34 часа (1 час в неделю), в 11 классе – 34 часа (1 час в неделю).</w:t>
            </w:r>
          </w:p>
          <w:p w:rsidR="00CF2C85" w:rsidRPr="00CF2C85" w:rsidRDefault="00CF2C85" w:rsidP="00DD64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proofErr w:type="gramStart"/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>части  учебного</w:t>
            </w:r>
            <w:proofErr w:type="gramEnd"/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плана, формируемой  участниками образовательных отношений,  выделен дополните</w:t>
            </w:r>
            <w:r w:rsidR="00E50A61">
              <w:rPr>
                <w:rFonts w:ascii="Times New Roman" w:hAnsi="Times New Roman" w:cs="Times New Roman"/>
                <w:b/>
                <w:sz w:val="28"/>
                <w:szCs w:val="28"/>
              </w:rPr>
              <w:t>льный час  в 10 -1</w:t>
            </w:r>
            <w:r w:rsidR="002C0F6E">
              <w:rPr>
                <w:rFonts w:ascii="Times New Roman" w:hAnsi="Times New Roman" w:cs="Times New Roman"/>
                <w:b/>
                <w:sz w:val="28"/>
                <w:szCs w:val="28"/>
              </w:rPr>
              <w:t>1 классах – 68  часов, 10 класс</w:t>
            </w: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(один час в неделю) </w:t>
            </w:r>
            <w:r w:rsid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11 класс (один час в неделю) на </w:t>
            </w: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материала по предмету    «Информатика».</w:t>
            </w:r>
          </w:p>
        </w:tc>
      </w:tr>
      <w:tr w:rsidR="004537E8" w:rsidTr="004537E8"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Физика</w:t>
            </w:r>
          </w:p>
        </w:tc>
        <w:tc>
          <w:tcPr>
            <w:tcW w:w="11021" w:type="dxa"/>
          </w:tcPr>
          <w:p w:rsidR="004537E8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программы по физике направлено на формирование естественно-научной картины мира обучающихся 10–11 классов при обучении их физике на базовом уровне на основе системно-деятельностного подхода. Программа по физике соответствует требованиям ФГОС СОО к планируемым личностным, предметным и метапредметным результатам обучения, а также учитывает необходимость реализации межпредметных связей физики с естественно-научными учебными предметами. В ней определяются </w:t>
            </w:r>
            <w:r w:rsidRPr="00DD6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цели изучения физики на уровне среднего общего образования, планируемые результаты освоения курса физики: личностные, метапредметные, предметные (на базовом уровне).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Основными целями изучения физики в общем образовании являются: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формирование интереса и стремления обучающихся к научному изучению природы, развитие их интеллектуальных и творческих способностей;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развитие представлений о научном методе познания и формирование исследовательского отношения к окружающим явлениям;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формирование научного мировоззрения как результата изучения основ строения материи и фундаментальных законов физики;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объяснять явления с использованием физических знаний и научных доказательств;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формирование представлений о роли физики для развития других естественных наук, техники и технологий.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Достижение этих целей обеспечивается решением следующих задач в процессе изучения курса физики на уровне среднего общего образования: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      </w:r>
          </w:p>
          <w:p w:rsid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формирование умений применять теоретические знания для объяснения физических явлений в природе и для принятия практических решений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в повседневной жизни;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понимание физических основ и принципов действия технических устройств и технологических процессов, их влияния на окружающую среду;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      </w:r>
          </w:p>
          <w:p w:rsidR="00DD646A" w:rsidRP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умений проектно-исследовательской, творческой деятельности.</w:t>
            </w:r>
          </w:p>
          <w:p w:rsidR="00DD646A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На изучение физики (базовый уровень) на уровне среднего общего образования отводится 136 часов: в 10 классе – 68 часов (2 часа в неделю), в 11 классе – 68 часов (2 часа в неделю).</w:t>
            </w:r>
          </w:p>
        </w:tc>
      </w:tr>
      <w:tr w:rsidR="004537E8" w:rsidTr="004537E8"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Химия </w:t>
            </w:r>
          </w:p>
        </w:tc>
        <w:tc>
          <w:tcPr>
            <w:tcW w:w="11021" w:type="dxa"/>
          </w:tcPr>
          <w:p w:rsidR="004537E8" w:rsidRDefault="00DD646A" w:rsidP="00DD64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Pr="00DD646A">
              <w:rPr>
                <w:rFonts w:ascii="Times New Roman" w:hAnsi="Times New Roman" w:cs="Times New Roman"/>
                <w:sz w:val="28"/>
                <w:szCs w:val="28"/>
              </w:rPr>
              <w:t>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образовательные программы, и основных положений «Стратегии развития воспитания в Российской Федерации на период до 2025 года» (Распоряжение Правительства РФ от 29.05. 2015 № 996 - р.)</w:t>
            </w:r>
          </w:p>
          <w:p w:rsidR="003C18BE" w:rsidRP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Согласно данной точке зрения главными целями изучения предмета «Химия» на базовом уровне (10-11 кл.) являются:</w:t>
            </w:r>
          </w:p>
          <w:p w:rsidR="003C18BE" w:rsidRP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химических знаний как важнейшей составляющей естественно-научной картины мира, в основе которой лежат ключевые понятия, фундаментальные законы и теории химии, освоение языка науки, усвоение и понимание сущности доступных обобщений мировоззренческого характера, ознакомление с историей их развития и становления;</w:t>
            </w:r>
          </w:p>
          <w:p w:rsidR="003C18BE" w:rsidRP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веществ и химических явлений, имеющих место в природе, в практической и повседневной жизни;</w:t>
            </w:r>
          </w:p>
          <w:p w:rsid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      </w:r>
          </w:p>
          <w:p w:rsidR="003C18BE" w:rsidRP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В учебном плане среднего общего образования предмет «Химия» базового уровня входит в состав предметной области «Естественно-научные предметы».</w:t>
            </w:r>
          </w:p>
          <w:p w:rsid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Общее число часов, рекомендованных для изучения химии – 68 часов: в 10 классе – 34 часа (1 час в неделю), в 11 классе – 34 часа (1 час в неделю).</w:t>
            </w:r>
          </w:p>
          <w:p w:rsidR="00CF2C85" w:rsidRPr="00CF2C85" w:rsidRDefault="00CF2C85" w:rsidP="003C18B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</w:t>
            </w:r>
            <w:proofErr w:type="gramStart"/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>части  учебного</w:t>
            </w:r>
            <w:proofErr w:type="gramEnd"/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плана, формируемой  участниками образовательных отношений,  выделен дополнительный</w:t>
            </w:r>
            <w:r w:rsid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  в 10 -11 классах – 68 часов , 10 класс</w:t>
            </w: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(один час в неделю)</w:t>
            </w:r>
            <w:r w:rsidR="002C0F6E">
              <w:rPr>
                <w:rFonts w:ascii="Times New Roman" w:hAnsi="Times New Roman" w:cs="Times New Roman"/>
                <w:b/>
                <w:sz w:val="28"/>
                <w:szCs w:val="28"/>
              </w:rPr>
              <w:t>, 11 класс</w:t>
            </w:r>
            <w:r w:rsidR="00E50A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(один час в неделю)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CF2C85">
              <w:rPr>
                <w:rFonts w:ascii="Times New Roman" w:hAnsi="Times New Roman" w:cs="Times New Roman"/>
                <w:b/>
                <w:sz w:val="28"/>
                <w:szCs w:val="28"/>
              </w:rPr>
              <w:t>расширение материала по предмету    «Химия».</w:t>
            </w:r>
          </w:p>
          <w:p w:rsidR="00CF2C85" w:rsidRDefault="00CF2C85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8" w:rsidTr="004537E8"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Биология</w:t>
            </w:r>
          </w:p>
        </w:tc>
        <w:tc>
          <w:tcPr>
            <w:tcW w:w="11021" w:type="dxa"/>
          </w:tcPr>
          <w:p w:rsidR="004537E8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Биология на уровне среднего общего образования занимает важное место. Он обеспечивает формирование у обучающихся представлений о научной картине мира, расширяет и обобщает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ценностного отношения к живой природе и человеку.</w:t>
            </w:r>
          </w:p>
          <w:p w:rsid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предмета «Биология» составили основу для определения подходов к отбору и структурированию его содержания, представленного в программе по биологии.</w:t>
            </w:r>
          </w:p>
          <w:p w:rsidR="003C18BE" w:rsidRP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</w:t>
            </w:r>
            <w:r w:rsidRPr="003C18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8BE">
              <w:rPr>
                <w:rFonts w:ascii="Times New Roman" w:hAnsi="Times New Roman" w:cs="Times New Roman"/>
                <w:sz w:val="28"/>
                <w:szCs w:val="28"/>
              </w:rPr>
      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проблем.</w:t>
            </w:r>
          </w:p>
          <w:p w:rsidR="00392157" w:rsidRPr="00392157" w:rsidRDefault="00392157" w:rsidP="0039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57">
              <w:rPr>
                <w:rFonts w:ascii="Times New Roman" w:hAnsi="Times New Roman" w:cs="Times New Roman"/>
                <w:sz w:val="28"/>
                <w:szCs w:val="28"/>
              </w:rPr>
              <w:t>В системе среднего общего образования «Биология», изучаемая на базовом уровне, является обязательным учебным предметом, входящим в состав предметной области «Естественно-научные предметы».</w:t>
            </w:r>
          </w:p>
          <w:p w:rsidR="00392157" w:rsidRDefault="00392157" w:rsidP="003921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157">
              <w:rPr>
                <w:rFonts w:ascii="Times New Roman" w:hAnsi="Times New Roman" w:cs="Times New Roman"/>
                <w:sz w:val="28"/>
                <w:szCs w:val="28"/>
              </w:rPr>
              <w:t>Общее число часов, рекомендованных для изучения биологии – 68 часов: в 10 классе – 34 часа (1 час в неделю), в 11 классе – 34 часа (1 час в неделю).</w:t>
            </w:r>
          </w:p>
          <w:p w:rsidR="003C18BE" w:rsidRDefault="003C18BE" w:rsidP="003C18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8" w:rsidTr="004537E8">
        <w:tc>
          <w:tcPr>
            <w:tcW w:w="3539" w:type="dxa"/>
          </w:tcPr>
          <w:p w:rsidR="00367B64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История</w:t>
            </w:r>
            <w:r w:rsidR="00367B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537E8" w:rsidRDefault="00367B64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(углублённый уровень)</w:t>
            </w:r>
          </w:p>
        </w:tc>
        <w:tc>
          <w:tcPr>
            <w:tcW w:w="11021" w:type="dxa"/>
          </w:tcPr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программа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 xml:space="preserve"> по истории разработана на основе положений и требований к результатам освоения основной образовательной программы, представленных в ФГОС СОО, а также с учетом федеральной рабочей программы воспитания.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 xml:space="preserve">Место предмета «История» в системе общего образования определяется его познавательным и мировоззренческим значением,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 xml:space="preserve"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При разработке рабочей программы по истории образовательная организация вправе использовать материалы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Общей целью школьного исторического образования является формирование и развитие личности обучающегося,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На изучение истории на углублённом уровне отводится 272 часа: в 10 классе – 136 часов (4 часа в неделю), в 11 классе – 136 часов (4 часа в неделю).</w:t>
            </w:r>
          </w:p>
        </w:tc>
      </w:tr>
      <w:tr w:rsidR="004537E8" w:rsidTr="004537E8"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Обществознание </w:t>
            </w:r>
          </w:p>
        </w:tc>
        <w:tc>
          <w:tcPr>
            <w:tcW w:w="11021" w:type="dxa"/>
          </w:tcPr>
          <w:p w:rsidR="004537E8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по обществознанию на уровне среднего общего образования (базовый уровень)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среднего общего образования, в соответствии с Концепцией преподавания учебного предмета «Обществознание» (2018 г.), а также с учетом федеральной рабочей программы воспитания. Рабочая программа по обществознанию на 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Целями обществоведческого образования в средней школе являются: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>воспитание общероссийской идентичности, гражданской ответственности, основанной на идеях патриотизма, гордости за достижения страны в различных областях жизни, уважения к традиционным ценностям и культуре России, правам и свободам человека и гражданина, закрепленным в Конституции Российской Федерации;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личности в период ранней юности, становление ее духовно-нравственных позиций и приоритетов, выработка</w:t>
            </w:r>
            <w:r>
              <w:t xml:space="preserve"> 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правового сознания, политической культуры, мотивации к предстоящему самоопределению в различных областях жизни: семейной, трудовой, профессиональной;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способности обучающихся к личному самоопределению, самореализации, самоконтролю;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>развитие интереса обучающихся к освоению социальных и гуманитарных дисциплин;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>освоение системы знаний об обществе и человеке, формирование целостной картины общества, адекватной современному уровню научных знаний и позволяющей реализовать требования к личностным, метапредметным и предметным результатам освоения образовательной программы, представленным в Федеральном государственном образовательном стандарте среднего общего образования;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>овладение умениями получать, анализировать, интерпретировать и систематизировать социальную информацию из различных источников, преобразовывать ее и использовать для самостоятельного решения учебно-познавательных, исследовательских задач, а также в проектной деятельности;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•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совершенствование опыта обучающихся в применении полученных знаний (включая знание социальных норм) и умений в различных областях общественной жизни: в гражданской и общественной деятельности, включая волонтерскую, в сферах межличностных отношений, отношений между людьми различных национальностей и 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вероисповеданий, в противодействии коррупции, в семейно-бытовой сфере, а также для анализа и оценки жизненных ситуаций, социальных фактов, поведения людей и собственных поступков.</w:t>
            </w:r>
            <w:r>
              <w:t xml:space="preserve"> </w:t>
            </w: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В соответствии с учебным планом предмет «Обществознание» на базовом уровне изучается в 10 и 11 классах. Общее количество учебного времени на два года обучения составляет 136 часов (68 часов в год). Общая недельная нагрузка в каждом году обучения составляет 2 часа.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8" w:rsidTr="004537E8"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География </w:t>
            </w:r>
          </w:p>
        </w:tc>
        <w:tc>
          <w:tcPr>
            <w:tcW w:w="11021" w:type="dxa"/>
          </w:tcPr>
          <w:p w:rsidR="004537E8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п</w:t>
            </w: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рограмма по географии составлена на основе требований к результатам освоения ООП СОО, представленных в ФГОС СОО,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 и подлежит непосредственному применению при реализации образовательной программы среднего общего образования.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Программа по географии отражает основные требования ФГОС СОО к личностным, метапредметным и предметным результатам освоения образовательных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53C9" w:rsidRP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Изучение географии направлено на достижение следующих целей:</w:t>
            </w:r>
          </w:p>
          <w:p w:rsidR="007D53C9" w:rsidRP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воспитание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c ролью России как составной части мирового сообщества;</w:t>
            </w:r>
          </w:p>
          <w:p w:rsidR="007D53C9" w:rsidRP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      </w:r>
          </w:p>
          <w:p w:rsidR="007D53C9" w:rsidRP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формирование системы географических знаний как компонента научной картины мира, завершение формирования основ географической культуры;</w:t>
            </w:r>
          </w:p>
          <w:p w:rsidR="007D53C9" w:rsidRP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      </w:r>
          </w:p>
          <w:p w:rsid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приобретение опыта разнообразной деятельности, направленной на достижение целей устойчивого развития.</w:t>
            </w:r>
          </w:p>
          <w:p w:rsidR="007D53C9" w:rsidRP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образования, в том числе в формировании основных видов учебной деятельности обучающихся.</w:t>
            </w:r>
          </w:p>
          <w:p w:rsidR="007D53C9" w:rsidRDefault="007D53C9" w:rsidP="007D53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53C9">
              <w:rPr>
                <w:rFonts w:ascii="Times New Roman" w:hAnsi="Times New Roman" w:cs="Times New Roman"/>
                <w:sz w:val="28"/>
                <w:szCs w:val="28"/>
              </w:rPr>
              <w:t>Общее число часов, рекомендованных для изучения географии, – 68 часов: по одному часу в неделю в 10 и 11 классах.</w:t>
            </w:r>
          </w:p>
        </w:tc>
      </w:tr>
      <w:tr w:rsidR="004537E8" w:rsidTr="004537E8">
        <w:trPr>
          <w:trHeight w:val="1028"/>
        </w:trPr>
        <w:tc>
          <w:tcPr>
            <w:tcW w:w="3539" w:type="dxa"/>
          </w:tcPr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Основы безопасности </w:t>
            </w:r>
          </w:p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защиты Родины</w:t>
            </w:r>
          </w:p>
          <w:p w:rsid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21" w:type="dxa"/>
          </w:tcPr>
          <w:p w:rsidR="004537E8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1. «Безопасное и устойчивое развитие личности, общества, государства».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2. «Основы военной подготовки».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3. «Культура безопасности жизнедеятельности в современном обществе».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4. «Безопасность в быту».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5. «Безопасность на транспорте».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Модуль № 6. «Безопасность в общественных местах».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7. «Безопасность в природной среде».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8. «Основы медицинских знаний. Оказание первой помощи».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9. «Безопасность в социуме».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10. «Безопасность в информационном пространстве».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Модуль № 11. «Основы противодействия экстремизму и терроризму».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      </w:r>
          </w:p>
          <w:p w:rsidR="004B6D3E" w:rsidRP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>Всего на изучение учебного предмета ОБЗР на уровне среднего общего образования отводится 68 часов (по 34 часа в каждом классе).</w:t>
            </w:r>
          </w:p>
          <w:p w:rsidR="004B6D3E" w:rsidRDefault="004B6D3E" w:rsidP="004B6D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7E8" w:rsidTr="004537E8">
        <w:tc>
          <w:tcPr>
            <w:tcW w:w="3539" w:type="dxa"/>
          </w:tcPr>
          <w:p w:rsidR="004537E8" w:rsidRP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7E8" w:rsidRPr="004537E8" w:rsidRDefault="004537E8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537E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  <w:p w:rsidR="004537E8" w:rsidRDefault="004B6D3E" w:rsidP="004537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021" w:type="dxa"/>
          </w:tcPr>
          <w:p w:rsidR="00367B64" w:rsidRDefault="00367B64" w:rsidP="00367B64">
            <w:r w:rsidRPr="00367B64">
              <w:rPr>
                <w:rFonts w:ascii="Times New Roman" w:hAnsi="Times New Roman" w:cs="Times New Roman"/>
                <w:sz w:val="28"/>
                <w:szCs w:val="28"/>
              </w:rPr>
              <w:t>Рабочая программа по физической культуре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программе воспитания.</w:t>
            </w:r>
            <w:r>
              <w:t xml:space="preserve"> </w:t>
            </w:r>
          </w:p>
          <w:p w:rsidR="004537E8" w:rsidRDefault="00367B64" w:rsidP="00367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64">
              <w:rPr>
                <w:rFonts w:ascii="Times New Roman" w:hAnsi="Times New Roman" w:cs="Times New Roman"/>
                <w:sz w:val="28"/>
                <w:szCs w:val="28"/>
              </w:rPr>
              <w:t>Общей целью школьного образования по физической культуре является формирование разносторонней,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      </w:r>
          </w:p>
          <w:p w:rsidR="00367B64" w:rsidRDefault="00367B64" w:rsidP="00367B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B64" w:rsidRDefault="00367B64" w:rsidP="00367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64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Центральной идеей конструирования рабочей программы и её планируемых результатов в средней общеобразовательной школе является воспитание целостной личности учащихся, обеспечение единства в развитии их физической, психической и социальной природы. Реализация этой идеи становится возможной на основе системно-структурной организации учебного содержания, которое представляется двигательной деятельностью с её базовыми компонентами: информационным (знания о физической культуре), </w:t>
            </w:r>
            <w:proofErr w:type="spellStart"/>
            <w:r w:rsidRPr="00367B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операциональным</w:t>
            </w:r>
            <w:proofErr w:type="spellEnd"/>
            <w:r w:rsidRPr="00367B64">
              <w:rPr>
                <w:rFonts w:ascii="Times New Roman" w:hAnsi="Times New Roman" w:cs="Times New Roman"/>
                <w:sz w:val="28"/>
                <w:szCs w:val="28"/>
              </w:rPr>
              <w:t xml:space="preserve"> (способы самостоятельной деятельности) и мотивационно-процессуальным (физическое совершенствование).</w:t>
            </w:r>
          </w:p>
          <w:p w:rsidR="00367B64" w:rsidRDefault="00367B64" w:rsidP="00367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64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часов, отведённых на изучение учебной дисциплины «Физическая культура» в средней общеобразовательной школе, составляет 136 часов (2 часа в неделю в каждом классе). </w:t>
            </w:r>
            <w:proofErr w:type="gramStart"/>
            <w:r w:rsidRPr="00367B64">
              <w:rPr>
                <w:rFonts w:ascii="Times New Roman" w:hAnsi="Times New Roman" w:cs="Times New Roman"/>
                <w:sz w:val="28"/>
                <w:szCs w:val="28"/>
              </w:rPr>
              <w:t>10  класс</w:t>
            </w:r>
            <w:proofErr w:type="gramEnd"/>
            <w:r w:rsidRPr="00367B64">
              <w:rPr>
                <w:rFonts w:ascii="Times New Roman" w:hAnsi="Times New Roman" w:cs="Times New Roman"/>
                <w:sz w:val="28"/>
                <w:szCs w:val="28"/>
              </w:rPr>
              <w:t xml:space="preserve">  — 68  ч; 11  класс — 68 ч.</w:t>
            </w:r>
          </w:p>
        </w:tc>
      </w:tr>
      <w:tr w:rsidR="004537E8" w:rsidTr="004537E8">
        <w:tc>
          <w:tcPr>
            <w:tcW w:w="3539" w:type="dxa"/>
          </w:tcPr>
          <w:p w:rsidR="004B6D3E" w:rsidRPr="004B6D3E" w:rsidRDefault="004B6D3E" w:rsidP="004B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Индивидуальный</w:t>
            </w:r>
          </w:p>
          <w:p w:rsidR="004537E8" w:rsidRDefault="004B6D3E" w:rsidP="004B6D3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6D3E">
              <w:rPr>
                <w:rFonts w:ascii="Times New Roman" w:hAnsi="Times New Roman" w:cs="Times New Roman"/>
                <w:sz w:val="28"/>
                <w:szCs w:val="28"/>
              </w:rPr>
              <w:t xml:space="preserve"> проект</w:t>
            </w:r>
          </w:p>
        </w:tc>
        <w:tc>
          <w:tcPr>
            <w:tcW w:w="11021" w:type="dxa"/>
          </w:tcPr>
          <w:p w:rsidR="004537E8" w:rsidRDefault="00367B64" w:rsidP="00367B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7B64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предмета «Индивидуальный проект» на уровне среднего общего образования разработана на основе Федерального государственного образовательного стандарта среднего общего образования, требований к результатам освоения основной образовательной программы. Содержание программы сфокусировано на процессах исследования и проектирования (в соответствии с ФГОС), но вместе с тем содержит необходимые отсылки к другим типам деятельности. Тематически программа построена таким образом, чтобы дать представление о самых необходимых аспектах, связанных с процессами исследования и проектирования, в соответствии с существующими культурными нормами. В соответствии с учебным планом среднего общего образования на изучение учебного предмета «Индивидуальный проект» отводится 1 час в неделю в 10 классе (34 часа).</w:t>
            </w:r>
          </w:p>
        </w:tc>
      </w:tr>
    </w:tbl>
    <w:p w:rsidR="004638A3" w:rsidRPr="004638A3" w:rsidRDefault="004638A3" w:rsidP="004638A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638A3" w:rsidRPr="004638A3" w:rsidSect="004638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8A3"/>
    <w:rsid w:val="002C0F6E"/>
    <w:rsid w:val="002D3E49"/>
    <w:rsid w:val="00367B64"/>
    <w:rsid w:val="00392157"/>
    <w:rsid w:val="003C18BE"/>
    <w:rsid w:val="004537E8"/>
    <w:rsid w:val="004638A3"/>
    <w:rsid w:val="004A29FE"/>
    <w:rsid w:val="004B6D3E"/>
    <w:rsid w:val="005922BD"/>
    <w:rsid w:val="006F52D6"/>
    <w:rsid w:val="007D53C9"/>
    <w:rsid w:val="00CF2C85"/>
    <w:rsid w:val="00DD646A"/>
    <w:rsid w:val="00E50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04A38-3D1F-4A2E-A6EF-47A62FF06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8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F2C8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21</Pages>
  <Words>5775</Words>
  <Characters>32918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2024-09-16T10:26:00Z</dcterms:created>
  <dcterms:modified xsi:type="dcterms:W3CDTF">2024-09-17T09:08:00Z</dcterms:modified>
</cp:coreProperties>
</file>