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31" w:rsidRPr="006D3288" w:rsidRDefault="00244831" w:rsidP="002448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программе по обществознанию 6-8</w:t>
      </w:r>
      <w:r w:rsidRPr="006D32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244831" w:rsidRDefault="00244831" w:rsidP="002448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b/>
          <w:bCs/>
          <w:sz w:val="24"/>
          <w:szCs w:val="24"/>
        </w:rPr>
        <w:t>(под редакцией В.А.Никонова)</w:t>
      </w:r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1.. Федерального закона Российской Федерации «Об образовании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Федерации» от 29 декабря 2012г. № 273- ФЗ;</w:t>
      </w:r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Приказа Министерства образования и науки Российской Федерации от 17.12.2010 №</w:t>
      </w:r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1897 «Об утверждении федерального государственного образовательного стандарта</w:t>
      </w:r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основного общего образования» (в ред. приказа Минпросвещения России от 11.12.2020</w:t>
      </w:r>
      <w:proofErr w:type="gramEnd"/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712);</w:t>
      </w:r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Приказа Министерства просвещения Российской Федерации от 22.03.2021 № 115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по</w:t>
      </w:r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Приказа Министерства просвещения Российской Федерации от 20.05.2020 года № 254</w:t>
      </w:r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имеющих государственную аккредитацию образовательных программ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 (в ред. Приказа от</w:t>
      </w:r>
      <w:proofErr w:type="gramEnd"/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23.12.2020 № 766);</w:t>
      </w:r>
      <w:proofErr w:type="gramEnd"/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Постановления Главного государственного санитарного врача Российской Федерации</w:t>
      </w:r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28.09.2020 № 28 «Об утверждении санитарных правил СП 2.4. 3648-20 «Санитарно-</w:t>
      </w:r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 программа  основного общего образования МАОУ</w:t>
      </w:r>
    </w:p>
    <w:p w:rsidR="00244831" w:rsidRDefault="00244831" w:rsidP="00244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«СОШ № 21 с углублённым изучением отдельных предметов»;</w:t>
      </w:r>
    </w:p>
    <w:p w:rsidR="00244831" w:rsidRPr="006D3288" w:rsidRDefault="00244831" w:rsidP="0024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Положение о рабочей программе по предмету МАОУ «СОШ № 21 с углублённым изучением отдельных предметов»;</w:t>
      </w:r>
      <w:r w:rsidRPr="00244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приказ директора № 87 от 31.08.2021г. </w:t>
      </w:r>
    </w:p>
    <w:p w:rsidR="00244831" w:rsidRPr="006D3288" w:rsidRDefault="00244831" w:rsidP="0024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proofErr w:type="gramStart"/>
      <w:r w:rsidRPr="006D3288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proofErr w:type="gramEnd"/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от 08.04.2015 № 1/15);</w:t>
      </w:r>
    </w:p>
    <w:p w:rsidR="00244831" w:rsidRPr="006D3288" w:rsidRDefault="00244831" w:rsidP="0024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 Программа и тематическое планирование курса «Обществознание. 6–9 классы» / авт.-сост. Т.В.Коваль. — </w:t>
      </w:r>
      <w:proofErr w:type="gramStart"/>
      <w:r w:rsidRPr="006D3288">
        <w:rPr>
          <w:rFonts w:ascii="Times New Roman" w:eastAsia="Times New Roman" w:hAnsi="Times New Roman" w:cs="Times New Roman"/>
          <w:sz w:val="24"/>
          <w:szCs w:val="24"/>
        </w:rPr>
        <w:t>М.: ООО «Русское слово — учебник», 2019. — 88 с. — (ФГОС.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3288">
        <w:rPr>
          <w:rFonts w:ascii="Times New Roman" w:eastAsia="Times New Roman" w:hAnsi="Times New Roman" w:cs="Times New Roman"/>
          <w:sz w:val="24"/>
          <w:szCs w:val="24"/>
        </w:rPr>
        <w:t>Инновационная школа)..</w:t>
      </w:r>
      <w:proofErr w:type="gramEnd"/>
    </w:p>
    <w:p w:rsidR="00244831" w:rsidRPr="006D3288" w:rsidRDefault="00244831" w:rsidP="0024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3288">
        <w:rPr>
          <w:rFonts w:ascii="Times New Roman" w:eastAsia="Times New Roman" w:hAnsi="Times New Roman" w:cs="Times New Roman"/>
          <w:sz w:val="24"/>
          <w:szCs w:val="24"/>
        </w:rPr>
        <w:t>Рабочая</w:t>
      </w:r>
      <w:proofErr w:type="gramEnd"/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 программа ориентирована на использование учебно-методического комплекта</w:t>
      </w:r>
    </w:p>
    <w:p w:rsidR="00244831" w:rsidRPr="006D3288" w:rsidRDefault="00244831" w:rsidP="002448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1. Обществознание: учебник для 6 класса общеобразовательных организаций / Ю.Ю.Петрунин, Л.Б. Логунова, М.В. Рыбакова и др.; под ред. В.А. Никонова. М.: ООО «Русское слово — учебник», 2020 (ФП № 1.2.3.3.3.1).</w:t>
      </w:r>
    </w:p>
    <w:p w:rsidR="00244831" w:rsidRPr="006D3288" w:rsidRDefault="00244831" w:rsidP="002448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2. Обществознание: учебник для 7 класса общеобразовательных организаций / Г.В. Пушкарева, Л.Г. </w:t>
      </w:r>
      <w:proofErr w:type="spellStart"/>
      <w:r w:rsidRPr="006D3288">
        <w:rPr>
          <w:rFonts w:ascii="Times New Roman" w:eastAsia="Times New Roman" w:hAnsi="Times New Roman" w:cs="Times New Roman"/>
          <w:sz w:val="24"/>
          <w:szCs w:val="24"/>
        </w:rPr>
        <w:t>Судас</w:t>
      </w:r>
      <w:proofErr w:type="spellEnd"/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 и др.; под ред. В.А. Никонова. М.: ООО «Русское слово  - учебник», 2021 (ФП № 1.2.3.3.3.2).</w:t>
      </w:r>
    </w:p>
    <w:p w:rsidR="00244831" w:rsidRPr="006D3288" w:rsidRDefault="00244831" w:rsidP="002448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3. Обществознание: учебник для 8 класса общеобразовательных организаций / И.В. Лексин, Н.Н. </w:t>
      </w:r>
      <w:proofErr w:type="spellStart"/>
      <w:r w:rsidRPr="006D3288">
        <w:rPr>
          <w:rFonts w:ascii="Times New Roman" w:eastAsia="Times New Roman" w:hAnsi="Times New Roman" w:cs="Times New Roman"/>
          <w:sz w:val="24"/>
          <w:szCs w:val="24"/>
        </w:rPr>
        <w:t>Черногор</w:t>
      </w:r>
      <w:proofErr w:type="spellEnd"/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D3288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Start"/>
      <w:r w:rsidRPr="006D3288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D3288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6D3288">
        <w:rPr>
          <w:rFonts w:ascii="Times New Roman" w:eastAsia="Times New Roman" w:hAnsi="Times New Roman" w:cs="Times New Roman"/>
          <w:sz w:val="24"/>
          <w:szCs w:val="24"/>
        </w:rPr>
        <w:t>. В.А. Никонова. М.: ООО «Русское слово — учебник», 2022 (ФП № 1.2.3.3.3.3).</w:t>
      </w:r>
    </w:p>
    <w:p w:rsidR="00244831" w:rsidRPr="006D3288" w:rsidRDefault="00244831" w:rsidP="002448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937EB" w:rsidRDefault="00A937EB"/>
    <w:sectPr w:rsidR="00A9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831"/>
    <w:rsid w:val="00244831"/>
    <w:rsid w:val="00A9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2022-10-09T11:17:00Z</dcterms:created>
  <dcterms:modified xsi:type="dcterms:W3CDTF">2022-10-09T11:21:00Z</dcterms:modified>
</cp:coreProperties>
</file>