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DA" w:rsidRDefault="00CA2CDA" w:rsidP="00CA2CDA">
      <w:pPr>
        <w:spacing w:after="0"/>
        <w:ind w:firstLine="709"/>
        <w:jc w:val="center"/>
        <w:rPr>
          <w:b/>
          <w:bCs/>
        </w:rPr>
      </w:pPr>
      <w:r w:rsidRPr="00CA2CDA">
        <w:rPr>
          <w:b/>
          <w:bCs/>
        </w:rPr>
        <w:t>Аннотация к рабочей программе по учебному предмету «Родной (русский) язык» 5-9 класс</w:t>
      </w:r>
    </w:p>
    <w:p w:rsidR="00CA2CDA" w:rsidRDefault="00CA2CDA" w:rsidP="00CA2CDA">
      <w:pPr>
        <w:spacing w:after="0"/>
        <w:ind w:firstLine="709"/>
        <w:jc w:val="center"/>
      </w:pPr>
    </w:p>
    <w:p w:rsidR="00B91A18" w:rsidRPr="00B91A18" w:rsidRDefault="00B91A18" w:rsidP="00B91A18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B91A18">
        <w:rPr>
          <w:rFonts w:cs="Times New Roman"/>
          <w:sz w:val="24"/>
          <w:szCs w:val="24"/>
        </w:rPr>
        <w:t>Программа составлена на основе:</w:t>
      </w:r>
    </w:p>
    <w:p w:rsidR="00B91A18" w:rsidRPr="00B91A18" w:rsidRDefault="00B91A18" w:rsidP="00B91A18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B91A18">
        <w:rPr>
          <w:rFonts w:cs="Times New Roman"/>
          <w:sz w:val="24"/>
          <w:szCs w:val="24"/>
        </w:rPr>
        <w:t xml:space="preserve">1. Федерального закона Российской Федерации «Об образовании </w:t>
      </w:r>
      <w:proofErr w:type="gramStart"/>
      <w:r w:rsidRPr="00B91A18">
        <w:rPr>
          <w:rFonts w:cs="Times New Roman"/>
          <w:sz w:val="24"/>
          <w:szCs w:val="24"/>
        </w:rPr>
        <w:t>в</w:t>
      </w:r>
      <w:proofErr w:type="gramEnd"/>
      <w:r w:rsidRPr="00B91A18">
        <w:rPr>
          <w:rFonts w:cs="Times New Roman"/>
          <w:sz w:val="24"/>
          <w:szCs w:val="24"/>
        </w:rPr>
        <w:t xml:space="preserve"> Российской</w:t>
      </w:r>
    </w:p>
    <w:p w:rsidR="00B91A18" w:rsidRPr="00B91A18" w:rsidRDefault="00B91A18" w:rsidP="00B91A18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B91A18">
        <w:rPr>
          <w:rFonts w:cs="Times New Roman"/>
          <w:sz w:val="24"/>
          <w:szCs w:val="24"/>
        </w:rPr>
        <w:t>Федерации» от 29 декабря 2012г. № 273- ФЗ;</w:t>
      </w:r>
    </w:p>
    <w:p w:rsidR="00B91A18" w:rsidRPr="00B91A18" w:rsidRDefault="00B91A18" w:rsidP="00B91A18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B91A18">
        <w:rPr>
          <w:rFonts w:cs="Times New Roman"/>
          <w:sz w:val="24"/>
          <w:szCs w:val="24"/>
        </w:rPr>
        <w:t>2. Приказа Министерства образования и науки Российской Федерации от 17.12.2010 №</w:t>
      </w:r>
    </w:p>
    <w:p w:rsidR="00B91A18" w:rsidRPr="00B91A18" w:rsidRDefault="00B91A18" w:rsidP="00B91A18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B91A18">
        <w:rPr>
          <w:rFonts w:cs="Times New Roman"/>
          <w:sz w:val="24"/>
          <w:szCs w:val="24"/>
        </w:rPr>
        <w:t>1897 «Об утверждении федерального государственного образовательного стандарта</w:t>
      </w:r>
    </w:p>
    <w:p w:rsidR="00B91A18" w:rsidRPr="00B91A18" w:rsidRDefault="00B91A18" w:rsidP="00B91A18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proofErr w:type="gramStart"/>
      <w:r w:rsidRPr="00B91A18">
        <w:rPr>
          <w:rFonts w:cs="Times New Roman"/>
          <w:sz w:val="24"/>
          <w:szCs w:val="24"/>
        </w:rPr>
        <w:t>основного общего образования» (в ред. приказа Минпросвещения России от 11.12.2020</w:t>
      </w:r>
      <w:proofErr w:type="gramEnd"/>
    </w:p>
    <w:p w:rsidR="00B91A18" w:rsidRPr="00B91A18" w:rsidRDefault="00B91A18" w:rsidP="00B91A18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B91A18">
        <w:rPr>
          <w:rFonts w:cs="Times New Roman"/>
          <w:sz w:val="24"/>
          <w:szCs w:val="24"/>
        </w:rPr>
        <w:t>№ 712);</w:t>
      </w:r>
    </w:p>
    <w:p w:rsidR="00B91A18" w:rsidRPr="00B91A18" w:rsidRDefault="00B91A18" w:rsidP="00B91A18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B91A18">
        <w:rPr>
          <w:rFonts w:cs="Times New Roman"/>
          <w:sz w:val="24"/>
          <w:szCs w:val="24"/>
        </w:rPr>
        <w:t>3. Приказа Министерства просвещения Российской Федерации от 22.03.2021 № 115 «</w:t>
      </w:r>
      <w:proofErr w:type="gramStart"/>
      <w:r w:rsidRPr="00B91A18">
        <w:rPr>
          <w:rFonts w:cs="Times New Roman"/>
          <w:sz w:val="24"/>
          <w:szCs w:val="24"/>
        </w:rPr>
        <w:t>Об</w:t>
      </w:r>
      <w:proofErr w:type="gramEnd"/>
    </w:p>
    <w:p w:rsidR="00B91A18" w:rsidRPr="00B91A18" w:rsidRDefault="00B91A18" w:rsidP="00B91A18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proofErr w:type="gramStart"/>
      <w:r w:rsidRPr="00B91A18">
        <w:rPr>
          <w:rFonts w:cs="Times New Roman"/>
          <w:sz w:val="24"/>
          <w:szCs w:val="24"/>
        </w:rPr>
        <w:t>утверждении</w:t>
      </w:r>
      <w:proofErr w:type="gramEnd"/>
      <w:r w:rsidRPr="00B91A18">
        <w:rPr>
          <w:rFonts w:cs="Times New Roman"/>
          <w:sz w:val="24"/>
          <w:szCs w:val="24"/>
        </w:rPr>
        <w:t xml:space="preserve"> Порядка организации и осуществления образовательной деятельности по</w:t>
      </w:r>
    </w:p>
    <w:p w:rsidR="00B91A18" w:rsidRPr="00B91A18" w:rsidRDefault="00B91A18" w:rsidP="00B91A18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B91A18">
        <w:rPr>
          <w:rFonts w:cs="Times New Roman"/>
          <w:sz w:val="24"/>
          <w:szCs w:val="24"/>
        </w:rPr>
        <w:t>основным общеобразовательным программам - образовательным программам</w:t>
      </w:r>
    </w:p>
    <w:p w:rsidR="00B91A18" w:rsidRPr="00B91A18" w:rsidRDefault="00B91A18" w:rsidP="00B91A18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B91A18">
        <w:rPr>
          <w:rFonts w:cs="Times New Roman"/>
          <w:sz w:val="24"/>
          <w:szCs w:val="24"/>
        </w:rPr>
        <w:t>начального общего, основного общего и среднего общего образования»;</w:t>
      </w:r>
    </w:p>
    <w:p w:rsidR="00B91A18" w:rsidRPr="00B91A18" w:rsidRDefault="00B91A18" w:rsidP="00B91A18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B91A18">
        <w:rPr>
          <w:rFonts w:cs="Times New Roman"/>
          <w:sz w:val="24"/>
          <w:szCs w:val="24"/>
        </w:rPr>
        <w:t>4. Приказа Министерства просвещения Российской Федерации от 20.05.2020 года № 254</w:t>
      </w:r>
    </w:p>
    <w:p w:rsidR="00B91A18" w:rsidRPr="00B91A18" w:rsidRDefault="00B91A18" w:rsidP="00B91A18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B91A18">
        <w:rPr>
          <w:rFonts w:cs="Times New Roman"/>
          <w:sz w:val="24"/>
          <w:szCs w:val="24"/>
        </w:rPr>
        <w:t>«О федеральном перечне учебников, допущенных к использованию при реализации</w:t>
      </w:r>
    </w:p>
    <w:p w:rsidR="00B91A18" w:rsidRPr="00B91A18" w:rsidRDefault="00B91A18" w:rsidP="00B91A18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B91A18">
        <w:rPr>
          <w:rFonts w:cs="Times New Roman"/>
          <w:sz w:val="24"/>
          <w:szCs w:val="24"/>
        </w:rPr>
        <w:t xml:space="preserve">имеющих государственную аккредитацию образовательных программ </w:t>
      </w:r>
      <w:proofErr w:type="gramStart"/>
      <w:r w:rsidRPr="00B91A18">
        <w:rPr>
          <w:rFonts w:cs="Times New Roman"/>
          <w:sz w:val="24"/>
          <w:szCs w:val="24"/>
        </w:rPr>
        <w:t>начального</w:t>
      </w:r>
      <w:proofErr w:type="gramEnd"/>
    </w:p>
    <w:p w:rsidR="00B91A18" w:rsidRPr="00B91A18" w:rsidRDefault="00B91A18" w:rsidP="00B91A18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proofErr w:type="gramStart"/>
      <w:r w:rsidRPr="00B91A18">
        <w:rPr>
          <w:rFonts w:cs="Times New Roman"/>
          <w:sz w:val="24"/>
          <w:szCs w:val="24"/>
        </w:rPr>
        <w:t>общего, основного общего, среднего общего образования» (в ред. Приказа от</w:t>
      </w:r>
      <w:proofErr w:type="gramEnd"/>
    </w:p>
    <w:p w:rsidR="00B91A18" w:rsidRPr="00B91A18" w:rsidRDefault="00B91A18" w:rsidP="00B91A18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proofErr w:type="gramStart"/>
      <w:r w:rsidRPr="00B91A18">
        <w:rPr>
          <w:rFonts w:cs="Times New Roman"/>
          <w:sz w:val="24"/>
          <w:szCs w:val="24"/>
        </w:rPr>
        <w:t>23.12.2020 № 766);</w:t>
      </w:r>
      <w:proofErr w:type="gramEnd"/>
    </w:p>
    <w:p w:rsidR="00B91A18" w:rsidRPr="00B91A18" w:rsidRDefault="00B91A18" w:rsidP="00B91A18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B91A18">
        <w:rPr>
          <w:rFonts w:cs="Times New Roman"/>
          <w:sz w:val="24"/>
          <w:szCs w:val="24"/>
        </w:rPr>
        <w:t>5. Постановления Главного государственного санитарного врача Российской Федерации</w:t>
      </w:r>
    </w:p>
    <w:p w:rsidR="00B91A18" w:rsidRPr="00B91A18" w:rsidRDefault="00B91A18" w:rsidP="00B91A18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B91A18">
        <w:rPr>
          <w:rFonts w:cs="Times New Roman"/>
          <w:sz w:val="24"/>
          <w:szCs w:val="24"/>
        </w:rPr>
        <w:t>от 28.09.2020 № 28 «Об утверждении санитарных правил СП 2.4. 3648-20 «Санитарно-</w:t>
      </w:r>
    </w:p>
    <w:p w:rsidR="00B91A18" w:rsidRPr="00B91A18" w:rsidRDefault="00B91A18" w:rsidP="00B91A18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B91A18">
        <w:rPr>
          <w:rFonts w:cs="Times New Roman"/>
          <w:sz w:val="24"/>
          <w:szCs w:val="24"/>
        </w:rPr>
        <w:t>эпидемиологические требования к организациям воспитания и обучения, отдыха и</w:t>
      </w:r>
    </w:p>
    <w:p w:rsidR="00B91A18" w:rsidRPr="00B91A18" w:rsidRDefault="00B91A18" w:rsidP="00B91A18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B91A18">
        <w:rPr>
          <w:rFonts w:cs="Times New Roman"/>
          <w:sz w:val="24"/>
          <w:szCs w:val="24"/>
        </w:rPr>
        <w:t>оздоровления детей и молодежи»;</w:t>
      </w:r>
    </w:p>
    <w:p w:rsidR="00B91A18" w:rsidRPr="00B91A18" w:rsidRDefault="00B91A18" w:rsidP="00B91A18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B91A18">
        <w:rPr>
          <w:rFonts w:cs="Times New Roman"/>
          <w:sz w:val="24"/>
          <w:szCs w:val="24"/>
        </w:rPr>
        <w:t xml:space="preserve">6. </w:t>
      </w:r>
      <w:proofErr w:type="gramStart"/>
      <w:r w:rsidRPr="00B91A18">
        <w:rPr>
          <w:rFonts w:cs="Times New Roman"/>
          <w:sz w:val="24"/>
          <w:szCs w:val="24"/>
        </w:rPr>
        <w:t>Основная</w:t>
      </w:r>
      <w:proofErr w:type="gramEnd"/>
      <w:r w:rsidRPr="00B91A18">
        <w:rPr>
          <w:rFonts w:cs="Times New Roman"/>
          <w:sz w:val="24"/>
          <w:szCs w:val="24"/>
        </w:rPr>
        <w:t xml:space="preserve"> общеобразовательная программа  основного общего образования МАОУ</w:t>
      </w:r>
    </w:p>
    <w:p w:rsidR="00B91A18" w:rsidRPr="00B91A18" w:rsidRDefault="00B91A18" w:rsidP="00B91A18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B91A18">
        <w:rPr>
          <w:rFonts w:cs="Times New Roman"/>
          <w:sz w:val="24"/>
          <w:szCs w:val="24"/>
        </w:rPr>
        <w:t>«СОШ № 21 с углублённым изучением отдельных предметов»;</w:t>
      </w:r>
    </w:p>
    <w:p w:rsidR="00B91A18" w:rsidRPr="00B91A18" w:rsidRDefault="00B91A18" w:rsidP="00B91A18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B91A18">
        <w:rPr>
          <w:rFonts w:cs="Times New Roman"/>
          <w:sz w:val="24"/>
          <w:szCs w:val="24"/>
        </w:rPr>
        <w:t>7. Положение о рабочей программе  МАОУ «СОШ № 21 с углублённым изучением о</w:t>
      </w:r>
      <w:r w:rsidRPr="00B91A18">
        <w:rPr>
          <w:rFonts w:cs="Times New Roman"/>
          <w:sz w:val="24"/>
          <w:szCs w:val="24"/>
        </w:rPr>
        <w:t>т</w:t>
      </w:r>
      <w:r w:rsidRPr="00B91A18">
        <w:rPr>
          <w:rFonts w:cs="Times New Roman"/>
          <w:sz w:val="24"/>
          <w:szCs w:val="24"/>
        </w:rPr>
        <w:t>дельных предметов»</w:t>
      </w:r>
    </w:p>
    <w:p w:rsidR="00CA2CDA" w:rsidRPr="00B91A18" w:rsidRDefault="00CA2CDA" w:rsidP="00CA2CDA">
      <w:pPr>
        <w:spacing w:after="0"/>
        <w:ind w:firstLine="709"/>
        <w:rPr>
          <w:sz w:val="24"/>
          <w:szCs w:val="24"/>
        </w:rPr>
      </w:pPr>
      <w:proofErr w:type="gramStart"/>
      <w:r w:rsidRPr="00B91A18">
        <w:rPr>
          <w:sz w:val="24"/>
          <w:szCs w:val="24"/>
        </w:rPr>
        <w:t>Рабочая</w:t>
      </w:r>
      <w:proofErr w:type="gramEnd"/>
      <w:r w:rsidRPr="00B91A18">
        <w:rPr>
          <w:sz w:val="24"/>
          <w:szCs w:val="24"/>
        </w:rPr>
        <w:t xml:space="preserve"> программа по родному языку для 5-9 классов составлена на основе авто</w:t>
      </w:r>
      <w:r w:rsidRPr="00B91A18">
        <w:rPr>
          <w:sz w:val="24"/>
          <w:szCs w:val="24"/>
        </w:rPr>
        <w:t>р</w:t>
      </w:r>
      <w:r w:rsidRPr="00B91A18">
        <w:rPr>
          <w:sz w:val="24"/>
          <w:szCs w:val="24"/>
        </w:rPr>
        <w:t>ской программы: Александрова О. М. Русский родной язык. Примерные рабочие програ</w:t>
      </w:r>
      <w:r w:rsidRPr="00B91A18">
        <w:rPr>
          <w:sz w:val="24"/>
          <w:szCs w:val="24"/>
        </w:rPr>
        <w:t>м</w:t>
      </w:r>
      <w:r w:rsidRPr="00B91A18">
        <w:rPr>
          <w:sz w:val="24"/>
          <w:szCs w:val="24"/>
        </w:rPr>
        <w:t>мы. 5–9 классы: учеб</w:t>
      </w:r>
      <w:proofErr w:type="gramStart"/>
      <w:r w:rsidRPr="00B91A18">
        <w:rPr>
          <w:sz w:val="24"/>
          <w:szCs w:val="24"/>
        </w:rPr>
        <w:t>.</w:t>
      </w:r>
      <w:proofErr w:type="gramEnd"/>
      <w:r w:rsidRPr="00B91A18">
        <w:rPr>
          <w:sz w:val="24"/>
          <w:szCs w:val="24"/>
        </w:rPr>
        <w:t xml:space="preserve"> </w:t>
      </w:r>
      <w:proofErr w:type="gramStart"/>
      <w:r w:rsidRPr="00B91A18">
        <w:rPr>
          <w:sz w:val="24"/>
          <w:szCs w:val="24"/>
        </w:rPr>
        <w:t>п</w:t>
      </w:r>
      <w:proofErr w:type="gramEnd"/>
      <w:r w:rsidRPr="00B91A18">
        <w:rPr>
          <w:sz w:val="24"/>
          <w:szCs w:val="24"/>
        </w:rPr>
        <w:t>особие для общеобразо</w:t>
      </w:r>
      <w:r w:rsidR="00B91A18">
        <w:rPr>
          <w:sz w:val="24"/>
          <w:szCs w:val="24"/>
        </w:rPr>
        <w:t xml:space="preserve">вательных </w:t>
      </w:r>
      <w:r w:rsidRPr="00B91A18">
        <w:rPr>
          <w:sz w:val="24"/>
          <w:szCs w:val="24"/>
        </w:rPr>
        <w:t xml:space="preserve"> организаций / О. М. Алексан</w:t>
      </w:r>
      <w:r w:rsidRPr="00B91A18">
        <w:rPr>
          <w:sz w:val="24"/>
          <w:szCs w:val="24"/>
        </w:rPr>
        <w:t>д</w:t>
      </w:r>
      <w:r w:rsidRPr="00B91A18">
        <w:rPr>
          <w:sz w:val="24"/>
          <w:szCs w:val="24"/>
        </w:rPr>
        <w:t xml:space="preserve">рова, Ю. Н. Гостева, И. Н. </w:t>
      </w:r>
      <w:proofErr w:type="spellStart"/>
      <w:r w:rsidRPr="00B91A18">
        <w:rPr>
          <w:sz w:val="24"/>
          <w:szCs w:val="24"/>
        </w:rPr>
        <w:t>Добротина</w:t>
      </w:r>
      <w:proofErr w:type="spellEnd"/>
      <w:r w:rsidRPr="00B91A18">
        <w:rPr>
          <w:sz w:val="24"/>
          <w:szCs w:val="24"/>
        </w:rPr>
        <w:t xml:space="preserve">; под ред. О. М. Александровой. – М.: Просвещение, 2020. </w:t>
      </w:r>
    </w:p>
    <w:p w:rsidR="00CA2CDA" w:rsidRPr="00B91A18" w:rsidRDefault="00CA2CDA" w:rsidP="00CA2CDA">
      <w:pPr>
        <w:spacing w:after="0"/>
        <w:ind w:firstLine="709"/>
        <w:rPr>
          <w:sz w:val="24"/>
          <w:szCs w:val="24"/>
        </w:rPr>
      </w:pPr>
      <w:proofErr w:type="gramStart"/>
      <w:r w:rsidRPr="00B91A18">
        <w:rPr>
          <w:sz w:val="24"/>
          <w:szCs w:val="24"/>
        </w:rPr>
        <w:t>Рабочая</w:t>
      </w:r>
      <w:proofErr w:type="gramEnd"/>
      <w:r w:rsidRPr="00B91A18">
        <w:rPr>
          <w:sz w:val="24"/>
          <w:szCs w:val="24"/>
        </w:rPr>
        <w:t xml:space="preserve"> программа реализуется в учебниках по русскому языку </w:t>
      </w:r>
    </w:p>
    <w:p w:rsidR="00CA2CDA" w:rsidRPr="00B91A18" w:rsidRDefault="00CA2CDA" w:rsidP="00CA2CDA">
      <w:pPr>
        <w:spacing w:after="0"/>
        <w:rPr>
          <w:sz w:val="24"/>
          <w:szCs w:val="24"/>
        </w:rPr>
      </w:pPr>
      <w:r w:rsidRPr="00B91A18">
        <w:rPr>
          <w:sz w:val="24"/>
          <w:szCs w:val="24"/>
        </w:rPr>
        <w:t>для 5,6,7,8,9 классов предметной линии учебников О. М. Александровой, О. В. Загоро</w:t>
      </w:r>
      <w:r w:rsidRPr="00B91A18">
        <w:rPr>
          <w:sz w:val="24"/>
          <w:szCs w:val="24"/>
        </w:rPr>
        <w:t>в</w:t>
      </w:r>
      <w:r w:rsidRPr="00B91A18">
        <w:rPr>
          <w:sz w:val="24"/>
          <w:szCs w:val="24"/>
        </w:rPr>
        <w:t xml:space="preserve">ской, С. И. Богданова, Л. А. Вербицкой, Ю. Н. Гостевой, И. Н. </w:t>
      </w:r>
      <w:proofErr w:type="spellStart"/>
      <w:r w:rsidRPr="00B91A18">
        <w:rPr>
          <w:sz w:val="24"/>
          <w:szCs w:val="24"/>
        </w:rPr>
        <w:t>Добротиной</w:t>
      </w:r>
      <w:proofErr w:type="spellEnd"/>
      <w:r w:rsidRPr="00B91A18">
        <w:rPr>
          <w:sz w:val="24"/>
          <w:szCs w:val="24"/>
        </w:rPr>
        <w:t xml:space="preserve">, А. Г. </w:t>
      </w:r>
      <w:proofErr w:type="spellStart"/>
      <w:r w:rsidRPr="00B91A18">
        <w:rPr>
          <w:sz w:val="24"/>
          <w:szCs w:val="24"/>
        </w:rPr>
        <w:t>Наруш</w:t>
      </w:r>
      <w:r w:rsidRPr="00B91A18">
        <w:rPr>
          <w:sz w:val="24"/>
          <w:szCs w:val="24"/>
        </w:rPr>
        <w:t>е</w:t>
      </w:r>
      <w:r w:rsidRPr="00B91A18">
        <w:rPr>
          <w:sz w:val="24"/>
          <w:szCs w:val="24"/>
        </w:rPr>
        <w:t>вич</w:t>
      </w:r>
      <w:proofErr w:type="spellEnd"/>
      <w:r w:rsidRPr="00B91A18">
        <w:rPr>
          <w:sz w:val="24"/>
          <w:szCs w:val="24"/>
        </w:rPr>
        <w:t xml:space="preserve">, Е. И. Казаковой, И. П. Васильевых. 5—9 классы — М.: Просвещение. </w:t>
      </w:r>
    </w:p>
    <w:p w:rsidR="00CA2CDA" w:rsidRPr="00B91A18" w:rsidRDefault="00CA2CDA" w:rsidP="00CA2CDA">
      <w:pPr>
        <w:spacing w:after="0"/>
        <w:ind w:firstLine="709"/>
        <w:rPr>
          <w:sz w:val="24"/>
          <w:szCs w:val="24"/>
        </w:rPr>
      </w:pPr>
      <w:r w:rsidRPr="00B91A18">
        <w:rPr>
          <w:sz w:val="24"/>
          <w:szCs w:val="24"/>
        </w:rPr>
        <w:t xml:space="preserve">В курсе русского родного языка актуализируются следующие цели: </w:t>
      </w:r>
    </w:p>
    <w:p w:rsidR="00CA2CDA" w:rsidRPr="00B91A18" w:rsidRDefault="00CA2CDA" w:rsidP="00CA2CDA">
      <w:pPr>
        <w:spacing w:after="0"/>
        <w:ind w:firstLine="709"/>
        <w:rPr>
          <w:sz w:val="24"/>
          <w:szCs w:val="24"/>
        </w:rPr>
      </w:pPr>
      <w:r w:rsidRPr="00B91A18">
        <w:rPr>
          <w:sz w:val="24"/>
          <w:szCs w:val="24"/>
        </w:rPr>
        <w:sym w:font="Symbol" w:char="F02D"/>
      </w:r>
      <w:r w:rsidRPr="00B91A18">
        <w:rPr>
          <w:sz w:val="24"/>
          <w:szCs w:val="24"/>
        </w:rPr>
        <w:t xml:space="preserve"> </w:t>
      </w:r>
      <w:proofErr w:type="gramStart"/>
      <w:r w:rsidRPr="00B91A18">
        <w:rPr>
          <w:sz w:val="24"/>
          <w:szCs w:val="24"/>
        </w:rPr>
        <w:t>воспитание гражданина и патриота; формирование представления о русском яз</w:t>
      </w:r>
      <w:r w:rsidRPr="00B91A18">
        <w:rPr>
          <w:sz w:val="24"/>
          <w:szCs w:val="24"/>
        </w:rPr>
        <w:t>ы</w:t>
      </w:r>
      <w:r w:rsidRPr="00B91A18">
        <w:rPr>
          <w:sz w:val="24"/>
          <w:szCs w:val="24"/>
        </w:rPr>
        <w:t>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</w:t>
      </w:r>
      <w:r w:rsidRPr="00B91A18">
        <w:rPr>
          <w:sz w:val="24"/>
          <w:szCs w:val="24"/>
        </w:rPr>
        <w:t>ь</w:t>
      </w:r>
      <w:r w:rsidRPr="00B91A18">
        <w:rPr>
          <w:sz w:val="24"/>
          <w:szCs w:val="24"/>
        </w:rPr>
        <w:t>ного отношения к русскому языку, а через него - к родной культуре; воспитание ответс</w:t>
      </w:r>
      <w:r w:rsidRPr="00B91A18">
        <w:rPr>
          <w:sz w:val="24"/>
          <w:szCs w:val="24"/>
        </w:rPr>
        <w:t>т</w:t>
      </w:r>
      <w:r w:rsidRPr="00B91A18">
        <w:rPr>
          <w:sz w:val="24"/>
          <w:szCs w:val="24"/>
        </w:rPr>
        <w:t>венного отношения к с</w:t>
      </w:r>
      <w:r w:rsidRPr="00B91A18">
        <w:rPr>
          <w:sz w:val="24"/>
          <w:szCs w:val="24"/>
        </w:rPr>
        <w:t>о</w:t>
      </w:r>
      <w:r w:rsidRPr="00B91A18">
        <w:rPr>
          <w:sz w:val="24"/>
          <w:szCs w:val="24"/>
        </w:rPr>
        <w:t>хранению и развитию родного языка, формирование волонтёрской позиции в отношении популяризации родного языка;</w:t>
      </w:r>
      <w:proofErr w:type="gramEnd"/>
      <w:r w:rsidRPr="00B91A18">
        <w:rPr>
          <w:sz w:val="24"/>
          <w:szCs w:val="24"/>
        </w:rPr>
        <w:t xml:space="preserve"> воспитание уважительного отнош</w:t>
      </w:r>
      <w:r w:rsidRPr="00B91A18">
        <w:rPr>
          <w:sz w:val="24"/>
          <w:szCs w:val="24"/>
        </w:rPr>
        <w:t>е</w:t>
      </w:r>
      <w:r w:rsidRPr="00B91A18">
        <w:rPr>
          <w:sz w:val="24"/>
          <w:szCs w:val="24"/>
        </w:rPr>
        <w:t>ния к культурам и языкам народов России; овладение культурой межнационального общ</w:t>
      </w:r>
      <w:r w:rsidRPr="00B91A18">
        <w:rPr>
          <w:sz w:val="24"/>
          <w:szCs w:val="24"/>
        </w:rPr>
        <w:t>е</w:t>
      </w:r>
      <w:r w:rsidRPr="00B91A18">
        <w:rPr>
          <w:sz w:val="24"/>
          <w:szCs w:val="24"/>
        </w:rPr>
        <w:t>ния;</w:t>
      </w:r>
    </w:p>
    <w:p w:rsidR="00CA2CDA" w:rsidRPr="00B91A18" w:rsidRDefault="00CA2CDA" w:rsidP="00CA2CDA">
      <w:pPr>
        <w:spacing w:after="0"/>
        <w:ind w:firstLine="709"/>
        <w:rPr>
          <w:sz w:val="24"/>
          <w:szCs w:val="24"/>
        </w:rPr>
      </w:pPr>
      <w:r w:rsidRPr="00B91A18">
        <w:rPr>
          <w:sz w:val="24"/>
          <w:szCs w:val="24"/>
        </w:rPr>
        <w:sym w:font="Symbol" w:char="F02D"/>
      </w:r>
      <w:r w:rsidRPr="00B91A18">
        <w:rPr>
          <w:sz w:val="24"/>
          <w:szCs w:val="24"/>
        </w:rPr>
        <w:t xml:space="preserve"> совершенствование коммуникативных умений и культуры речи, обе</w:t>
      </w:r>
      <w:r w:rsidRPr="00B91A18">
        <w:rPr>
          <w:sz w:val="24"/>
          <w:szCs w:val="24"/>
        </w:rPr>
        <w:t>с</w:t>
      </w:r>
      <w:r w:rsidRPr="00B91A18">
        <w:rPr>
          <w:sz w:val="24"/>
          <w:szCs w:val="24"/>
        </w:rPr>
        <w:t>печивающих свободное владение русским литературным языком в разных сферах и ситуациях его и</w:t>
      </w:r>
      <w:r w:rsidRPr="00B91A18">
        <w:rPr>
          <w:sz w:val="24"/>
          <w:szCs w:val="24"/>
        </w:rPr>
        <w:t>с</w:t>
      </w:r>
      <w:r w:rsidRPr="00B91A18">
        <w:rPr>
          <w:sz w:val="24"/>
          <w:szCs w:val="24"/>
        </w:rPr>
        <w:t>пользования; обогащение словарного запаса и грамматического строя речи учащихся; ра</w:t>
      </w:r>
      <w:r w:rsidRPr="00B91A18">
        <w:rPr>
          <w:sz w:val="24"/>
          <w:szCs w:val="24"/>
        </w:rPr>
        <w:t>з</w:t>
      </w:r>
      <w:r w:rsidRPr="00B91A18">
        <w:rPr>
          <w:sz w:val="24"/>
          <w:szCs w:val="24"/>
        </w:rPr>
        <w:t>витие готовности и способности к речевому взаимодействию и взаимопониманию, п</w:t>
      </w:r>
      <w:r w:rsidRPr="00B91A18">
        <w:rPr>
          <w:sz w:val="24"/>
          <w:szCs w:val="24"/>
        </w:rPr>
        <w:t>о</w:t>
      </w:r>
      <w:r w:rsidRPr="00B91A18">
        <w:rPr>
          <w:sz w:val="24"/>
          <w:szCs w:val="24"/>
        </w:rPr>
        <w:t>требности в речевом сам</w:t>
      </w:r>
      <w:r w:rsidRPr="00B91A18">
        <w:rPr>
          <w:sz w:val="24"/>
          <w:szCs w:val="24"/>
        </w:rPr>
        <w:t>о</w:t>
      </w:r>
      <w:r w:rsidRPr="00B91A18">
        <w:rPr>
          <w:sz w:val="24"/>
          <w:szCs w:val="24"/>
        </w:rPr>
        <w:t>совершенствовании;</w:t>
      </w:r>
    </w:p>
    <w:p w:rsidR="00CA2CDA" w:rsidRPr="00B91A18" w:rsidRDefault="00CA2CDA" w:rsidP="00CA2CDA">
      <w:pPr>
        <w:spacing w:after="0"/>
        <w:ind w:firstLine="709"/>
        <w:rPr>
          <w:sz w:val="24"/>
          <w:szCs w:val="24"/>
        </w:rPr>
      </w:pPr>
      <w:r w:rsidRPr="00B91A18">
        <w:rPr>
          <w:sz w:val="24"/>
          <w:szCs w:val="24"/>
        </w:rPr>
        <w:sym w:font="Symbol" w:char="F02D"/>
      </w:r>
      <w:r w:rsidRPr="00B91A18">
        <w:rPr>
          <w:sz w:val="24"/>
          <w:szCs w:val="24"/>
        </w:rPr>
        <w:t xml:space="preserve"> </w:t>
      </w:r>
      <w:proofErr w:type="gramStart"/>
      <w:r w:rsidRPr="00B91A18">
        <w:rPr>
          <w:sz w:val="24"/>
          <w:szCs w:val="24"/>
        </w:rPr>
        <w:t>расширение знаний о таких явлениях и категориях современного русского литер</w:t>
      </w:r>
      <w:r w:rsidRPr="00B91A18">
        <w:rPr>
          <w:sz w:val="24"/>
          <w:szCs w:val="24"/>
        </w:rPr>
        <w:t>а</w:t>
      </w:r>
      <w:r w:rsidRPr="00B91A18">
        <w:rPr>
          <w:sz w:val="24"/>
          <w:szCs w:val="24"/>
        </w:rPr>
        <w:t>турного языка, которые обеспечивают его нормативное, умес</w:t>
      </w:r>
      <w:r w:rsidRPr="00B91A18">
        <w:rPr>
          <w:sz w:val="24"/>
          <w:szCs w:val="24"/>
        </w:rPr>
        <w:t>т</w:t>
      </w:r>
      <w:r w:rsidRPr="00B91A18">
        <w:rPr>
          <w:sz w:val="24"/>
          <w:szCs w:val="24"/>
        </w:rPr>
        <w:t xml:space="preserve">ное, этичное использование </w:t>
      </w:r>
      <w:r w:rsidRPr="00B91A18">
        <w:rPr>
          <w:sz w:val="24"/>
          <w:szCs w:val="24"/>
        </w:rPr>
        <w:lastRenderedPageBreak/>
        <w:t>в различных сферах и ситуациях общения; о ст</w:t>
      </w:r>
      <w:r w:rsidRPr="00B91A18">
        <w:rPr>
          <w:sz w:val="24"/>
          <w:szCs w:val="24"/>
        </w:rPr>
        <w:t>и</w:t>
      </w:r>
      <w:r w:rsidRPr="00B91A18">
        <w:rPr>
          <w:sz w:val="24"/>
          <w:szCs w:val="24"/>
        </w:rPr>
        <w:t>листических ресурсах русского языка; об основных нормах русского литературного языка; о национальной специфике русского яз</w:t>
      </w:r>
      <w:r w:rsidRPr="00B91A18">
        <w:rPr>
          <w:sz w:val="24"/>
          <w:szCs w:val="24"/>
        </w:rPr>
        <w:t>ы</w:t>
      </w:r>
      <w:r w:rsidRPr="00B91A18">
        <w:rPr>
          <w:sz w:val="24"/>
          <w:szCs w:val="24"/>
        </w:rPr>
        <w:t>ка и языковых един</w:t>
      </w:r>
      <w:r w:rsidRPr="00B91A18">
        <w:rPr>
          <w:sz w:val="24"/>
          <w:szCs w:val="24"/>
        </w:rPr>
        <w:t>и</w:t>
      </w:r>
      <w:r w:rsidRPr="00B91A18">
        <w:rPr>
          <w:sz w:val="24"/>
          <w:szCs w:val="24"/>
        </w:rPr>
        <w:t>цах, прежде всего о лексике и фразеологии с национально-культурной сема</w:t>
      </w:r>
      <w:r w:rsidRPr="00B91A18">
        <w:rPr>
          <w:sz w:val="24"/>
          <w:szCs w:val="24"/>
        </w:rPr>
        <w:t>н</w:t>
      </w:r>
      <w:r w:rsidRPr="00B91A18">
        <w:rPr>
          <w:sz w:val="24"/>
          <w:szCs w:val="24"/>
        </w:rPr>
        <w:t>тикой;</w:t>
      </w:r>
      <w:proofErr w:type="gramEnd"/>
      <w:r w:rsidRPr="00B91A18">
        <w:rPr>
          <w:sz w:val="24"/>
          <w:szCs w:val="24"/>
        </w:rPr>
        <w:t xml:space="preserve"> о русском речевом этикете;</w:t>
      </w:r>
    </w:p>
    <w:p w:rsidR="00CA2CDA" w:rsidRPr="00B91A18" w:rsidRDefault="00CA2CDA" w:rsidP="00CA2CDA">
      <w:pPr>
        <w:spacing w:after="0"/>
        <w:ind w:firstLine="709"/>
        <w:rPr>
          <w:sz w:val="24"/>
          <w:szCs w:val="24"/>
        </w:rPr>
      </w:pPr>
      <w:r w:rsidRPr="00B91A18">
        <w:rPr>
          <w:sz w:val="24"/>
          <w:szCs w:val="24"/>
        </w:rPr>
        <w:sym w:font="Symbol" w:char="F02D"/>
      </w:r>
      <w:r w:rsidRPr="00B91A18">
        <w:rPr>
          <w:sz w:val="24"/>
          <w:szCs w:val="24"/>
        </w:rPr>
        <w:t xml:space="preserve"> совершенствование умений опознавать, анализировать, классифицировать язык</w:t>
      </w:r>
      <w:r w:rsidRPr="00B91A18">
        <w:rPr>
          <w:sz w:val="24"/>
          <w:szCs w:val="24"/>
        </w:rPr>
        <w:t>о</w:t>
      </w:r>
      <w:r w:rsidRPr="00B91A18">
        <w:rPr>
          <w:sz w:val="24"/>
          <w:szCs w:val="24"/>
        </w:rPr>
        <w:t>вые факты, оценивать их с точки зрения нормативности, соо</w:t>
      </w:r>
      <w:r w:rsidRPr="00B91A18">
        <w:rPr>
          <w:sz w:val="24"/>
          <w:szCs w:val="24"/>
        </w:rPr>
        <w:t>т</w:t>
      </w:r>
      <w:r w:rsidRPr="00B91A18">
        <w:rPr>
          <w:sz w:val="24"/>
          <w:szCs w:val="24"/>
        </w:rPr>
        <w:t>ветствия ситуации и сфере общения; умений работать с текстом, осущест</w:t>
      </w:r>
      <w:r w:rsidRPr="00B91A18">
        <w:rPr>
          <w:sz w:val="24"/>
          <w:szCs w:val="24"/>
        </w:rPr>
        <w:t>в</w:t>
      </w:r>
      <w:r w:rsidRPr="00B91A18">
        <w:rPr>
          <w:sz w:val="24"/>
          <w:szCs w:val="24"/>
        </w:rPr>
        <w:t>лять информационный поиск, извлекать и преобразовывать необходимую и</w:t>
      </w:r>
      <w:r w:rsidRPr="00B91A18">
        <w:rPr>
          <w:sz w:val="24"/>
          <w:szCs w:val="24"/>
        </w:rPr>
        <w:t>н</w:t>
      </w:r>
      <w:r w:rsidRPr="00B91A18">
        <w:rPr>
          <w:sz w:val="24"/>
          <w:szCs w:val="24"/>
        </w:rPr>
        <w:t xml:space="preserve">формацию; </w:t>
      </w:r>
    </w:p>
    <w:p w:rsidR="00CA2CDA" w:rsidRPr="00B91A18" w:rsidRDefault="00CA2CDA" w:rsidP="00CA2CDA">
      <w:pPr>
        <w:spacing w:after="0"/>
        <w:ind w:firstLine="709"/>
        <w:rPr>
          <w:sz w:val="24"/>
          <w:szCs w:val="24"/>
        </w:rPr>
      </w:pPr>
      <w:r w:rsidRPr="00B91A18">
        <w:rPr>
          <w:sz w:val="24"/>
          <w:szCs w:val="24"/>
        </w:rPr>
        <w:sym w:font="Symbol" w:char="F02D"/>
      </w:r>
      <w:r w:rsidRPr="00B91A18">
        <w:rPr>
          <w:sz w:val="24"/>
          <w:szCs w:val="24"/>
        </w:rPr>
        <w:t xml:space="preserve"> развитие проектного и исследовательского мышления, приобретение практич</w:t>
      </w:r>
      <w:r w:rsidRPr="00B91A18">
        <w:rPr>
          <w:sz w:val="24"/>
          <w:szCs w:val="24"/>
        </w:rPr>
        <w:t>е</w:t>
      </w:r>
      <w:r w:rsidRPr="00B91A18">
        <w:rPr>
          <w:sz w:val="24"/>
          <w:szCs w:val="24"/>
        </w:rPr>
        <w:t>ского опыта исследовательской работы по русскому языку, воспит</w:t>
      </w:r>
      <w:r w:rsidRPr="00B91A18">
        <w:rPr>
          <w:sz w:val="24"/>
          <w:szCs w:val="24"/>
        </w:rPr>
        <w:t>а</w:t>
      </w:r>
      <w:r w:rsidRPr="00B91A18">
        <w:rPr>
          <w:sz w:val="24"/>
          <w:szCs w:val="24"/>
        </w:rPr>
        <w:t>ние самостоятельности в приобретении знаний.</w:t>
      </w:r>
    </w:p>
    <w:p w:rsidR="00CA2CDA" w:rsidRPr="00B91A18" w:rsidRDefault="00CA2CDA" w:rsidP="00CA2CDA">
      <w:pPr>
        <w:spacing w:after="0"/>
        <w:ind w:firstLine="709"/>
        <w:rPr>
          <w:sz w:val="24"/>
          <w:szCs w:val="24"/>
        </w:rPr>
      </w:pPr>
      <w:r w:rsidRPr="00B91A18">
        <w:rPr>
          <w:b/>
          <w:bCs/>
          <w:sz w:val="24"/>
          <w:szCs w:val="24"/>
        </w:rPr>
        <w:t>УМК для 5-9 классов</w:t>
      </w:r>
    </w:p>
    <w:p w:rsidR="00CA2CDA" w:rsidRPr="00B91A18" w:rsidRDefault="00CA2CDA" w:rsidP="00CA2CDA">
      <w:pPr>
        <w:spacing w:after="0"/>
        <w:ind w:firstLine="709"/>
        <w:rPr>
          <w:sz w:val="24"/>
          <w:szCs w:val="24"/>
        </w:rPr>
      </w:pPr>
      <w:r w:rsidRPr="00B91A18">
        <w:rPr>
          <w:sz w:val="24"/>
          <w:szCs w:val="24"/>
        </w:rPr>
        <w:t>1. Русский родной язык: 5 класс: учебное пособие для общеобразовательных орг</w:t>
      </w:r>
      <w:r w:rsidRPr="00B91A18">
        <w:rPr>
          <w:sz w:val="24"/>
          <w:szCs w:val="24"/>
        </w:rPr>
        <w:t>а</w:t>
      </w:r>
      <w:r w:rsidRPr="00B91A18">
        <w:rPr>
          <w:sz w:val="24"/>
          <w:szCs w:val="24"/>
        </w:rPr>
        <w:t>низаций / [О. М. Александрова, О. В. Загоровская, С. И. Богданов и др.]. – М.: Просвещ</w:t>
      </w:r>
      <w:r w:rsidRPr="00B91A18">
        <w:rPr>
          <w:sz w:val="24"/>
          <w:szCs w:val="24"/>
        </w:rPr>
        <w:t>е</w:t>
      </w:r>
      <w:r w:rsidRPr="00B91A18">
        <w:rPr>
          <w:sz w:val="24"/>
          <w:szCs w:val="24"/>
        </w:rPr>
        <w:t>ние, 2018.</w:t>
      </w:r>
    </w:p>
    <w:p w:rsidR="00CA2CDA" w:rsidRPr="00B91A18" w:rsidRDefault="00CA2CDA" w:rsidP="00CA2CDA">
      <w:pPr>
        <w:spacing w:after="0"/>
        <w:ind w:firstLine="709"/>
        <w:rPr>
          <w:sz w:val="24"/>
          <w:szCs w:val="24"/>
        </w:rPr>
      </w:pPr>
      <w:r w:rsidRPr="00B91A18">
        <w:rPr>
          <w:sz w:val="24"/>
          <w:szCs w:val="24"/>
        </w:rPr>
        <w:t xml:space="preserve"> 2. Русский родной язык: 6 класс: учебное пособие для общеобразовательных орг</w:t>
      </w:r>
      <w:r w:rsidRPr="00B91A18">
        <w:rPr>
          <w:sz w:val="24"/>
          <w:szCs w:val="24"/>
        </w:rPr>
        <w:t>а</w:t>
      </w:r>
      <w:r w:rsidRPr="00B91A18">
        <w:rPr>
          <w:sz w:val="24"/>
          <w:szCs w:val="24"/>
        </w:rPr>
        <w:t>низаций / [О. М. Александрова, О. В. Загоровская, С. И. Богданов и др.]. – М.: Просвещ</w:t>
      </w:r>
      <w:r w:rsidRPr="00B91A18">
        <w:rPr>
          <w:sz w:val="24"/>
          <w:szCs w:val="24"/>
        </w:rPr>
        <w:t>е</w:t>
      </w:r>
      <w:r w:rsidRPr="00B91A18">
        <w:rPr>
          <w:sz w:val="24"/>
          <w:szCs w:val="24"/>
        </w:rPr>
        <w:t>ние, 2019.</w:t>
      </w:r>
    </w:p>
    <w:p w:rsidR="00CA2CDA" w:rsidRPr="00B91A18" w:rsidRDefault="00CA2CDA" w:rsidP="00CA2CDA">
      <w:pPr>
        <w:spacing w:after="0"/>
        <w:ind w:firstLine="709"/>
        <w:rPr>
          <w:sz w:val="24"/>
          <w:szCs w:val="24"/>
        </w:rPr>
      </w:pPr>
      <w:r w:rsidRPr="00B91A18">
        <w:rPr>
          <w:sz w:val="24"/>
          <w:szCs w:val="24"/>
        </w:rPr>
        <w:t xml:space="preserve"> 3. Русский родной язык: 7 класс: учебное пособие для общеобразовательных орг</w:t>
      </w:r>
      <w:r w:rsidRPr="00B91A18">
        <w:rPr>
          <w:sz w:val="24"/>
          <w:szCs w:val="24"/>
        </w:rPr>
        <w:t>а</w:t>
      </w:r>
      <w:r w:rsidRPr="00B91A18">
        <w:rPr>
          <w:sz w:val="24"/>
          <w:szCs w:val="24"/>
        </w:rPr>
        <w:t>низаций / [О. М. Александрова, О. В. Загоровская, С. И. Богданов и др.]. – М.: Просвещ</w:t>
      </w:r>
      <w:r w:rsidRPr="00B91A18">
        <w:rPr>
          <w:sz w:val="24"/>
          <w:szCs w:val="24"/>
        </w:rPr>
        <w:t>е</w:t>
      </w:r>
      <w:r w:rsidRPr="00B91A18">
        <w:rPr>
          <w:sz w:val="24"/>
          <w:szCs w:val="24"/>
        </w:rPr>
        <w:t>ние, 2019.</w:t>
      </w:r>
    </w:p>
    <w:p w:rsidR="00CA2CDA" w:rsidRPr="00B91A18" w:rsidRDefault="00CA2CDA" w:rsidP="00CA2CDA">
      <w:pPr>
        <w:spacing w:after="0"/>
        <w:ind w:firstLine="709"/>
        <w:rPr>
          <w:sz w:val="24"/>
          <w:szCs w:val="24"/>
        </w:rPr>
      </w:pPr>
      <w:r w:rsidRPr="00B91A18">
        <w:rPr>
          <w:sz w:val="24"/>
          <w:szCs w:val="24"/>
        </w:rPr>
        <w:t xml:space="preserve"> 4. Русский родной язык: 8 класс: учебное пособие для общеобразовательных орг</w:t>
      </w:r>
      <w:r w:rsidRPr="00B91A18">
        <w:rPr>
          <w:sz w:val="24"/>
          <w:szCs w:val="24"/>
        </w:rPr>
        <w:t>а</w:t>
      </w:r>
      <w:r w:rsidRPr="00B91A18">
        <w:rPr>
          <w:sz w:val="24"/>
          <w:szCs w:val="24"/>
        </w:rPr>
        <w:t>низаций / [О. М. Александрова, О. В. Загоровская, С. И. Богданов и др.]. – М.: Просвещ</w:t>
      </w:r>
      <w:r w:rsidRPr="00B91A18">
        <w:rPr>
          <w:sz w:val="24"/>
          <w:szCs w:val="24"/>
        </w:rPr>
        <w:t>е</w:t>
      </w:r>
      <w:r w:rsidRPr="00B91A18">
        <w:rPr>
          <w:sz w:val="24"/>
          <w:szCs w:val="24"/>
        </w:rPr>
        <w:t xml:space="preserve">ние, 2019. </w:t>
      </w:r>
    </w:p>
    <w:p w:rsidR="00CA2CDA" w:rsidRPr="00B91A18" w:rsidRDefault="00CA2CDA" w:rsidP="00CA2CDA">
      <w:pPr>
        <w:spacing w:after="0"/>
        <w:ind w:firstLine="709"/>
        <w:rPr>
          <w:sz w:val="24"/>
          <w:szCs w:val="24"/>
        </w:rPr>
      </w:pPr>
      <w:r w:rsidRPr="00B91A18">
        <w:rPr>
          <w:sz w:val="24"/>
          <w:szCs w:val="24"/>
        </w:rPr>
        <w:t>5. Русский родной язык: 9 класс: учебное пособие для общеобразовательных орг</w:t>
      </w:r>
      <w:r w:rsidRPr="00B91A18">
        <w:rPr>
          <w:sz w:val="24"/>
          <w:szCs w:val="24"/>
        </w:rPr>
        <w:t>а</w:t>
      </w:r>
      <w:r w:rsidRPr="00B91A18">
        <w:rPr>
          <w:sz w:val="24"/>
          <w:szCs w:val="24"/>
        </w:rPr>
        <w:t>низаций / [О. М. Александрова, О. В. Загоровская, С. И. Богданов и др.]. – М.: Просвещ</w:t>
      </w:r>
      <w:r w:rsidRPr="00B91A18">
        <w:rPr>
          <w:sz w:val="24"/>
          <w:szCs w:val="24"/>
        </w:rPr>
        <w:t>е</w:t>
      </w:r>
      <w:r w:rsidRPr="00B91A18">
        <w:rPr>
          <w:sz w:val="24"/>
          <w:szCs w:val="24"/>
        </w:rPr>
        <w:t xml:space="preserve">ние, 2018. </w:t>
      </w:r>
    </w:p>
    <w:p w:rsidR="00CA2CDA" w:rsidRPr="00B91A18" w:rsidRDefault="00CA2CDA" w:rsidP="00CA2CDA">
      <w:pPr>
        <w:spacing w:after="0"/>
        <w:ind w:firstLine="709"/>
        <w:rPr>
          <w:sz w:val="24"/>
          <w:szCs w:val="24"/>
        </w:rPr>
      </w:pPr>
      <w:r w:rsidRPr="00B91A18">
        <w:rPr>
          <w:sz w:val="24"/>
          <w:szCs w:val="24"/>
        </w:rPr>
        <w:t>6. Александрова О. М. Русский родной язык. Примерные рабочие программы. 5–9 классы :</w:t>
      </w:r>
      <w:r w:rsidR="00B91A18">
        <w:rPr>
          <w:sz w:val="24"/>
          <w:szCs w:val="24"/>
        </w:rPr>
        <w:t xml:space="preserve"> учеб</w:t>
      </w:r>
      <w:proofErr w:type="gramStart"/>
      <w:r w:rsidR="00B91A18">
        <w:rPr>
          <w:sz w:val="24"/>
          <w:szCs w:val="24"/>
        </w:rPr>
        <w:t>.</w:t>
      </w:r>
      <w:proofErr w:type="gramEnd"/>
      <w:r w:rsidR="00B91A18">
        <w:rPr>
          <w:sz w:val="24"/>
          <w:szCs w:val="24"/>
        </w:rPr>
        <w:t xml:space="preserve"> пособие для общеобразовательных </w:t>
      </w:r>
      <w:r w:rsidRPr="00B91A18">
        <w:rPr>
          <w:sz w:val="24"/>
          <w:szCs w:val="24"/>
        </w:rPr>
        <w:t xml:space="preserve">. организаций / О. М. Александрова, Ю. Н. Гостева, И. Н. </w:t>
      </w:r>
      <w:proofErr w:type="spellStart"/>
      <w:r w:rsidRPr="00B91A18">
        <w:rPr>
          <w:sz w:val="24"/>
          <w:szCs w:val="24"/>
        </w:rPr>
        <w:t>Добротина</w:t>
      </w:r>
      <w:proofErr w:type="spellEnd"/>
      <w:r w:rsidRPr="00B91A18">
        <w:rPr>
          <w:sz w:val="24"/>
          <w:szCs w:val="24"/>
        </w:rPr>
        <w:t xml:space="preserve"> ; под ред. О. М. Александр</w:t>
      </w:r>
      <w:r w:rsidRPr="00B91A18">
        <w:rPr>
          <w:sz w:val="24"/>
          <w:szCs w:val="24"/>
        </w:rPr>
        <w:t>о</w:t>
      </w:r>
      <w:r w:rsidRPr="00B91A18">
        <w:rPr>
          <w:sz w:val="24"/>
          <w:szCs w:val="24"/>
        </w:rPr>
        <w:t>вой. – М.</w:t>
      </w:r>
      <w:proofErr w:type="gramStart"/>
      <w:r w:rsidRPr="00B91A18">
        <w:rPr>
          <w:sz w:val="24"/>
          <w:szCs w:val="24"/>
        </w:rPr>
        <w:t xml:space="preserve"> :</w:t>
      </w:r>
      <w:proofErr w:type="gramEnd"/>
      <w:r w:rsidRPr="00B91A18">
        <w:rPr>
          <w:sz w:val="24"/>
          <w:szCs w:val="24"/>
        </w:rPr>
        <w:t xml:space="preserve"> Просвещение, 2020.</w:t>
      </w:r>
    </w:p>
    <w:p w:rsidR="00CA2CDA" w:rsidRPr="00B91A18" w:rsidRDefault="00CA2CDA" w:rsidP="00CA2CDA">
      <w:pPr>
        <w:spacing w:after="0"/>
        <w:ind w:firstLine="709"/>
        <w:rPr>
          <w:b/>
          <w:bCs/>
          <w:sz w:val="24"/>
          <w:szCs w:val="24"/>
        </w:rPr>
      </w:pPr>
      <w:r w:rsidRPr="00B91A18">
        <w:rPr>
          <w:b/>
          <w:bCs/>
          <w:sz w:val="24"/>
          <w:szCs w:val="24"/>
        </w:rPr>
        <w:t>Место курса «</w:t>
      </w:r>
      <w:proofErr w:type="gramStart"/>
      <w:r w:rsidRPr="00B91A18">
        <w:rPr>
          <w:b/>
          <w:bCs/>
          <w:sz w:val="24"/>
          <w:szCs w:val="24"/>
        </w:rPr>
        <w:t>Родной</w:t>
      </w:r>
      <w:proofErr w:type="gramEnd"/>
      <w:r w:rsidRPr="00B91A18">
        <w:rPr>
          <w:b/>
          <w:bCs/>
          <w:sz w:val="24"/>
          <w:szCs w:val="24"/>
        </w:rPr>
        <w:t xml:space="preserve"> язык» в учебном плане </w:t>
      </w:r>
    </w:p>
    <w:p w:rsidR="00F12C76" w:rsidRPr="00B91A18" w:rsidRDefault="00CA2CDA" w:rsidP="00CA2CDA">
      <w:pPr>
        <w:spacing w:after="0"/>
        <w:ind w:firstLine="709"/>
        <w:rPr>
          <w:sz w:val="24"/>
          <w:szCs w:val="24"/>
        </w:rPr>
      </w:pPr>
      <w:r w:rsidRPr="00B91A18">
        <w:rPr>
          <w:sz w:val="24"/>
          <w:szCs w:val="24"/>
        </w:rPr>
        <w:t>На изучение учебного предмета «</w:t>
      </w:r>
      <w:proofErr w:type="gramStart"/>
      <w:r w:rsidRPr="00B91A18">
        <w:rPr>
          <w:sz w:val="24"/>
          <w:szCs w:val="24"/>
        </w:rPr>
        <w:t>Родной</w:t>
      </w:r>
      <w:proofErr w:type="gramEnd"/>
      <w:r w:rsidRPr="00B91A18">
        <w:rPr>
          <w:sz w:val="24"/>
          <w:szCs w:val="24"/>
        </w:rPr>
        <w:t xml:space="preserve"> язык» в 5-9 классах отводится по 17 часов (0,5 часа, 34 учебных недели). </w:t>
      </w:r>
      <w:proofErr w:type="gramStart"/>
      <w:r w:rsidRPr="00B91A18">
        <w:rPr>
          <w:sz w:val="24"/>
          <w:szCs w:val="24"/>
        </w:rPr>
        <w:t>Рабочая</w:t>
      </w:r>
      <w:proofErr w:type="gramEnd"/>
      <w:r w:rsidRPr="00B91A18">
        <w:rPr>
          <w:sz w:val="24"/>
          <w:szCs w:val="24"/>
        </w:rPr>
        <w:t xml:space="preserve"> учебная программа включает в себя: пояснител</w:t>
      </w:r>
      <w:r w:rsidRPr="00B91A18">
        <w:rPr>
          <w:sz w:val="24"/>
          <w:szCs w:val="24"/>
        </w:rPr>
        <w:t>ь</w:t>
      </w:r>
      <w:r w:rsidRPr="00B91A18">
        <w:rPr>
          <w:sz w:val="24"/>
          <w:szCs w:val="24"/>
        </w:rPr>
        <w:t>ную записку, общую характеристику учебного пре</w:t>
      </w:r>
      <w:r w:rsidRPr="00B91A18">
        <w:rPr>
          <w:sz w:val="24"/>
          <w:szCs w:val="24"/>
        </w:rPr>
        <w:t>д</w:t>
      </w:r>
      <w:r w:rsidRPr="00B91A18">
        <w:rPr>
          <w:sz w:val="24"/>
          <w:szCs w:val="24"/>
        </w:rPr>
        <w:t>мета, место предмета в учебном плане, планируемые результаты обучения, содержание учебного предмета, календарно-тематическое планирование.</w:t>
      </w:r>
    </w:p>
    <w:sectPr w:rsidR="00F12C76" w:rsidRPr="00B91A1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A2CDA"/>
    <w:rsid w:val="006C0B77"/>
    <w:rsid w:val="007F7021"/>
    <w:rsid w:val="008242FF"/>
    <w:rsid w:val="00870751"/>
    <w:rsid w:val="00922C48"/>
    <w:rsid w:val="009A3B66"/>
    <w:rsid w:val="00B915B7"/>
    <w:rsid w:val="00B91A18"/>
    <w:rsid w:val="00CA2CDA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851</Words>
  <Characters>4855</Characters>
  <Application>Microsoft Office Word</Application>
  <DocSecurity>0</DocSecurity>
  <Lines>40</Lines>
  <Paragraphs>11</Paragraphs>
  <ScaleCrop>false</ScaleCrop>
  <Company/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2023-10-17T16:01:00Z</dcterms:created>
  <dcterms:modified xsi:type="dcterms:W3CDTF">2023-10-18T04:06:00Z</dcterms:modified>
</cp:coreProperties>
</file>