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2A6" w:rsidRDefault="00C4788A" w:rsidP="008574CA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Style w:val="FontStyle18"/>
          <w:sz w:val="28"/>
          <w:szCs w:val="28"/>
        </w:rPr>
        <w:t xml:space="preserve"> </w:t>
      </w:r>
      <w:r w:rsidR="00BC2E29">
        <w:rPr>
          <w:rStyle w:val="FontStyle18"/>
          <w:sz w:val="28"/>
          <w:szCs w:val="28"/>
        </w:rPr>
        <w:t xml:space="preserve"> </w:t>
      </w:r>
      <w:r w:rsidR="008D7951">
        <w:rPr>
          <w:noProof/>
        </w:rPr>
        <w:drawing>
          <wp:inline distT="0" distB="0" distL="0" distR="0" wp14:anchorId="37D46C8C" wp14:editId="375AACA0">
            <wp:extent cx="5940425" cy="841668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2A6" w:rsidRDefault="00B202A6" w:rsidP="008574CA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02A6" w:rsidRDefault="00B202A6" w:rsidP="008574CA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202A6" w:rsidRDefault="00B202A6" w:rsidP="008574CA">
      <w:pPr>
        <w:pStyle w:val="a6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574CA" w:rsidRPr="00FB424E" w:rsidRDefault="008574CA" w:rsidP="008574CA">
      <w:pPr>
        <w:spacing w:after="0" w:line="240" w:lineRule="auto"/>
        <w:jc w:val="both"/>
        <w:rPr>
          <w:rFonts w:ascii="Times New Roman" w:eastAsia="Calibri"/>
          <w:b/>
          <w:sz w:val="24"/>
          <w:szCs w:val="24"/>
        </w:rPr>
      </w:pPr>
      <w:bookmarkStart w:id="0" w:name="_Toc103691200"/>
      <w:r w:rsidRPr="00FB424E">
        <w:rPr>
          <w:rFonts w:ascii="Times New Roman" w:eastAsia="Calibri"/>
          <w:b/>
          <w:sz w:val="24"/>
          <w:szCs w:val="24"/>
        </w:rPr>
        <w:lastRenderedPageBreak/>
        <w:t>Пояснительная записка.</w:t>
      </w:r>
      <w:bookmarkStart w:id="1" w:name="_GoBack"/>
      <w:bookmarkEnd w:id="1"/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Программа по второму иностранному (французскому) языку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воспитания.</w:t>
      </w:r>
    </w:p>
    <w:p w:rsidR="008574CA" w:rsidRPr="00FB424E" w:rsidRDefault="008574CA" w:rsidP="008574CA">
      <w:pPr>
        <w:spacing w:after="0" w:line="240" w:lineRule="auto"/>
        <w:ind w:firstLine="708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Программа по второму иностранному (французскому) языку разработана с целью оказания методической помощи учителю в создании рабочей программы по учебному предмету,</w:t>
      </w:r>
      <w:r w:rsidRPr="00FB424E">
        <w:rPr>
          <w:rFonts w:ascii="Times New Roman" w:eastAsia="Calibri"/>
          <w:color w:val="FF0000"/>
          <w:sz w:val="24"/>
          <w:szCs w:val="24"/>
        </w:rPr>
        <w:t xml:space="preserve"> </w:t>
      </w:r>
      <w:r w:rsidRPr="00FB424E">
        <w:rPr>
          <w:rFonts w:ascii="Times New Roman" w:eastAsia="Calibri"/>
          <w:sz w:val="24"/>
          <w:szCs w:val="24"/>
        </w:rPr>
        <w:t xml:space="preserve">даёт представление о целях иноязычного образования, развития и </w:t>
      </w:r>
      <w:proofErr w:type="gramStart"/>
      <w:r w:rsidRPr="00FB424E">
        <w:rPr>
          <w:rFonts w:ascii="Times New Roman" w:eastAsia="Calibri"/>
          <w:sz w:val="24"/>
          <w:szCs w:val="24"/>
        </w:rPr>
        <w:t>воспитания</w:t>
      </w:r>
      <w:proofErr w:type="gramEnd"/>
      <w:r w:rsidRPr="00FB424E">
        <w:rPr>
          <w:rFonts w:ascii="Times New Roman" w:eastAsia="Calibri"/>
          <w:sz w:val="24"/>
          <w:szCs w:val="24"/>
        </w:rPr>
        <w:t xml:space="preserve"> обучающихся на уровне основного общего образования средствами учебного предмета. Программа по второму иностранному (французскому) языку устанавливает распределение обязательного предметного содержания по классам (годам обучения), последовательность их изучения с учётом особенностей структуры французского языка, </w:t>
      </w:r>
      <w:proofErr w:type="spellStart"/>
      <w:r w:rsidRPr="00FB424E">
        <w:rPr>
          <w:rFonts w:ascii="Times New Roman" w:eastAsia="Calibri"/>
          <w:sz w:val="24"/>
          <w:szCs w:val="24"/>
        </w:rPr>
        <w:t>межпредметных</w:t>
      </w:r>
      <w:proofErr w:type="spellEnd"/>
      <w:r w:rsidRPr="00FB424E">
        <w:rPr>
          <w:rFonts w:ascii="Times New Roman" w:eastAsia="Calibri"/>
          <w:sz w:val="24"/>
          <w:szCs w:val="24"/>
        </w:rPr>
        <w:t xml:space="preserve"> связей второго иностранного (французского) языка с содержанием учебных предметов на уровне основного общего образования с учётом возрастных особенностей обучающихся.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В программе по второму иностранному (французскому) языку для основного общего образования предусмотрено дальнейшее развитие речевых умений и </w:t>
      </w:r>
      <w:r w:rsidRPr="00FB424E">
        <w:rPr>
          <w:rFonts w:ascii="Times New Roman"/>
          <w:sz w:val="24"/>
          <w:szCs w:val="24"/>
        </w:rPr>
        <w:t>языковых навыков</w:t>
      </w:r>
      <w:r w:rsidRPr="00FB424E">
        <w:rPr>
          <w:rFonts w:ascii="Times New Roman" w:eastAsia="Calibri"/>
          <w:sz w:val="24"/>
          <w:szCs w:val="24"/>
        </w:rPr>
        <w:t>, представленных в федеральной рабочей программе по второму иностранному (французскому) языку начального общего образования, что обеспечивает преемственность между уровнями общего образования.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Изучение второго иностранного (французского) языка направлено на формирование коммуникативной культуры обучающихся, способствует общему речевому развитию обучающихся, воспитанию гражданской идентичности, расширению кругозора, воспитанию чувств и эмоций. </w:t>
      </w:r>
    </w:p>
    <w:p w:rsidR="008574CA" w:rsidRPr="00FB424E" w:rsidRDefault="008574CA" w:rsidP="008574CA">
      <w:pPr>
        <w:spacing w:after="0" w:line="240" w:lineRule="auto"/>
        <w:ind w:firstLine="708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Построение программы по иностранному (французскому) языку</w:t>
      </w:r>
      <w:r w:rsidRPr="00FB424E">
        <w:rPr>
          <w:rFonts w:ascii="Times New Roman" w:eastAsia="Calibri"/>
          <w:sz w:val="24"/>
          <w:szCs w:val="24"/>
          <w:lang w:val="x-none"/>
        </w:rPr>
        <w:t xml:space="preserve"> </w:t>
      </w:r>
      <w:r w:rsidRPr="00FB424E">
        <w:rPr>
          <w:rFonts w:ascii="Times New Roman" w:eastAsia="Calibri"/>
          <w:sz w:val="24"/>
          <w:szCs w:val="24"/>
        </w:rPr>
        <w:t xml:space="preserve">имеет нелинейный характер и основано на концентрическом принципе. В каждом классе даются новые элементы содержания и определяются новые требования. В процессе </w:t>
      </w:r>
      <w:proofErr w:type="gramStart"/>
      <w:r w:rsidRPr="00FB424E">
        <w:rPr>
          <w:rFonts w:ascii="Times New Roman" w:eastAsia="Calibri"/>
          <w:sz w:val="24"/>
          <w:szCs w:val="24"/>
        </w:rPr>
        <w:t>обучения</w:t>
      </w:r>
      <w:proofErr w:type="gramEnd"/>
      <w:r w:rsidRPr="00FB424E">
        <w:rPr>
          <w:rFonts w:ascii="Times New Roman" w:eastAsia="Calibri"/>
          <w:sz w:val="24"/>
          <w:szCs w:val="24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  Одной из важных особенностей изучения второго иностранного (французского)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(французским) языком и русским языком. Процесс изучения второго иностранного (французского) языка может быть интенсифицирован при следовании следующим принципам:</w:t>
      </w:r>
    </w:p>
    <w:p w:rsidR="008574CA" w:rsidRPr="00FB424E" w:rsidRDefault="008574CA" w:rsidP="008574CA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принцип комплексности, который актуален не только в отношении взаимосвязанного обучения всем видам речевой деятельности через интеграцию коммуникативных задач, но и обеспечивает формирование единой </w:t>
      </w:r>
      <w:proofErr w:type="spellStart"/>
      <w:r w:rsidRPr="00FB424E">
        <w:rPr>
          <w:rFonts w:ascii="Times New Roman" w:eastAsia="Calibri"/>
          <w:sz w:val="24"/>
          <w:szCs w:val="24"/>
        </w:rPr>
        <w:t>мультилингвальной</w:t>
      </w:r>
      <w:proofErr w:type="spellEnd"/>
      <w:r w:rsidRPr="00FB424E">
        <w:rPr>
          <w:rFonts w:ascii="Times New Roman" w:eastAsia="Calibri"/>
          <w:sz w:val="24"/>
          <w:szCs w:val="24"/>
        </w:rPr>
        <w:t xml:space="preserve"> коммуникативной компетенции через учет уровня развития коммуникативной компетенции в других языках и опору на нее;</w:t>
      </w:r>
    </w:p>
    <w:p w:rsidR="008574CA" w:rsidRPr="00FB424E" w:rsidRDefault="008574CA" w:rsidP="008574CA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сопоставительный принцип, который проявляется через сравнение и сопоставление коррелирующих друг с другом языковых явлений родного, первого и второго иностранных языков. Реализация этого принципа выступает инструментом оптимизации обучения, формирования металингвистического сознания обучающихся;</w:t>
      </w:r>
    </w:p>
    <w:p w:rsidR="008574CA" w:rsidRPr="00FB424E" w:rsidRDefault="008574CA" w:rsidP="008574CA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принцип интенсификации учебного труда обучающихся, который продиктован необходимостью ускорить учебный процесс и внутренними характеристиками овладения вторым иностранным языком, позволяющим это с</w:t>
      </w:r>
      <w:proofErr w:type="gramStart"/>
      <w:r>
        <w:rPr>
          <w:rFonts w:ascii="Times New Roman" w:eastAsia="Calibri"/>
          <w:sz w:val="24"/>
          <w:szCs w:val="24"/>
          <w:lang w:val="en-US"/>
        </w:rPr>
        <w:t>o</w:t>
      </w:r>
      <w:proofErr w:type="gramEnd"/>
      <w:r w:rsidRPr="00FB424E">
        <w:rPr>
          <w:rFonts w:ascii="Times New Roman" w:eastAsia="Calibri"/>
          <w:sz w:val="24"/>
          <w:szCs w:val="24"/>
        </w:rPr>
        <w:t>проводить;</w:t>
      </w:r>
    </w:p>
    <w:p w:rsidR="008574CA" w:rsidRPr="00FB424E" w:rsidRDefault="008574CA" w:rsidP="008574CA">
      <w:pPr>
        <w:pStyle w:val="af3"/>
        <w:numPr>
          <w:ilvl w:val="0"/>
          <w:numId w:val="35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lastRenderedPageBreak/>
        <w:t>принцип межкультурной направленности обучения, который позволяет расширить взгляд на процесс межкультурной коммуникации. В соответствии с этим принципом обязательными становятся сопоставительные приемы с социокультурным материалом, которые помогают, с одной стороны, избежать дублирования содержания обучения, а с другой – побуждают к анализу социокультурного содержания, рефлексии своей собственной культуры.</w:t>
      </w:r>
    </w:p>
    <w:p w:rsidR="008574CA" w:rsidRPr="00FB424E" w:rsidRDefault="008574CA" w:rsidP="008574CA">
      <w:pPr>
        <w:spacing w:after="0" w:line="240" w:lineRule="auto"/>
        <w:ind w:firstLine="708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 Интенсификация учебного процесса возможна при использовании следующих стратегий: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совершенствование познавательных действий обучающихся;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перенос учебных умений;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перенос лингвистических и социокультурных знаний, речевых умений;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повышенные по сравнению с первым иностранным языком объёмы нового грамматического и лексического материала;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совместная отработка элементов лингвистических явлений;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использование интегративных упражнений и заданий, требующих проблемного мышления;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>рациональное распределение классных и домашних видов работ;</w:t>
      </w:r>
    </w:p>
    <w:p w:rsidR="008574CA" w:rsidRPr="00FB424E" w:rsidRDefault="008574CA" w:rsidP="008574CA">
      <w:pPr>
        <w:pStyle w:val="af3"/>
        <w:numPr>
          <w:ilvl w:val="0"/>
          <w:numId w:val="36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большая самостоятельность и автономность </w:t>
      </w:r>
      <w:proofErr w:type="gramStart"/>
      <w:r w:rsidRPr="00FB424E">
        <w:rPr>
          <w:rFonts w:ascii="Times New Roman" w:eastAsia="Calibri"/>
          <w:sz w:val="24"/>
          <w:szCs w:val="24"/>
        </w:rPr>
        <w:t>обучающегося</w:t>
      </w:r>
      <w:proofErr w:type="gramEnd"/>
      <w:r w:rsidRPr="00FB424E">
        <w:rPr>
          <w:rFonts w:ascii="Times New Roman" w:eastAsia="Calibri"/>
          <w:sz w:val="24"/>
          <w:szCs w:val="24"/>
        </w:rPr>
        <w:t xml:space="preserve"> в учении.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  Возрастание значимости владения несколькими иностранными языками, а также особенности организации учебного процесса при изучении второго иностранного (французского) языка приводит к переосмыслению целей и содержания обучения предмету.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Цели иноязычного образования формулируются на ценностном, когнитивном и прагматическом уровнях и воплощаются в личностных, </w:t>
      </w:r>
      <w:proofErr w:type="spellStart"/>
      <w:r w:rsidRPr="00FB424E">
        <w:rPr>
          <w:rFonts w:ascii="Times New Roman" w:eastAsia="Calibri"/>
          <w:sz w:val="24"/>
          <w:szCs w:val="24"/>
        </w:rPr>
        <w:t>метапредметных</w:t>
      </w:r>
      <w:proofErr w:type="spellEnd"/>
      <w:r w:rsidRPr="00FB424E">
        <w:rPr>
          <w:rFonts w:ascii="Times New Roman" w:eastAsia="Calibri"/>
          <w:sz w:val="24"/>
          <w:szCs w:val="24"/>
        </w:rPr>
        <w:t xml:space="preserve"> и предметных результатах обучения. Иностранные языки являются средством общения и самореализации и социальной адаптации, развития умений поиска, обработки и использования информации в познавательных целях, одним из средств воспитания гражданина, патриота, развития национального самосознания.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  Целью иноязычного образования является формирование коммуникативной компетенции обучающихся в единстве таких её составляющих, как:</w:t>
      </w:r>
    </w:p>
    <w:p w:rsidR="008574CA" w:rsidRPr="00FB424E" w:rsidRDefault="008574CA" w:rsidP="008574CA">
      <w:pPr>
        <w:pStyle w:val="af3"/>
        <w:numPr>
          <w:ilvl w:val="0"/>
          <w:numId w:val="37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b/>
          <w:sz w:val="24"/>
          <w:szCs w:val="24"/>
        </w:rPr>
        <w:t>речевая компетенция</w:t>
      </w:r>
      <w:r w:rsidRPr="00FB424E">
        <w:rPr>
          <w:rFonts w:ascii="Times New Roman" w:eastAsia="Calibri"/>
          <w:sz w:val="24"/>
          <w:szCs w:val="24"/>
        </w:rPr>
        <w:t xml:space="preserve"> – развитие коммуникативных умений в четырёх основных видах речевой деятельности (говорении, </w:t>
      </w:r>
      <w:proofErr w:type="spellStart"/>
      <w:r w:rsidRPr="00FB424E">
        <w:rPr>
          <w:rFonts w:ascii="Times New Roman" w:eastAsia="Calibri"/>
          <w:sz w:val="24"/>
          <w:szCs w:val="24"/>
        </w:rPr>
        <w:t>аудировании</w:t>
      </w:r>
      <w:proofErr w:type="spellEnd"/>
      <w:r w:rsidRPr="00FB424E">
        <w:rPr>
          <w:rFonts w:ascii="Times New Roman" w:eastAsia="Calibri"/>
          <w:sz w:val="24"/>
          <w:szCs w:val="24"/>
        </w:rPr>
        <w:t>, чтении, письме);</w:t>
      </w:r>
    </w:p>
    <w:p w:rsidR="008574CA" w:rsidRPr="00FB424E" w:rsidRDefault="008574CA" w:rsidP="008574CA">
      <w:pPr>
        <w:pStyle w:val="af3"/>
        <w:numPr>
          <w:ilvl w:val="0"/>
          <w:numId w:val="37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proofErr w:type="gramStart"/>
      <w:r w:rsidRPr="00FB424E">
        <w:rPr>
          <w:rFonts w:ascii="Times New Roman" w:eastAsia="Calibri"/>
          <w:b/>
          <w:sz w:val="24"/>
          <w:szCs w:val="24"/>
        </w:rPr>
        <w:t>языковая компетенция</w:t>
      </w:r>
      <w:r w:rsidRPr="00FB424E">
        <w:rPr>
          <w:rFonts w:ascii="Times New Roman" w:eastAsia="Calibri"/>
          <w:sz w:val="24"/>
          <w:szCs w:val="24"/>
        </w:rPr>
        <w:t xml:space="preserve"> – овладение новыми языковыми средствами (фонетическими, орфографическими, лексическими, грамматическими) в соответствии c темами, сферами и ситуациями общения, отобранными для основного общего образования, освоение знаний о языковых явлениях изучаемого языка, разных способах выражения мысли в родном и изучаемом языках;</w:t>
      </w:r>
      <w:proofErr w:type="gramEnd"/>
    </w:p>
    <w:p w:rsidR="008574CA" w:rsidRPr="00FB424E" w:rsidRDefault="008574CA" w:rsidP="008574CA">
      <w:pPr>
        <w:pStyle w:val="af3"/>
        <w:numPr>
          <w:ilvl w:val="0"/>
          <w:numId w:val="37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b/>
          <w:sz w:val="24"/>
          <w:szCs w:val="24"/>
        </w:rPr>
        <w:t>социокультурная</w:t>
      </w:r>
      <w:r w:rsidRPr="00FB424E">
        <w:rPr>
          <w:rFonts w:ascii="Times New Roman" w:eastAsia="Calibri"/>
          <w:sz w:val="24"/>
          <w:szCs w:val="24"/>
        </w:rPr>
        <w:t xml:space="preserve"> (межкультурная) компетенция – приобщение обучающихся к культуре, традициям, реалиям страны (стран) изучаемого иностранного языка в рамках тем, сфер и ситуаций общения, отвечающих опыту, интересам, психологическим особенностям обучающихся 5–9 классов на разных этапах (5–7 и 8–9 классы), формирование умения представлять свою страну, её культуру в условиях межкультурного общения;</w:t>
      </w:r>
    </w:p>
    <w:p w:rsidR="008574CA" w:rsidRPr="00FB424E" w:rsidRDefault="008574CA" w:rsidP="008574CA">
      <w:pPr>
        <w:pStyle w:val="af3"/>
        <w:numPr>
          <w:ilvl w:val="0"/>
          <w:numId w:val="37"/>
        </w:numPr>
        <w:spacing w:after="0" w:line="240" w:lineRule="auto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b/>
          <w:sz w:val="24"/>
          <w:szCs w:val="24"/>
        </w:rPr>
        <w:t>компенсаторная компетенция</w:t>
      </w:r>
      <w:r w:rsidRPr="00FB424E">
        <w:rPr>
          <w:rFonts w:ascii="Times New Roman" w:eastAsia="Calibri"/>
          <w:sz w:val="24"/>
          <w:szCs w:val="24"/>
        </w:rPr>
        <w:t xml:space="preserve"> – развитие умений выходить из положения в условиях дефицита языковых сре</w:t>
      </w:r>
      <w:proofErr w:type="gramStart"/>
      <w:r w:rsidRPr="00FB424E">
        <w:rPr>
          <w:rFonts w:ascii="Times New Roman" w:eastAsia="Calibri"/>
          <w:sz w:val="24"/>
          <w:szCs w:val="24"/>
        </w:rPr>
        <w:t>дств пр</w:t>
      </w:r>
      <w:proofErr w:type="gramEnd"/>
      <w:r w:rsidRPr="00FB424E">
        <w:rPr>
          <w:rFonts w:ascii="Times New Roman" w:eastAsia="Calibri"/>
          <w:sz w:val="24"/>
          <w:szCs w:val="24"/>
        </w:rPr>
        <w:t>и получении и передаче информации.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lastRenderedPageBreak/>
        <w:t xml:space="preserve">  Наряду с иноязычной коммуникативной компетенцией средствами второго иностранного (французского) языка формируются ключевые универсальные учебные компетенции, 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  Основными подходами к обучению второму иностранному (французскому) языку признаются </w:t>
      </w:r>
      <w:proofErr w:type="spellStart"/>
      <w:r w:rsidRPr="00FB424E">
        <w:rPr>
          <w:rFonts w:ascii="Times New Roman" w:eastAsia="Calibri"/>
          <w:sz w:val="24"/>
          <w:szCs w:val="24"/>
        </w:rPr>
        <w:t>компетентностный</w:t>
      </w:r>
      <w:proofErr w:type="spellEnd"/>
      <w:r w:rsidRPr="00FB424E">
        <w:rPr>
          <w:rFonts w:ascii="Times New Roman" w:eastAsia="Calibri"/>
          <w:sz w:val="24"/>
          <w:szCs w:val="24"/>
        </w:rPr>
        <w:t>, системно-</w:t>
      </w:r>
      <w:proofErr w:type="spellStart"/>
      <w:r w:rsidRPr="00FB424E">
        <w:rPr>
          <w:rFonts w:ascii="Times New Roman" w:eastAsia="Calibri"/>
          <w:sz w:val="24"/>
          <w:szCs w:val="24"/>
        </w:rPr>
        <w:t>деятельностный</w:t>
      </w:r>
      <w:proofErr w:type="spellEnd"/>
      <w:r w:rsidRPr="00FB424E">
        <w:rPr>
          <w:rFonts w:ascii="Times New Roman" w:eastAsia="Calibri"/>
          <w:sz w:val="24"/>
          <w:szCs w:val="24"/>
        </w:rPr>
        <w:t>, межкультурный и коммуникативно-когнитивный, что предполагает возможность реализовать поставленные цели, добиться достижения планируемых результатов в рамках содержания, отобранного для основного общего образования, использования новых педагогических технологий (дифференциация, индивидуализация, проектная деятельность и другие технологии) и использования современных средств обучения.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r w:rsidRPr="00FB424E">
        <w:rPr>
          <w:rFonts w:ascii="Times New Roman" w:eastAsia="Calibri"/>
          <w:sz w:val="24"/>
          <w:szCs w:val="24"/>
        </w:rPr>
        <w:t xml:space="preserve">  Поскольку решение о включении второго иностранного языка в образовательную программу принимает образовательная организация, то нет требований минимально допустимого количества учебных часов, выделяемых на его изучение. Однако рекомендуется выделять не менее 2 часов в неделю или 68 часов в год для достижения качественных результатов по предмету «Второй иностранный (французский) язык». </w:t>
      </w:r>
    </w:p>
    <w:p w:rsidR="008574CA" w:rsidRPr="00FB424E" w:rsidRDefault="008574CA" w:rsidP="008574CA">
      <w:pPr>
        <w:spacing w:after="0" w:line="240" w:lineRule="auto"/>
        <w:ind w:firstLine="709"/>
        <w:jc w:val="both"/>
        <w:rPr>
          <w:rFonts w:ascii="Times New Roman" w:eastAsia="Calibri"/>
          <w:sz w:val="24"/>
          <w:szCs w:val="24"/>
        </w:rPr>
      </w:pPr>
      <w:proofErr w:type="gramStart"/>
      <w:r w:rsidRPr="00FB424E">
        <w:rPr>
          <w:rFonts w:ascii="Times New Roman" w:eastAsia="Calibri"/>
          <w:sz w:val="24"/>
          <w:szCs w:val="24"/>
        </w:rPr>
        <w:t>Общее число часов, рекомендованных для изучения второго иностранного (французского) языка, – 340 часов: в 5 классе – 68 часов (2 часа в неделю), в 6 классе – 68 часов (2 часа в неделю), в 7 классе -– 68 часов (2 часа в неделю), в 8 классе – 68 часов (</w:t>
      </w:r>
      <w:r w:rsidR="00564102">
        <w:rPr>
          <w:rFonts w:ascii="Times New Roman" w:eastAsia="Calibri"/>
          <w:sz w:val="24"/>
          <w:szCs w:val="24"/>
        </w:rPr>
        <w:t xml:space="preserve">2 часа в неделю), в 9 классе – 34 часа (1 час </w:t>
      </w:r>
      <w:r w:rsidRPr="00FB424E">
        <w:rPr>
          <w:rFonts w:ascii="Times New Roman" w:eastAsia="Calibri"/>
          <w:sz w:val="24"/>
          <w:szCs w:val="24"/>
        </w:rPr>
        <w:t>в неделю).</w:t>
      </w:r>
      <w:proofErr w:type="gramEnd"/>
    </w:p>
    <w:p w:rsidR="008574CA" w:rsidRPr="008574CA" w:rsidRDefault="008574CA" w:rsidP="008574CA">
      <w:pPr>
        <w:pStyle w:val="1"/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:rsidR="008574CA" w:rsidRPr="008574CA" w:rsidRDefault="008574CA" w:rsidP="008574CA">
      <w:pPr>
        <w:pStyle w:val="1"/>
        <w:pBdr>
          <w:bottom w:val="single" w:sz="4" w:space="1" w:color="auto"/>
        </w:pBdr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8574CA">
        <w:rPr>
          <w:rFonts w:ascii="Times New Roman" w:hAnsi="Times New Roman" w:cs="Times New Roman"/>
          <w:color w:val="auto"/>
          <w:sz w:val="24"/>
          <w:szCs w:val="24"/>
        </w:rPr>
        <w:t>СОДЕРЖАНИЕ УЧЕБНОГО ПРЕДМЕТА</w:t>
      </w:r>
      <w:r w:rsidRPr="008574CA">
        <w:rPr>
          <w:rFonts w:ascii="Times New Roman" w:hAnsi="Times New Roman" w:cs="Times New Roman"/>
          <w:color w:val="auto"/>
          <w:sz w:val="24"/>
          <w:szCs w:val="24"/>
        </w:rPr>
        <w:br/>
        <w:t xml:space="preserve">«ФРАНЦУЗСКИЙ ЯЗЫК. </w:t>
      </w:r>
      <w:r w:rsidRPr="008574CA">
        <w:rPr>
          <w:rFonts w:ascii="Times New Roman" w:hAnsi="Times New Roman" w:cs="Times New Roman"/>
          <w:color w:val="auto"/>
          <w:sz w:val="24"/>
          <w:szCs w:val="24"/>
        </w:rPr>
        <w:br/>
        <w:t>ВТОРОЙ ИНОСТРАННЫЙ ЯЗЫК»</w:t>
      </w:r>
    </w:p>
    <w:p w:rsidR="008574CA" w:rsidRPr="008574CA" w:rsidRDefault="008574CA" w:rsidP="008574CA">
      <w:pPr>
        <w:pStyle w:val="2"/>
        <w:rPr>
          <w:i/>
          <w:iCs/>
          <w:w w:val="105"/>
          <w:sz w:val="24"/>
          <w:szCs w:val="24"/>
        </w:rPr>
      </w:pPr>
      <w:r w:rsidRPr="008574CA">
        <w:rPr>
          <w:w w:val="105"/>
          <w:sz w:val="24"/>
          <w:szCs w:val="24"/>
        </w:rPr>
        <w:t>5 класс</w:t>
      </w:r>
    </w:p>
    <w:p w:rsidR="008574CA" w:rsidRPr="009024D0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Моя семья. Мои друзья</w:t>
      </w:r>
      <w:r>
        <w:rPr>
          <w:rFonts w:ascii="Times New Roman" w:hAnsi="Times New Roman" w:cs="Times New Roman"/>
          <w:sz w:val="24"/>
          <w:szCs w:val="24"/>
        </w:rPr>
        <w:t>. Семейные праздники: Новый год, Рождество.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Внешность и характер человека/литературного персонажа.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кино, спорт).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Здоровый образ жизни: режим труда и отдыха, здоровое питание.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Покупки: продукты питания.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Школа, школьная жизнь, школьная форма, изучаемые предметы, школьные принадлежности. Переписка с зарубежными сверстниками.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Каникулы в разл</w:t>
      </w:r>
      <w:r>
        <w:rPr>
          <w:rFonts w:ascii="Times New Roman" w:hAnsi="Times New Roman" w:cs="Times New Roman"/>
          <w:sz w:val="24"/>
          <w:szCs w:val="24"/>
        </w:rPr>
        <w:t xml:space="preserve">ичное время года. Виды отдыха.  </w:t>
      </w:r>
      <w:r w:rsidRPr="009024D0">
        <w:rPr>
          <w:rFonts w:ascii="Times New Roman" w:hAnsi="Times New Roman" w:cs="Times New Roman"/>
          <w:sz w:val="24"/>
          <w:szCs w:val="24"/>
        </w:rPr>
        <w:t xml:space="preserve">Природа: дикие и домашние животные. </w:t>
      </w:r>
      <w:r>
        <w:rPr>
          <w:rFonts w:ascii="Times New Roman" w:hAnsi="Times New Roman" w:cs="Times New Roman"/>
          <w:sz w:val="24"/>
          <w:szCs w:val="24"/>
        </w:rPr>
        <w:t>Погода.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Родной город/село. Транспорт.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Родная страна и страна/</w:t>
      </w:r>
      <w:r>
        <w:rPr>
          <w:rFonts w:ascii="Times New Roman" w:hAnsi="Times New Roman" w:cs="Times New Roman"/>
          <w:sz w:val="24"/>
          <w:szCs w:val="24"/>
        </w:rPr>
        <w:t xml:space="preserve">страны изучаемого языка. </w:t>
      </w:r>
      <w:proofErr w:type="gramStart"/>
      <w:r>
        <w:rPr>
          <w:rFonts w:ascii="Times New Roman" w:hAnsi="Times New Roman" w:cs="Times New Roman"/>
          <w:sz w:val="24"/>
          <w:szCs w:val="24"/>
        </w:rPr>
        <w:t>Их гео</w:t>
      </w:r>
      <w:r w:rsidRPr="009024D0">
        <w:rPr>
          <w:rFonts w:ascii="Times New Roman" w:hAnsi="Times New Roman" w:cs="Times New Roman"/>
          <w:sz w:val="24"/>
          <w:szCs w:val="24"/>
        </w:rPr>
        <w:t>графическое положение, столицы, достопримечате</w:t>
      </w:r>
      <w:r>
        <w:rPr>
          <w:rFonts w:ascii="Times New Roman" w:hAnsi="Times New Roman" w:cs="Times New Roman"/>
          <w:sz w:val="24"/>
          <w:szCs w:val="24"/>
        </w:rPr>
        <w:t xml:space="preserve">льности, культурные особенности </w:t>
      </w:r>
      <w:r w:rsidRPr="009024D0">
        <w:rPr>
          <w:rFonts w:ascii="Times New Roman" w:hAnsi="Times New Roman" w:cs="Times New Roman"/>
          <w:sz w:val="24"/>
          <w:szCs w:val="24"/>
        </w:rPr>
        <w:t>(национальные праздники, традиции, обычаи).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Выдающиеся люди родной страны </w:t>
      </w:r>
      <w:r>
        <w:rPr>
          <w:rFonts w:ascii="Times New Roman" w:hAnsi="Times New Roman" w:cs="Times New Roman"/>
          <w:sz w:val="24"/>
          <w:szCs w:val="24"/>
        </w:rPr>
        <w:t>и страны/стран изучаемого языка: писатели, поэты.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w w:val="105"/>
          <w:sz w:val="24"/>
          <w:szCs w:val="24"/>
        </w:rPr>
        <w:t>Развитие</w:t>
      </w:r>
      <w:r w:rsidRPr="009024D0">
        <w:rPr>
          <w:rFonts w:ascii="Times New Roman" w:hAnsi="Times New Roman" w:cs="Times New Roman"/>
          <w:spacing w:val="48"/>
          <w:w w:val="105"/>
          <w:sz w:val="24"/>
          <w:szCs w:val="24"/>
        </w:rPr>
        <w:t xml:space="preserve"> </w:t>
      </w:r>
      <w:r w:rsidRPr="009024D0">
        <w:rPr>
          <w:rFonts w:ascii="Times New Roman" w:hAnsi="Times New Roman" w:cs="Times New Roman"/>
          <w:w w:val="105"/>
          <w:sz w:val="24"/>
          <w:szCs w:val="24"/>
        </w:rPr>
        <w:t>коммуникативных</w:t>
      </w:r>
      <w:r w:rsidRPr="009024D0">
        <w:rPr>
          <w:rFonts w:ascii="Times New Roman" w:hAnsi="Times New Roman" w:cs="Times New Roman"/>
          <w:spacing w:val="48"/>
          <w:w w:val="105"/>
          <w:sz w:val="24"/>
          <w:szCs w:val="24"/>
        </w:rPr>
        <w:t xml:space="preserve"> </w:t>
      </w:r>
      <w:r w:rsidRPr="009024D0">
        <w:rPr>
          <w:rFonts w:ascii="Times New Roman" w:hAnsi="Times New Roman" w:cs="Times New Roman"/>
          <w:w w:val="105"/>
          <w:sz w:val="24"/>
          <w:szCs w:val="24"/>
        </w:rPr>
        <w:t>умений</w:t>
      </w:r>
      <w:r w:rsidRPr="009024D0">
        <w:rPr>
          <w:rFonts w:ascii="Times New Roman" w:hAnsi="Times New Roman" w:cs="Times New Roman"/>
          <w:spacing w:val="48"/>
          <w:w w:val="105"/>
          <w:sz w:val="24"/>
          <w:szCs w:val="24"/>
        </w:rPr>
        <w:t xml:space="preserve"> </w:t>
      </w:r>
      <w:r w:rsidRPr="009024D0">
        <w:rPr>
          <w:rFonts w:ascii="Times New Roman" w:hAnsi="Times New Roman" w:cs="Times New Roman"/>
          <w:b/>
          <w:bCs/>
          <w:i/>
          <w:iCs/>
          <w:w w:val="105"/>
          <w:sz w:val="24"/>
          <w:szCs w:val="24"/>
        </w:rPr>
        <w:t>диалогической</w:t>
      </w:r>
      <w:r w:rsidRPr="009024D0">
        <w:rPr>
          <w:rFonts w:ascii="Times New Roman" w:hAnsi="Times New Roman" w:cs="Times New Roman"/>
          <w:b/>
          <w:bCs/>
          <w:i/>
          <w:iCs/>
          <w:spacing w:val="22"/>
          <w:w w:val="105"/>
          <w:sz w:val="24"/>
          <w:szCs w:val="24"/>
        </w:rPr>
        <w:t xml:space="preserve"> </w:t>
      </w:r>
      <w:r w:rsidRPr="009024D0">
        <w:rPr>
          <w:rFonts w:ascii="Times New Roman" w:hAnsi="Times New Roman" w:cs="Times New Roman"/>
          <w:b/>
          <w:bCs/>
          <w:i/>
          <w:iCs/>
          <w:w w:val="105"/>
          <w:sz w:val="24"/>
          <w:szCs w:val="24"/>
        </w:rPr>
        <w:t>речи</w:t>
      </w:r>
      <w:r w:rsidRPr="009024D0">
        <w:rPr>
          <w:rFonts w:ascii="Times New Roman" w:hAnsi="Times New Roman" w:cs="Times New Roman"/>
          <w:sz w:val="24"/>
          <w:szCs w:val="24"/>
        </w:rPr>
        <w:t>: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 этикетного характера</w:t>
      </w:r>
      <w:r w:rsidRPr="009024D0">
        <w:rPr>
          <w:rFonts w:ascii="Times New Roman" w:hAnsi="Times New Roman" w:cs="Times New Roman"/>
          <w:sz w:val="24"/>
          <w:szCs w:val="24"/>
        </w:rPr>
        <w:t xml:space="preserve">: начинать, поддерживать и заканчивать разговор (в том </w:t>
      </w:r>
      <w:r w:rsidRPr="009024D0">
        <w:rPr>
          <w:rFonts w:ascii="Times New Roman" w:hAnsi="Times New Roman" w:cs="Times New Roman"/>
          <w:sz w:val="24"/>
          <w:szCs w:val="24"/>
        </w:rPr>
        <w:lastRenderedPageBreak/>
        <w:t>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диалог-побуждение к действию</w:t>
      </w:r>
      <w:r w:rsidRPr="009024D0">
        <w:rPr>
          <w:rFonts w:ascii="Times New Roman" w:hAnsi="Times New Roman" w:cs="Times New Roman"/>
          <w:sz w:val="24"/>
          <w:szCs w:val="24"/>
        </w:rPr>
        <w:t xml:space="preserve">: обращаться с просьбой, вежливо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диалог-расспрос</w:t>
      </w:r>
      <w:r w:rsidRPr="009024D0">
        <w:rPr>
          <w:rFonts w:ascii="Times New Roman" w:hAnsi="Times New Roman" w:cs="Times New Roman"/>
          <w:sz w:val="24"/>
          <w:szCs w:val="24"/>
        </w:rPr>
        <w:t>: сообщать фактическую информацию, отвечая на вопросы разных видов; запрашивать интересующую информацию.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Вышеперечисленные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диалога — до трёх реплик со стороны каждого собеседника.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</w:t>
      </w:r>
      <w:r w:rsidRPr="009024D0">
        <w:rPr>
          <w:rFonts w:ascii="Times New Roman" w:hAnsi="Times New Roman" w:cs="Times New Roman"/>
          <w:sz w:val="24"/>
          <w:szCs w:val="24"/>
        </w:rPr>
        <w:t xml:space="preserve">азвитие коммуникативных умений </w:t>
      </w:r>
      <w:r w:rsidRPr="009024D0">
        <w:rPr>
          <w:rStyle w:val="Bold"/>
          <w:rFonts w:ascii="Times New Roman" w:hAnsi="Times New Roman" w:cs="Times New Roman"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574CA" w:rsidRPr="009024D0" w:rsidRDefault="008574CA" w:rsidP="008574CA">
      <w:pPr>
        <w:pStyle w:val="listbulle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8574CA" w:rsidRPr="009024D0" w:rsidRDefault="008574CA" w:rsidP="008574CA">
      <w:pPr>
        <w:pStyle w:val="listbulle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8574CA" w:rsidRPr="009024D0" w:rsidRDefault="008574CA" w:rsidP="008574CA">
      <w:pPr>
        <w:pStyle w:val="listbulle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повествование/сообщение;</w:t>
      </w:r>
    </w:p>
    <w:p w:rsidR="008574CA" w:rsidRPr="009024D0" w:rsidRDefault="008574CA" w:rsidP="008574CA">
      <w:pPr>
        <w:pStyle w:val="listbulle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 текста;</w:t>
      </w:r>
    </w:p>
    <w:p w:rsidR="008574CA" w:rsidRPr="009024D0" w:rsidRDefault="008574CA" w:rsidP="008574CA">
      <w:pPr>
        <w:pStyle w:val="listbulle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работы.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Данные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Объём монологического высказывания — </w:t>
      </w:r>
      <w:r w:rsidRPr="00773506">
        <w:rPr>
          <w:rFonts w:ascii="Times New Roman" w:hAnsi="Times New Roman" w:cs="Times New Roman"/>
          <w:b/>
          <w:sz w:val="24"/>
          <w:szCs w:val="24"/>
        </w:rPr>
        <w:t>4</w:t>
      </w:r>
      <w:r w:rsidRPr="009024D0">
        <w:rPr>
          <w:rFonts w:ascii="Times New Roman" w:hAnsi="Times New Roman" w:cs="Times New Roman"/>
          <w:sz w:val="24"/>
          <w:szCs w:val="24"/>
        </w:rPr>
        <w:t xml:space="preserve"> фразы.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>:</w:t>
      </w:r>
    </w:p>
    <w:p w:rsidR="008574CA" w:rsidRPr="009024D0" w:rsidRDefault="008574CA" w:rsidP="008574CA">
      <w:pPr>
        <w:pStyle w:val="body"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услышанное;</w:t>
      </w:r>
    </w:p>
    <w:p w:rsidR="008574CA" w:rsidRPr="009024D0" w:rsidRDefault="008574CA" w:rsidP="008574CA">
      <w:pPr>
        <w:pStyle w:val="body"/>
        <w:numPr>
          <w:ilvl w:val="0"/>
          <w:numId w:val="1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Тексты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Время звучания текста/текстов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— до </w:t>
      </w:r>
      <w:r w:rsidRPr="00773506">
        <w:rPr>
          <w:rFonts w:ascii="Times New Roman" w:hAnsi="Times New Roman" w:cs="Times New Roman"/>
          <w:b/>
          <w:sz w:val="24"/>
          <w:szCs w:val="24"/>
        </w:rPr>
        <w:t>1</w:t>
      </w:r>
      <w:r w:rsidRPr="009024D0">
        <w:rPr>
          <w:rFonts w:ascii="Times New Roman" w:hAnsi="Times New Roman" w:cs="Times New Roman"/>
          <w:sz w:val="24"/>
          <w:szCs w:val="24"/>
        </w:rPr>
        <w:t xml:space="preserve"> минуты.</w:t>
      </w:r>
    </w:p>
    <w:p w:rsidR="008574C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1B7D5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1B7D54">
        <w:rPr>
          <w:rFonts w:ascii="Times New Roman" w:eastAsia="SchoolBookSanPin"/>
          <w:sz w:val="24"/>
          <w:szCs w:val="24"/>
          <w:lang w:eastAsia="en-US"/>
        </w:rPr>
        <w:t>Развитие у учащихся умений восприятия, понимания и интерпретации письменного или устного источника информации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1B7D54">
        <w:rPr>
          <w:rFonts w:ascii="Times New Roman" w:eastAsia="SchoolBookSanPin"/>
          <w:sz w:val="24"/>
          <w:szCs w:val="24"/>
          <w:lang w:eastAsia="en-US"/>
        </w:rPr>
        <w:t>осуществляется на первом этапе обучения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1B7D54">
        <w:rPr>
          <w:rFonts w:ascii="Times New Roman" w:eastAsia="SchoolBookSanPin"/>
          <w:sz w:val="24"/>
          <w:szCs w:val="24"/>
          <w:lang w:eastAsia="en-US"/>
        </w:rPr>
        <w:t>преимущественно на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1B7D54">
        <w:rPr>
          <w:rFonts w:ascii="Times New Roman" w:eastAsia="SchoolBookSanPin"/>
          <w:sz w:val="24"/>
          <w:szCs w:val="24"/>
          <w:lang w:eastAsia="en-US"/>
        </w:rPr>
        <w:t>основе несложных фабульных текстов-историй и учебных текстов, имитирующих аутентичные тексты. Это позволяет избежать нежелательной перенасыщенности используемых учебных материалов сложными языковыми конструкциями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1B7D54">
        <w:rPr>
          <w:rFonts w:ascii="Times New Roman" w:eastAsia="SchoolBookSanPin"/>
          <w:sz w:val="24"/>
          <w:szCs w:val="24"/>
          <w:lang w:eastAsia="en-US"/>
        </w:rPr>
        <w:t>структурами и лексикой.</w:t>
      </w:r>
    </w:p>
    <w:p w:rsidR="008574CA" w:rsidRPr="001B7D5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1B7D54">
        <w:rPr>
          <w:rFonts w:ascii="Times New Roman" w:eastAsia="SchoolBookSanPin"/>
          <w:sz w:val="24"/>
          <w:szCs w:val="24"/>
          <w:lang w:eastAsia="en-US"/>
        </w:rPr>
        <w:t>На начальном этапе обучения французскому как второму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1B7D54">
        <w:rPr>
          <w:rFonts w:ascii="Times New Roman" w:eastAsia="SchoolBookSanPin"/>
          <w:sz w:val="24"/>
          <w:szCs w:val="24"/>
          <w:lang w:eastAsia="en-US"/>
        </w:rPr>
        <w:t>иностранному языку учащиеся овладевают следующими умениями чтения: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b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lastRenderedPageBreak/>
        <w:t xml:space="preserve">- </w:t>
      </w:r>
      <w:r w:rsidRPr="001B7D54">
        <w:rPr>
          <w:rFonts w:ascii="Times New Roman" w:eastAsia="SchoolBookSanPin"/>
          <w:sz w:val="24"/>
          <w:szCs w:val="24"/>
          <w:lang w:eastAsia="en-US"/>
        </w:rPr>
        <w:t xml:space="preserve">чтение про себя и вслух при </w:t>
      </w:r>
      <w:r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полном и детальном понимании </w:t>
      </w:r>
      <w:r w:rsidRPr="001B7D54">
        <w:rPr>
          <w:rFonts w:ascii="Times New Roman" w:eastAsia="SchoolBookSanPin"/>
          <w:sz w:val="24"/>
          <w:szCs w:val="24"/>
          <w:lang w:eastAsia="en-US"/>
        </w:rPr>
        <w:t>содержания текста, построенного полностью на изученном</w:t>
      </w:r>
      <w:r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 </w:t>
      </w:r>
      <w:r w:rsidRPr="001B7D54">
        <w:rPr>
          <w:rFonts w:ascii="Times New Roman" w:eastAsia="SchoolBookSanPin"/>
          <w:sz w:val="24"/>
          <w:szCs w:val="24"/>
          <w:lang w:eastAsia="en-US"/>
        </w:rPr>
        <w:t>материале;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>-</w:t>
      </w:r>
      <w:r w:rsidRPr="001B7D54">
        <w:rPr>
          <w:rFonts w:ascii="Times New Roman" w:eastAsia="SchoolBookSanPin"/>
          <w:sz w:val="24"/>
          <w:szCs w:val="24"/>
          <w:lang w:eastAsia="en-US"/>
        </w:rPr>
        <w:t xml:space="preserve"> чтение и понимание </w:t>
      </w:r>
      <w:r w:rsidRPr="001B7D54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общего содержания </w:t>
      </w:r>
      <w:r w:rsidRPr="001B7D54">
        <w:rPr>
          <w:rFonts w:ascii="Times New Roman" w:eastAsia="SchoolBookSanPin"/>
          <w:sz w:val="24"/>
          <w:szCs w:val="24"/>
          <w:lang w:eastAsia="en-US"/>
        </w:rPr>
        <w:t>текста, содержащего незначительный процент незнакомых лексических единиц.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умения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 xml:space="preserve">Тексты для чтения: беседа/диалог, рассказ, сказка, сообщение личного характера, сообщение информационного характера, стихотворение,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 (таблица).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текста/текстов для чтения — 150 слов.</w:t>
      </w:r>
    </w:p>
    <w:p w:rsidR="008574C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Самыми эффективными упражнениями, развивающими орфографическую грамотность французской письменной речи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53575A">
        <w:rPr>
          <w:rFonts w:ascii="Times New Roman" w:eastAsia="SchoolBookSanPin"/>
          <w:sz w:val="24"/>
          <w:szCs w:val="24"/>
          <w:lang w:eastAsia="en-US"/>
        </w:rPr>
        <w:t>являются: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 - </w:t>
      </w:r>
      <w:r w:rsidRPr="0053575A">
        <w:rPr>
          <w:rFonts w:ascii="Times New Roman" w:eastAsia="SchoolBookSanPin"/>
          <w:sz w:val="24"/>
          <w:szCs w:val="24"/>
          <w:lang w:eastAsia="en-US"/>
        </w:rPr>
        <w:t>упражнение в списывании (переписывании готового текста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или выписывании из него отдельных слов и/или словосочетаний в зависимости от решаемой учебной или коммуникативной задачи); 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>-</w:t>
      </w: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 диктант (записывание текста или отдельных слов и выражений, диктуемых учителем). Диктанты и упражнения в списывании носят, прежде всего, обучающий характер, и только затем контрольно-обучающий и непосредственно контрольный.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Формирование графического навыка письма не исключает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постепенное развитие у учащихся умений связной письменной речи на французском языке. Формируются следующие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умения:</w:t>
      </w:r>
    </w:p>
    <w:p w:rsidR="008574CA" w:rsidRPr="009024D0" w:rsidRDefault="008574CA" w:rsidP="008574CA">
      <w:pPr>
        <w:pStyle w:val="body"/>
        <w:numPr>
          <w:ilvl w:val="0"/>
          <w:numId w:val="1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написание коротких поздравлений с праздниками (с Новым годом, Рождеством, днём рождения);</w:t>
      </w:r>
    </w:p>
    <w:p w:rsidR="008574CA" w:rsidRPr="009024D0" w:rsidRDefault="008574CA" w:rsidP="008574CA">
      <w:pPr>
        <w:pStyle w:val="body"/>
        <w:numPr>
          <w:ilvl w:val="0"/>
          <w:numId w:val="1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заполнение анкет и формуляров, сообщение о себе основных сведений (имя, фамилия, пол, возраст, адрес) в соответствии с нормами, принятыми в стране/странах изучаемого языка;</w:t>
      </w:r>
    </w:p>
    <w:p w:rsidR="008574CA" w:rsidRPr="00773506" w:rsidRDefault="008574CA" w:rsidP="008574CA">
      <w:pPr>
        <w:pStyle w:val="body"/>
        <w:numPr>
          <w:ilvl w:val="0"/>
          <w:numId w:val="19"/>
        </w:numPr>
        <w:spacing w:line="24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</w:t>
      </w:r>
      <w:r w:rsidRPr="00773506">
        <w:rPr>
          <w:rFonts w:ascii="Times New Roman" w:hAnsi="Times New Roman" w:cs="Times New Roman"/>
          <w:sz w:val="24"/>
          <w:szCs w:val="24"/>
        </w:rPr>
        <w:t>Объём сообщения — до</w:t>
      </w:r>
      <w:r w:rsidRPr="00773506">
        <w:rPr>
          <w:rFonts w:ascii="Times New Roman" w:hAnsi="Times New Roman" w:cs="Times New Roman"/>
          <w:b/>
          <w:sz w:val="24"/>
          <w:szCs w:val="24"/>
        </w:rPr>
        <w:t xml:space="preserve"> 30 слов.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sz w:val="24"/>
          <w:szCs w:val="24"/>
          <w:lang w:eastAsia="en-US"/>
        </w:rPr>
      </w:pPr>
    </w:p>
    <w:p w:rsidR="008574C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Формирование основ фонологической компетенции: овладение основными правилами чтения и произношения: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b/>
          <w:bCs/>
          <w:sz w:val="24"/>
          <w:szCs w:val="24"/>
          <w:lang w:eastAsia="en-US"/>
        </w:rPr>
      </w:pPr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>а) правила чтения бу</w:t>
      </w:r>
      <w:proofErr w:type="gramStart"/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>кв в сл</w:t>
      </w:r>
      <w:proofErr w:type="gramEnd"/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>овах: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правило чтения буквы </w:t>
      </w:r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c </w:t>
      </w:r>
      <w:r w:rsidRPr="0053575A">
        <w:rPr>
          <w:rFonts w:ascii="Times New Roman" w:eastAsia="SchoolBookSanPin"/>
          <w:sz w:val="24"/>
          <w:szCs w:val="24"/>
          <w:lang w:eastAsia="en-US"/>
        </w:rPr>
        <w:t>перед гласными a, o, u, i, e, y и на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конце слова;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правило чтения буквы </w:t>
      </w:r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g </w:t>
      </w:r>
      <w:r w:rsidRPr="0053575A">
        <w:rPr>
          <w:rFonts w:ascii="Times New Roman" w:eastAsia="SchoolBookSanPin"/>
          <w:sz w:val="24"/>
          <w:szCs w:val="24"/>
          <w:lang w:eastAsia="en-US"/>
        </w:rPr>
        <w:t>перед гласными a, o, u, i, e, y и на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конце слова;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правило чтения буквы </w:t>
      </w:r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d </w:t>
      </w:r>
      <w:r w:rsidRPr="0053575A">
        <w:rPr>
          <w:rFonts w:ascii="Times New Roman" w:eastAsia="SchoolBookSanPin"/>
          <w:sz w:val="24"/>
          <w:szCs w:val="24"/>
          <w:lang w:eastAsia="en-US"/>
        </w:rPr>
        <w:t>в начале, в середине и на конце слова;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правило чтения буквы </w:t>
      </w:r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>e</w:t>
      </w:r>
      <w:r w:rsidRPr="0053575A">
        <w:rPr>
          <w:rFonts w:ascii="Times New Roman" w:eastAsia="SchoolBookSanPin"/>
          <w:sz w:val="24"/>
          <w:szCs w:val="24"/>
          <w:lang w:eastAsia="en-US"/>
        </w:rPr>
        <w:t>, в зависимости от своего окружения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и на конце слова;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правило чтения буквы </w:t>
      </w:r>
      <w:r w:rsidRPr="0053575A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p </w:t>
      </w: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в начале, в середине и на конце слова; правило чтения буквы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q </w:t>
      </w: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во всех позициях в слове; правило чтения буквы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r </w:t>
      </w:r>
      <w:r w:rsidRPr="0053575A">
        <w:rPr>
          <w:rFonts w:ascii="Times New Roman" w:eastAsia="SchoolBookSanPin"/>
          <w:sz w:val="24"/>
          <w:szCs w:val="24"/>
          <w:lang w:eastAsia="en-US"/>
        </w:rPr>
        <w:t>в начале, в середине и на конце слова, а также в окончаниях -</w:t>
      </w:r>
      <w:proofErr w:type="spellStart"/>
      <w:r w:rsidRPr="0053575A">
        <w:rPr>
          <w:rFonts w:ascii="Times New Roman" w:eastAsia="SchoolBookSanPin"/>
          <w:sz w:val="24"/>
          <w:szCs w:val="24"/>
          <w:lang w:eastAsia="en-US"/>
        </w:rPr>
        <w:t>er</w:t>
      </w:r>
      <w:proofErr w:type="spellEnd"/>
      <w:r w:rsidRPr="0053575A">
        <w:rPr>
          <w:rFonts w:ascii="Times New Roman" w:eastAsia="SchoolBookSanPin"/>
          <w:sz w:val="24"/>
          <w:szCs w:val="24"/>
          <w:lang w:eastAsia="en-US"/>
        </w:rPr>
        <w:t xml:space="preserve"> и -</w:t>
      </w:r>
      <w:proofErr w:type="spellStart"/>
      <w:r w:rsidRPr="0053575A">
        <w:rPr>
          <w:rFonts w:ascii="Times New Roman" w:eastAsia="SchoolBookSanPin"/>
          <w:sz w:val="24"/>
          <w:szCs w:val="24"/>
          <w:lang w:eastAsia="en-US"/>
        </w:rPr>
        <w:t>ier</w:t>
      </w:r>
      <w:proofErr w:type="spellEnd"/>
      <w:r w:rsidRPr="0053575A">
        <w:rPr>
          <w:rFonts w:ascii="Times New Roman" w:eastAsia="SchoolBookSanPin"/>
          <w:sz w:val="24"/>
          <w:szCs w:val="24"/>
          <w:lang w:eastAsia="en-US"/>
        </w:rPr>
        <w:t xml:space="preserve"> многосложных слов;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правило чтения буквы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s </w:t>
      </w:r>
      <w:r w:rsidRPr="0053575A">
        <w:rPr>
          <w:rFonts w:ascii="Times New Roman" w:eastAsia="SchoolBookSanPin"/>
          <w:sz w:val="24"/>
          <w:szCs w:val="24"/>
          <w:lang w:eastAsia="en-US"/>
        </w:rPr>
        <w:t>в начале слова, в позиции между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двумя гласными, на конце слова;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правило чтения буквы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t </w:t>
      </w:r>
      <w:r w:rsidRPr="0053575A">
        <w:rPr>
          <w:rFonts w:ascii="Times New Roman" w:eastAsia="SchoolBookSanPin"/>
          <w:sz w:val="24"/>
          <w:szCs w:val="24"/>
          <w:lang w:eastAsia="en-US"/>
        </w:rPr>
        <w:t>в начале, в середине и на конце слова;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буква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c </w:t>
      </w: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(с диакритическим значком </w:t>
      </w:r>
      <w:proofErr w:type="spellStart"/>
      <w:r w:rsidRPr="0053575A">
        <w:rPr>
          <w:rFonts w:ascii="Times New Roman" w:eastAsia="SchoolBookSanPin"/>
          <w:sz w:val="24"/>
          <w:szCs w:val="24"/>
          <w:lang w:eastAsia="en-US"/>
        </w:rPr>
        <w:t>cedille</w:t>
      </w:r>
      <w:proofErr w:type="spellEnd"/>
      <w:r w:rsidRPr="0053575A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буква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e </w:t>
      </w:r>
      <w:r w:rsidRPr="0053575A">
        <w:rPr>
          <w:rFonts w:ascii="Times New Roman" w:eastAsia="SchoolBookSanPin"/>
          <w:sz w:val="24"/>
          <w:szCs w:val="24"/>
          <w:lang w:eastAsia="en-US"/>
        </w:rPr>
        <w:t>с различными диакритическими значками</w:t>
      </w:r>
      <w:proofErr w:type="gramStart"/>
      <w:r w:rsidRPr="0053575A">
        <w:rPr>
          <w:rFonts w:ascii="Times New Roman" w:eastAsia="SchoolBookSanPin"/>
          <w:sz w:val="24"/>
          <w:szCs w:val="24"/>
          <w:lang w:eastAsia="en-US"/>
        </w:rPr>
        <w:t xml:space="preserve"> :</w:t>
      </w:r>
      <w:proofErr w:type="gramEnd"/>
      <w:r w:rsidRPr="0053575A">
        <w:rPr>
          <w:rFonts w:ascii="Times New Roman" w:eastAsia="SchoolBookSanPin"/>
          <w:sz w:val="24"/>
          <w:szCs w:val="24"/>
          <w:lang w:eastAsia="en-US"/>
        </w:rPr>
        <w:t xml:space="preserve"> e, e, e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буква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a </w:t>
      </w:r>
      <w:r w:rsidRPr="0053575A">
        <w:rPr>
          <w:rFonts w:ascii="Times New Roman" w:eastAsia="SchoolBookSanPin"/>
          <w:sz w:val="24"/>
          <w:szCs w:val="24"/>
          <w:lang w:eastAsia="en-US"/>
        </w:rPr>
        <w:t>с различными диакритическими значками: a, a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буква </w:t>
      </w: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u </w:t>
      </w:r>
      <w:r w:rsidRPr="0053575A">
        <w:rPr>
          <w:rFonts w:ascii="Times New Roman" w:eastAsia="SchoolBookSanPin"/>
          <w:sz w:val="24"/>
          <w:szCs w:val="24"/>
          <w:lang w:eastAsia="en-US"/>
        </w:rPr>
        <w:t>с различными диакритическими значками: u, u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bCs/>
          <w:sz w:val="24"/>
          <w:szCs w:val="24"/>
          <w:lang w:eastAsia="en-US"/>
        </w:rPr>
      </w:pP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>б) правила чтения буквосочетаний в словах: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lastRenderedPageBreak/>
        <w:t>буквосочетания</w:t>
      </w:r>
      <w:r w:rsidRPr="0053575A">
        <w:rPr>
          <w:rFonts w:ascii="Times New Roman" w:eastAsia="SchoolBookSanPin"/>
          <w:sz w:val="24"/>
          <w:szCs w:val="24"/>
          <w:lang w:val="fr-FR" w:eastAsia="en-US"/>
        </w:rPr>
        <w:t xml:space="preserve"> ou, oi, au, eau;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буквосочетания</w:t>
      </w:r>
      <w:r w:rsidRPr="0053575A">
        <w:rPr>
          <w:rFonts w:ascii="Times New Roman" w:eastAsia="SchoolBookSanPin"/>
          <w:sz w:val="24"/>
          <w:szCs w:val="24"/>
          <w:lang w:val="fr-FR" w:eastAsia="en-US"/>
        </w:rPr>
        <w:t xml:space="preserve"> ai, ai, ei, eu, oeu.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буквосочетание</w:t>
      </w:r>
      <w:r w:rsidRPr="0053575A">
        <w:rPr>
          <w:rFonts w:ascii="Times New Roman" w:eastAsia="SchoolBookSanPin"/>
          <w:sz w:val="24"/>
          <w:szCs w:val="24"/>
          <w:lang w:val="fr-FR" w:eastAsia="en-US"/>
        </w:rPr>
        <w:t xml:space="preserve"> gn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буквосочетания</w:t>
      </w:r>
      <w:r w:rsidRPr="0053575A">
        <w:rPr>
          <w:rFonts w:ascii="Times New Roman" w:eastAsia="SchoolBookSanPin"/>
          <w:sz w:val="24"/>
          <w:szCs w:val="24"/>
          <w:lang w:val="fr-FR" w:eastAsia="en-US"/>
        </w:rPr>
        <w:t xml:space="preserve"> an, am, em, en, on, om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буквосочетания</w:t>
      </w:r>
      <w:r w:rsidRPr="0053575A">
        <w:rPr>
          <w:rFonts w:ascii="Times New Roman" w:eastAsia="SchoolBookSanPin"/>
          <w:sz w:val="24"/>
          <w:szCs w:val="24"/>
          <w:lang w:val="fr-FR" w:eastAsia="en-US"/>
        </w:rPr>
        <w:t xml:space="preserve"> in, im, yn, ym, ain, aim, um, un, ien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буквосочетания</w:t>
      </w:r>
      <w:r w:rsidRPr="0053575A">
        <w:rPr>
          <w:rFonts w:ascii="Times New Roman" w:eastAsia="SchoolBookSanPin"/>
          <w:sz w:val="24"/>
          <w:szCs w:val="24"/>
          <w:lang w:val="fr-FR" w:eastAsia="en-US"/>
        </w:rPr>
        <w:t xml:space="preserve"> il, ill, ail, aille, eil, eille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буквосочетания </w:t>
      </w:r>
      <w:proofErr w:type="spellStart"/>
      <w:r w:rsidRPr="0053575A">
        <w:rPr>
          <w:rFonts w:ascii="Times New Roman" w:eastAsia="SchoolBookSanPin"/>
          <w:sz w:val="24"/>
          <w:szCs w:val="24"/>
          <w:lang w:eastAsia="en-US"/>
        </w:rPr>
        <w:t>ch</w:t>
      </w:r>
      <w:proofErr w:type="spellEnd"/>
      <w:r w:rsidRPr="0053575A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53575A">
        <w:rPr>
          <w:rFonts w:ascii="Times New Roman" w:eastAsia="SchoolBookSanPin"/>
          <w:sz w:val="24"/>
          <w:szCs w:val="24"/>
          <w:lang w:eastAsia="en-US"/>
        </w:rPr>
        <w:t>ph</w:t>
      </w:r>
      <w:proofErr w:type="spellEnd"/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 xml:space="preserve">буквосочетание </w:t>
      </w:r>
      <w:proofErr w:type="spellStart"/>
      <w:r w:rsidRPr="0053575A">
        <w:rPr>
          <w:rFonts w:ascii="Times New Roman" w:eastAsia="SchoolBookSanPin"/>
          <w:sz w:val="24"/>
          <w:szCs w:val="24"/>
          <w:lang w:eastAsia="en-US"/>
        </w:rPr>
        <w:t>ui</w:t>
      </w:r>
      <w:proofErr w:type="spellEnd"/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bCs/>
          <w:sz w:val="24"/>
          <w:szCs w:val="24"/>
          <w:lang w:eastAsia="en-US"/>
        </w:rPr>
      </w:pPr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Формирование и коррекция </w:t>
      </w:r>
      <w:proofErr w:type="spellStart"/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>слухо</w:t>
      </w:r>
      <w:proofErr w:type="spellEnd"/>
      <w:r w:rsidRPr="0053575A">
        <w:rPr>
          <w:rFonts w:ascii="Times New Roman" w:eastAsia="SchoolBookSanPin"/>
          <w:b/>
          <w:bCs/>
          <w:sz w:val="24"/>
          <w:szCs w:val="24"/>
          <w:lang w:eastAsia="en-US"/>
        </w:rPr>
        <w:t>-произносительных навыков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а) с помощью фонетической зарядки;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б) с помощью заучивания скороговорок, коротких стихотворений, песенок;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в) с помощью разнообразия способов предъявления учащимся материала, предназначенного для восприятия на слух (голос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учителя, прослушивание аудиозаписей и т.д.).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sz w:val="24"/>
          <w:szCs w:val="24"/>
          <w:lang w:eastAsia="en-US"/>
        </w:rPr>
        <w:t>Исправлению и коррекции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/>
          <w:sz w:val="24"/>
          <w:szCs w:val="24"/>
          <w:lang w:eastAsia="en-US"/>
        </w:rPr>
        <w:t>подлежат в первую очередь фонетические ошибки, искажаю-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r w:rsidRPr="0053575A">
        <w:rPr>
          <w:rFonts w:ascii="Times New Roman" w:eastAsia="SchoolBookSanPin"/>
          <w:sz w:val="24"/>
          <w:szCs w:val="24"/>
          <w:lang w:eastAsia="en-US"/>
        </w:rPr>
        <w:t>щие</w:t>
      </w:r>
      <w:proofErr w:type="spellEnd"/>
      <w:r w:rsidRPr="0053575A">
        <w:rPr>
          <w:rFonts w:ascii="Times New Roman" w:eastAsia="SchoolBookSanPin"/>
          <w:sz w:val="24"/>
          <w:szCs w:val="24"/>
          <w:lang w:eastAsia="en-US"/>
        </w:rPr>
        <w:t xml:space="preserve"> смысл высказывания.</w:t>
      </w:r>
    </w:p>
    <w:p w:rsidR="008574CA" w:rsidRPr="0053575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53575A">
        <w:rPr>
          <w:rFonts w:ascii="Times New Roman" w:eastAsia="SchoolBookSanPin"/>
          <w:i/>
          <w:iCs/>
          <w:sz w:val="24"/>
          <w:szCs w:val="24"/>
          <w:lang w:eastAsia="en-US"/>
        </w:rPr>
        <w:t>Тексты для чтения вслух</w:t>
      </w:r>
      <w:r w:rsidRPr="0053575A">
        <w:rPr>
          <w:rFonts w:ascii="Times New Roman" w:eastAsia="SchoolBookSanPin"/>
          <w:sz w:val="24"/>
          <w:szCs w:val="24"/>
          <w:lang w:eastAsia="en-US"/>
        </w:rPr>
        <w:t>: беседа/диалог, рассказ, сообщение информационного характера.</w:t>
      </w:r>
    </w:p>
    <w:p w:rsidR="008574CA" w:rsidRPr="0053575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3506">
        <w:rPr>
          <w:rFonts w:ascii="Times New Roman" w:eastAsia="SchoolBookSanPin" w:hAnsi="Times New Roman" w:cs="Times New Roman"/>
          <w:b w:val="0"/>
          <w:i w:val="0"/>
          <w:iCs w:val="0"/>
          <w:sz w:val="24"/>
          <w:szCs w:val="24"/>
          <w:lang w:eastAsia="en-US"/>
        </w:rPr>
        <w:t>Объём текста для чтения вслух — до</w:t>
      </w:r>
      <w:r w:rsidRPr="0053575A">
        <w:rPr>
          <w:rFonts w:ascii="Times New Roman" w:eastAsia="SchoolBookSanPin" w:hAnsi="Times New Roman" w:cs="Times New Roman"/>
          <w:i w:val="0"/>
          <w:iCs w:val="0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 w:hAnsi="Times New Roman" w:cs="Times New Roman"/>
          <w:bCs w:val="0"/>
          <w:i w:val="0"/>
          <w:iCs w:val="0"/>
          <w:sz w:val="24"/>
          <w:szCs w:val="24"/>
          <w:lang w:eastAsia="en-US"/>
        </w:rPr>
        <w:t>70</w:t>
      </w:r>
      <w:r w:rsidRPr="0053575A">
        <w:rPr>
          <w:rFonts w:ascii="Times New Roman" w:eastAsia="SchoolBookSanPin" w:hAnsi="Times New Roman" w:cs="Times New Roman"/>
          <w:b w:val="0"/>
          <w:bCs w:val="0"/>
          <w:i w:val="0"/>
          <w:iCs w:val="0"/>
          <w:sz w:val="24"/>
          <w:szCs w:val="24"/>
          <w:lang w:eastAsia="en-US"/>
        </w:rPr>
        <w:t xml:space="preserve"> </w:t>
      </w:r>
      <w:r w:rsidRPr="0053575A">
        <w:rPr>
          <w:rFonts w:ascii="Times New Roman" w:eastAsia="SchoolBookSanPin" w:hAnsi="Times New Roman" w:cs="Times New Roman"/>
          <w:i w:val="0"/>
          <w:iCs w:val="0"/>
          <w:sz w:val="24"/>
          <w:szCs w:val="24"/>
          <w:lang w:eastAsia="en-US"/>
        </w:rPr>
        <w:t>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Орфография и пунктуация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</w:pPr>
      <w:r w:rsidRPr="00773506">
        <w:rPr>
          <w:rFonts w:ascii="Times New Roman"/>
          <w:sz w:val="24"/>
          <w:szCs w:val="24"/>
        </w:rPr>
        <w:t xml:space="preserve"> </w:t>
      </w:r>
      <w:r w:rsidRPr="00773506"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  <w:t xml:space="preserve"> 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ind w:firstLine="227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>Лингвистическая компетенция, заключающаяся в способности создавать осмысленные высказывания в соответствии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с правилами изучаемого языка, реализуется и в количестве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>лексических единиц, подлежащих активному и пассивному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усвоению. Владение лексикой первого года обучения предполагает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400 лексических единиц и правильное употребление в устной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и письменной речи</w:t>
      </w:r>
      <w:r>
        <w:rPr>
          <w:rFonts w:ascii="Times New Roman" w:eastAsia="SchoolBookSanPin"/>
          <w:sz w:val="24"/>
          <w:szCs w:val="24"/>
          <w:lang w:eastAsia="en-US"/>
        </w:rPr>
        <w:t xml:space="preserve"> 300 </w:t>
      </w:r>
      <w:r w:rsidRPr="00773506">
        <w:rPr>
          <w:rFonts w:ascii="Times New Roman" w:eastAsia="SchoolBookSanPin"/>
          <w:sz w:val="24"/>
          <w:szCs w:val="24"/>
          <w:lang w:eastAsia="en-US"/>
        </w:rPr>
        <w:t>лексических единиц, обслуживающих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ситуации общения в рамках отобранного тематического содержания, с соблюдением существующей нормы лексической сочетаемости.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>Отбор лексики для первого года обучения осуществляется по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принципу частотности, но также учитывает интересы современных подростков 10-11 лет.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 в устной и письменной речи изученных синонимов и интернациональных слов.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>Распознавание и образование родственных слов с использованием аффиксации: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имён существительных с помощью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in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ine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773506">
        <w:rPr>
          <w:rFonts w:ascii="Times New Roman" w:eastAsia="SchoolBookSanPin"/>
          <w:sz w:val="24"/>
          <w:szCs w:val="24"/>
          <w:lang w:eastAsia="en-US"/>
        </w:rPr>
        <w:t>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er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ere</w:t>
      </w:r>
      <w:r w:rsidRPr="00773506">
        <w:rPr>
          <w:rFonts w:ascii="Times New Roman" w:eastAsia="SchoolBookSanPin"/>
          <w:sz w:val="24"/>
          <w:szCs w:val="24"/>
          <w:lang w:eastAsia="en-US"/>
        </w:rPr>
        <w:t>,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eur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euse</w:t>
      </w:r>
      <w:r w:rsidRPr="00773506">
        <w:rPr>
          <w:rFonts w:ascii="Times New Roman" w:eastAsia="SchoolBookSanPin"/>
          <w:sz w:val="24"/>
          <w:szCs w:val="24"/>
          <w:lang w:eastAsia="en-US"/>
        </w:rPr>
        <w:t>,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ien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ienne</w:t>
      </w:r>
      <w:r w:rsidRPr="00773506">
        <w:rPr>
          <w:rFonts w:ascii="Times New Roman" w:eastAsia="SchoolBookSanPin"/>
          <w:sz w:val="24"/>
          <w:szCs w:val="24"/>
          <w:lang w:eastAsia="en-US"/>
        </w:rPr>
        <w:t>,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ais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aise</w:t>
      </w:r>
      <w:r w:rsidRPr="00773506">
        <w:rPr>
          <w:rFonts w:ascii="Times New Roman" w:eastAsia="SchoolBookSanPin"/>
          <w:sz w:val="24"/>
          <w:szCs w:val="24"/>
          <w:lang w:eastAsia="en-US"/>
        </w:rPr>
        <w:t>,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ois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oise</w:t>
      </w:r>
      <w:r w:rsidRPr="00773506">
        <w:rPr>
          <w:rFonts w:ascii="Times New Roman" w:eastAsia="SchoolBookSanPin"/>
          <w:sz w:val="24"/>
          <w:szCs w:val="24"/>
          <w:lang w:eastAsia="en-US"/>
        </w:rPr>
        <w:t>,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>-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teur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>/ -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trice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имён прилагательных с помощью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on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onne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eux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</w:t>
      </w:r>
      <w:r w:rsidRPr="00773506">
        <w:rPr>
          <w:rFonts w:ascii="Times New Roman" w:eastAsia="SchoolBookSanPin"/>
          <w:sz w:val="24"/>
          <w:szCs w:val="24"/>
          <w:lang w:eastAsia="en-US"/>
        </w:rPr>
        <w:t>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euse</w:t>
      </w:r>
      <w:r w:rsidRPr="00773506">
        <w:rPr>
          <w:rFonts w:ascii="Times New Roman" w:eastAsia="SchoolBookSanPin"/>
          <w:sz w:val="24"/>
          <w:szCs w:val="24"/>
          <w:lang w:eastAsia="en-US"/>
        </w:rPr>
        <w:t>,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el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elle</w:t>
      </w: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ien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ienne</w:t>
      </w:r>
      <w:r w:rsidRPr="00773506">
        <w:rPr>
          <w:rFonts w:ascii="Times New Roman" w:eastAsia="SchoolBookSanPin"/>
          <w:sz w:val="24"/>
          <w:szCs w:val="24"/>
          <w:lang w:eastAsia="en-US"/>
        </w:rPr>
        <w:t>,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ais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aise</w:t>
      </w:r>
      <w:r w:rsidRPr="00773506">
        <w:rPr>
          <w:rFonts w:ascii="Times New Roman" w:eastAsia="SchoolBookSanPin"/>
          <w:sz w:val="24"/>
          <w:szCs w:val="24"/>
          <w:lang w:eastAsia="en-US"/>
        </w:rPr>
        <w:t>, 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ois</w:t>
      </w:r>
      <w:r w:rsidRPr="00773506">
        <w:rPr>
          <w:rFonts w:ascii="Times New Roman" w:eastAsia="SchoolBookSanPin"/>
          <w:sz w:val="24"/>
          <w:szCs w:val="24"/>
          <w:lang w:eastAsia="en-US"/>
        </w:rPr>
        <w:t>/-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oise</w:t>
      </w:r>
      <w:r w:rsidRPr="00773506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числительных с помощью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ier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</w:t>
      </w:r>
      <w:r w:rsidRPr="00773506">
        <w:rPr>
          <w:rFonts w:ascii="Times New Roman" w:eastAsia="SchoolBookSanPin"/>
          <w:sz w:val="24"/>
          <w:szCs w:val="24"/>
          <w:lang w:eastAsia="en-US"/>
        </w:rPr>
        <w:t>è</w:t>
      </w:r>
      <w:r>
        <w:rPr>
          <w:rFonts w:ascii="Times New Roman" w:eastAsia="SchoolBookSanPin"/>
          <w:sz w:val="24"/>
          <w:szCs w:val="24"/>
          <w:lang w:eastAsia="en-US"/>
        </w:rPr>
        <w:t>re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</w:t>
      </w:r>
      <w:r w:rsidRPr="00773506">
        <w:rPr>
          <w:rFonts w:ascii="Times New Roman" w:eastAsia="SchoolBookSanPin"/>
          <w:sz w:val="24"/>
          <w:szCs w:val="24"/>
          <w:lang w:eastAsia="en-US"/>
        </w:rPr>
        <w:t>ème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>.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</w:pPr>
      <w:r w:rsidRPr="00773506"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  <w:t>Грамматическая сторона речи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 в устной и письменной речи: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определённого и неопределённого артикля с существительными мужского и женского рода единственного и множественного числа;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lastRenderedPageBreak/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употребление сокращённой и слитной форм определённого</w:t>
      </w:r>
      <w:r>
        <w:rPr>
          <w:rFonts w:ascii="Times New Roman" w:eastAsiaTheme="minorHAnsi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 артикля; 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основные случаи неупотребления артикля перед существительными и именами собственными;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основные случаи употребления предлогов a и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 xml:space="preserve"> с определённым артиклем и именами собственными;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неупотребление неопределённого артикля после отрицания.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Употребление предлога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женский род и множественное число некоторых прилагательных;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согласование прилагательных в роде и числе с существительными, к которым они относятся;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место прилагательного в предложении;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употребление указательных, притяжательных и вопросительных прилагательных;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некоторые случаи употребления количественных (до</w:t>
      </w:r>
      <w:r>
        <w:rPr>
          <w:rFonts w:ascii="Times New Roman" w:eastAsia="SchoolBookSanPin"/>
          <w:sz w:val="24"/>
          <w:szCs w:val="24"/>
          <w:lang w:eastAsia="en-US"/>
        </w:rPr>
        <w:t xml:space="preserve"> 100) </w:t>
      </w:r>
      <w:r w:rsidRPr="00773506">
        <w:rPr>
          <w:rFonts w:ascii="Times New Roman" w:eastAsia="SchoolBookSanPin"/>
          <w:sz w:val="24"/>
          <w:szCs w:val="24"/>
          <w:lang w:eastAsia="en-US"/>
        </w:rPr>
        <w:t>и порядковых числительных;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личные местоимения самостоятельные (ударные) и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приглагольные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 xml:space="preserve"> (безударные). Неопределённо-личное местоимение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on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местоимение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il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 xml:space="preserve"> в безличных конструкциях; употребление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безличного оборота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il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 xml:space="preserve"> y a;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наиболее частотные глаголы первой, второй и третьей группы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и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их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спряжение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>в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present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de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l</w:t>
      </w:r>
      <w:r w:rsidRPr="007A22FC">
        <w:rPr>
          <w:rFonts w:ascii="Times New Roman" w:eastAsia="SchoolBookSanPin"/>
          <w:sz w:val="24"/>
          <w:szCs w:val="24"/>
          <w:lang w:eastAsia="en-US"/>
        </w:rPr>
        <w:t>’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indicatif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futur</w:t>
      </w:r>
      <w:r w:rsidRPr="007A22F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val="fr-FR" w:eastAsia="en-US"/>
        </w:rPr>
        <w:t>proche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73506">
        <w:rPr>
          <w:rFonts w:ascii="Times New Roman" w:eastAsia="SchoolBookSanPin"/>
          <w:sz w:val="24"/>
          <w:szCs w:val="24"/>
          <w:lang w:eastAsia="en-US"/>
        </w:rPr>
        <w:t xml:space="preserve">и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compose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повелительное наклонение (</w:t>
      </w:r>
      <w:proofErr w:type="spellStart"/>
      <w:r w:rsidRPr="00773506">
        <w:rPr>
          <w:rFonts w:ascii="Times New Roman" w:eastAsia="SchoolBookSanPin"/>
          <w:sz w:val="24"/>
          <w:szCs w:val="24"/>
          <w:lang w:eastAsia="en-US"/>
        </w:rPr>
        <w:t>imperatif</w:t>
      </w:r>
      <w:proofErr w:type="spellEnd"/>
      <w:r w:rsidRPr="00773506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7350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основные виды предложения. Порядок слов в простом повествовательном предложении.</w:t>
      </w:r>
    </w:p>
    <w:p w:rsidR="008574CA" w:rsidRPr="007A22F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73506">
        <w:rPr>
          <w:rFonts w:ascii="Times New Roman" w:eastAsia="SchoolBookSanPin"/>
          <w:sz w:val="24"/>
          <w:szCs w:val="24"/>
          <w:lang w:eastAsia="en-US"/>
        </w:rPr>
        <w:t>особенности французского вопросительного предложения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. </w:t>
      </w:r>
      <w:r w:rsidRPr="00773506">
        <w:rPr>
          <w:rFonts w:ascii="Times New Roman" w:eastAsia="SchoolBookSanPin"/>
          <w:sz w:val="24"/>
          <w:szCs w:val="24"/>
          <w:lang w:eastAsia="en-US"/>
        </w:rPr>
        <w:t>Понятие инверсии.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«В школе»</w:t>
      </w:r>
      <w:r>
        <w:rPr>
          <w:rFonts w:ascii="Times New Roman" w:hAnsi="Times New Roman" w:cs="Times New Roman"/>
          <w:sz w:val="24"/>
          <w:szCs w:val="24"/>
        </w:rPr>
        <w:t>, «На улице»</w:t>
      </w:r>
      <w:r w:rsidRPr="009024D0">
        <w:rPr>
          <w:rFonts w:ascii="Times New Roman" w:hAnsi="Times New Roman" w:cs="Times New Roman"/>
          <w:sz w:val="24"/>
          <w:szCs w:val="24"/>
        </w:rPr>
        <w:t>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Знание социокультурного портрета родной страны и страны/стран изучаемого языка: </w:t>
      </w:r>
      <w:r>
        <w:rPr>
          <w:rFonts w:ascii="Times New Roman" w:hAnsi="Times New Roman" w:cs="Times New Roman"/>
          <w:sz w:val="24"/>
          <w:szCs w:val="24"/>
        </w:rPr>
        <w:t xml:space="preserve">знакомство с традициями проведения основных национальных праздников; </w:t>
      </w:r>
      <w:r w:rsidRPr="009024D0">
        <w:rPr>
          <w:rFonts w:ascii="Times New Roman" w:hAnsi="Times New Roman" w:cs="Times New Roman"/>
          <w:sz w:val="24"/>
          <w:szCs w:val="24"/>
        </w:rPr>
        <w:t>особенностей образа жизни и культуры страны/стран изучаемого языка (известных достопримечательностях, выдающихся людях); образцов де</w:t>
      </w:r>
      <w:r>
        <w:rPr>
          <w:rFonts w:ascii="Times New Roman" w:hAnsi="Times New Roman" w:cs="Times New Roman"/>
          <w:sz w:val="24"/>
          <w:szCs w:val="24"/>
        </w:rPr>
        <w:t>тской поэзии и прозы на французском</w:t>
      </w:r>
      <w:r w:rsidRPr="009024D0">
        <w:rPr>
          <w:rFonts w:ascii="Times New Roman" w:hAnsi="Times New Roman" w:cs="Times New Roman"/>
          <w:sz w:val="24"/>
          <w:szCs w:val="24"/>
        </w:rPr>
        <w:t xml:space="preserve"> языке.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Формирование умений:</w:t>
      </w:r>
    </w:p>
    <w:p w:rsidR="008574CA" w:rsidRPr="009024D0" w:rsidRDefault="008574CA" w:rsidP="008574CA">
      <w:pPr>
        <w:pStyle w:val="body"/>
        <w:numPr>
          <w:ilvl w:val="0"/>
          <w:numId w:val="2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писать своё имя и фамилию, а также имена и фамилии своих родственн</w:t>
      </w:r>
      <w:r>
        <w:rPr>
          <w:rFonts w:ascii="Times New Roman" w:hAnsi="Times New Roman" w:cs="Times New Roman"/>
          <w:sz w:val="24"/>
          <w:szCs w:val="24"/>
        </w:rPr>
        <w:t xml:space="preserve">иков и друзей на французском </w:t>
      </w:r>
      <w:r w:rsidRPr="009024D0">
        <w:rPr>
          <w:rFonts w:ascii="Times New Roman" w:hAnsi="Times New Roman" w:cs="Times New Roman"/>
          <w:sz w:val="24"/>
          <w:szCs w:val="24"/>
        </w:rPr>
        <w:t xml:space="preserve"> языке;</w:t>
      </w:r>
    </w:p>
    <w:p w:rsidR="008574CA" w:rsidRPr="009024D0" w:rsidRDefault="008574CA" w:rsidP="008574CA">
      <w:pPr>
        <w:pStyle w:val="body"/>
        <w:numPr>
          <w:ilvl w:val="0"/>
          <w:numId w:val="2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правильно </w:t>
      </w:r>
      <w:r>
        <w:rPr>
          <w:rFonts w:ascii="Times New Roman" w:hAnsi="Times New Roman" w:cs="Times New Roman"/>
          <w:sz w:val="24"/>
          <w:szCs w:val="24"/>
        </w:rPr>
        <w:t>оформлять свой адрес на французском</w:t>
      </w:r>
      <w:r w:rsidRPr="009024D0">
        <w:rPr>
          <w:rFonts w:ascii="Times New Roman" w:hAnsi="Times New Roman" w:cs="Times New Roman"/>
          <w:sz w:val="24"/>
          <w:szCs w:val="24"/>
        </w:rPr>
        <w:t xml:space="preserve"> языке (в анкете, формуляре);</w:t>
      </w:r>
    </w:p>
    <w:p w:rsidR="008574CA" w:rsidRPr="009024D0" w:rsidRDefault="008574CA" w:rsidP="008574CA">
      <w:pPr>
        <w:pStyle w:val="body"/>
        <w:numPr>
          <w:ilvl w:val="0"/>
          <w:numId w:val="2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:rsidR="008574CA" w:rsidRPr="009024D0" w:rsidRDefault="008574CA" w:rsidP="008574CA">
      <w:pPr>
        <w:pStyle w:val="body"/>
        <w:numPr>
          <w:ilvl w:val="0"/>
          <w:numId w:val="2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Использование при чтении и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языковой, в том числе контекстуальной, догадки.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Использование в качестве опоры при составлении собственных высказываний ключевых слов, плана.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574CA" w:rsidRPr="002F3E7C" w:rsidRDefault="008574CA" w:rsidP="008574CA"/>
    <w:p w:rsidR="008574CA" w:rsidRPr="009024D0" w:rsidRDefault="008574CA" w:rsidP="008574CA">
      <w:pPr>
        <w:pStyle w:val="2"/>
        <w:rPr>
          <w:i/>
          <w:iCs/>
          <w:w w:val="105"/>
          <w:sz w:val="24"/>
          <w:szCs w:val="24"/>
        </w:rPr>
      </w:pPr>
      <w:r w:rsidRPr="009024D0">
        <w:rPr>
          <w:w w:val="105"/>
          <w:sz w:val="24"/>
          <w:szCs w:val="24"/>
        </w:rPr>
        <w:t>6 класс</w:t>
      </w:r>
    </w:p>
    <w:p w:rsidR="008574CA" w:rsidRPr="009024D0" w:rsidRDefault="008574CA" w:rsidP="008574CA">
      <w:pPr>
        <w:pStyle w:val="h4-first"/>
        <w:spacing w:before="227"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Взаимоотношения в семье и с друзьями. Семейные праздники.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Внешность и характер человека/литературного персонажа.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кино, театр, спорт).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Покупки: продукты питания.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Школа, школьная жизнь, изучаемые предметы, любимый предмет.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Переписка с зарубежными сверстниками.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Каникулы в различное время года. Виды отдыха. Путешествия по России и зарубежным странам.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Природа: дикие и дом</w:t>
      </w:r>
      <w:r>
        <w:rPr>
          <w:rFonts w:ascii="Times New Roman" w:hAnsi="Times New Roman" w:cs="Times New Roman"/>
          <w:sz w:val="24"/>
          <w:szCs w:val="24"/>
        </w:rPr>
        <w:t>ашние животные. Климат, погода.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Родная страна и страна/страны изучаемого языка.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Выдающиеся люди родной страны и</w:t>
      </w:r>
      <w:r>
        <w:rPr>
          <w:rFonts w:ascii="Times New Roman" w:hAnsi="Times New Roman" w:cs="Times New Roman"/>
          <w:sz w:val="24"/>
          <w:szCs w:val="24"/>
        </w:rPr>
        <w:t xml:space="preserve"> страны/стран изучаемого языка: писатели, поэты, учёные,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024D0">
        <w:rPr>
          <w:rStyle w:val="Bold"/>
          <w:rFonts w:ascii="Times New Roman" w:hAnsi="Times New Roman" w:cs="Times New Roman"/>
          <w:bCs/>
          <w:i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>, а именно умений вести: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 этикетного характера</w:t>
      </w:r>
      <w:r w:rsidRPr="009024D0">
        <w:rPr>
          <w:rFonts w:ascii="Times New Roman" w:hAnsi="Times New Roman" w:cs="Times New Roman"/>
          <w:sz w:val="24"/>
          <w:szCs w:val="24"/>
        </w:rPr>
        <w:t>: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диалог-побуждение к действию</w:t>
      </w:r>
      <w:r w:rsidRPr="009024D0">
        <w:rPr>
          <w:rFonts w:ascii="Times New Roman" w:hAnsi="Times New Roman" w:cs="Times New Roman"/>
          <w:sz w:val="24"/>
          <w:szCs w:val="24"/>
        </w:rPr>
        <w:t xml:space="preserve">: обращаться с просьбой, вежливо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диалог-расспрос</w:t>
      </w:r>
      <w:r w:rsidRPr="009024D0">
        <w:rPr>
          <w:rFonts w:ascii="Times New Roman" w:hAnsi="Times New Roman" w:cs="Times New Roman"/>
          <w:sz w:val="24"/>
          <w:szCs w:val="24"/>
        </w:rPr>
        <w:t>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Вышеперечисленные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Объём диалога — до </w:t>
      </w:r>
      <w:r w:rsidRPr="007A22FC">
        <w:rPr>
          <w:rFonts w:ascii="Times New Roman" w:hAnsi="Times New Roman" w:cs="Times New Roman"/>
          <w:b/>
          <w:sz w:val="24"/>
          <w:szCs w:val="24"/>
        </w:rPr>
        <w:t>трёх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реплик со стороны каждого собеседника.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024D0">
        <w:rPr>
          <w:rStyle w:val="Bold"/>
          <w:rFonts w:ascii="Times New Roman" w:hAnsi="Times New Roman" w:cs="Times New Roman"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>:</w:t>
      </w:r>
    </w:p>
    <w:p w:rsidR="008574CA" w:rsidRPr="009024D0" w:rsidRDefault="008574CA" w:rsidP="008574CA">
      <w:pPr>
        <w:pStyle w:val="listbullet"/>
        <w:numPr>
          <w:ilvl w:val="0"/>
          <w:numId w:val="2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8574CA" w:rsidRPr="009024D0" w:rsidRDefault="008574CA" w:rsidP="008574CA">
      <w:pPr>
        <w:pStyle w:val="listbullet"/>
        <w:numPr>
          <w:ilvl w:val="0"/>
          <w:numId w:val="2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:rsidR="008574CA" w:rsidRPr="009024D0" w:rsidRDefault="008574CA" w:rsidP="008574CA">
      <w:pPr>
        <w:pStyle w:val="listbullet"/>
        <w:numPr>
          <w:ilvl w:val="0"/>
          <w:numId w:val="2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повествование/сообщение;</w:t>
      </w:r>
    </w:p>
    <w:p w:rsidR="008574CA" w:rsidRPr="009024D0" w:rsidRDefault="008574CA" w:rsidP="008574CA">
      <w:pPr>
        <w:pStyle w:val="listbullet"/>
        <w:numPr>
          <w:ilvl w:val="0"/>
          <w:numId w:val="2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краткое </w:t>
      </w:r>
      <w:r w:rsidRPr="009024D0">
        <w:rPr>
          <w:rFonts w:ascii="Times New Roman" w:hAnsi="Times New Roman" w:cs="Times New Roman"/>
          <w:sz w:val="24"/>
          <w:szCs w:val="24"/>
        </w:rPr>
        <w:t xml:space="preserve">изложение </w:t>
      </w:r>
      <w:r>
        <w:rPr>
          <w:rFonts w:ascii="Times New Roman" w:hAnsi="Times New Roman" w:cs="Times New Roman"/>
          <w:sz w:val="24"/>
          <w:szCs w:val="24"/>
        </w:rPr>
        <w:t xml:space="preserve"> результатов выполненной проектной работы</w:t>
      </w:r>
      <w:r w:rsidRPr="009024D0">
        <w:rPr>
          <w:rFonts w:ascii="Times New Roman" w:hAnsi="Times New Roman" w:cs="Times New Roman"/>
          <w:sz w:val="24"/>
          <w:szCs w:val="24"/>
        </w:rPr>
        <w:t>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Данные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опорой на ключевые слова, план, вопросы, таблицы и/или с иллюстрации, фотографии.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lastRenderedPageBreak/>
        <w:t>Объём монологического высказывания — 5–6 фраз.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услышанное.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восприяти</w:t>
      </w:r>
      <w:r>
        <w:rPr>
          <w:rFonts w:ascii="Times New Roman" w:hAnsi="Times New Roman" w:cs="Times New Roman"/>
          <w:sz w:val="24"/>
          <w:szCs w:val="24"/>
        </w:rPr>
        <w:t xml:space="preserve">я и понимания на слух </w:t>
      </w:r>
      <w:proofErr w:type="gramStart"/>
      <w:r>
        <w:rPr>
          <w:rFonts w:ascii="Times New Roman" w:hAnsi="Times New Roman" w:cs="Times New Roman"/>
          <w:sz w:val="24"/>
          <w:szCs w:val="24"/>
        </w:rPr>
        <w:t>несложных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4D0">
        <w:rPr>
          <w:rFonts w:ascii="Times New Roman" w:hAnsi="Times New Roman" w:cs="Times New Roman"/>
          <w:sz w:val="24"/>
          <w:szCs w:val="24"/>
        </w:rPr>
        <w:t xml:space="preserve">адаптированных </w:t>
      </w:r>
      <w:r w:rsidRPr="009024D0">
        <w:rPr>
          <w:rFonts w:ascii="Times New Roman" w:hAnsi="Times New Roman" w:cs="Times New Roman"/>
          <w:sz w:val="24"/>
          <w:szCs w:val="24"/>
        </w:rPr>
        <w:br/>
        <w:t xml:space="preserve">аутентичных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аудиотекстов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>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</w:t>
      </w:r>
      <w:r>
        <w:rPr>
          <w:rFonts w:ascii="Times New Roman" w:hAnsi="Times New Roman" w:cs="Times New Roman"/>
          <w:sz w:val="24"/>
          <w:szCs w:val="24"/>
        </w:rPr>
        <w:t>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пониманием общего</w:t>
      </w:r>
      <w:r w:rsidRPr="009024D0">
        <w:rPr>
          <w:rFonts w:ascii="Times New Roman" w:hAnsi="Times New Roman" w:cs="Times New Roman"/>
          <w:sz w:val="24"/>
          <w:szCs w:val="24"/>
        </w:rPr>
        <w:t xml:space="preserve">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Тексты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>: высказывания собеседников в ситуациях повседневного общения, диалог (беседа), рассказ, сообщение информационного характера.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Время звучания текста/текстов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— до 1 минуты.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заголовку/началу текста; игнорировать незнакомые слова, несущественные для понимания основного содержания; понимать интернациональные слова в контексте.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несплошных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текстов (таблиц) и понимание представленной в них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Тексты для чтения: беседа; отрывок из художественного произведения, в том числе рассказ; сообщение информационного характера; сообщение лично</w:t>
      </w:r>
      <w:r>
        <w:rPr>
          <w:rFonts w:ascii="Times New Roman" w:hAnsi="Times New Roman" w:cs="Times New Roman"/>
          <w:sz w:val="24"/>
          <w:szCs w:val="24"/>
        </w:rPr>
        <w:t>го характера; объявление; стихо</w:t>
      </w:r>
      <w:r w:rsidRPr="009024D0">
        <w:rPr>
          <w:rFonts w:ascii="Times New Roman" w:hAnsi="Times New Roman" w:cs="Times New Roman"/>
          <w:sz w:val="24"/>
          <w:szCs w:val="24"/>
        </w:rPr>
        <w:t xml:space="preserve">творение;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 (таблица).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текста/текстов для чтения — 160–180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:rsidR="008574CA" w:rsidRPr="009024D0" w:rsidRDefault="008574CA" w:rsidP="008574CA">
      <w:pPr>
        <w:pStyle w:val="body"/>
        <w:numPr>
          <w:ilvl w:val="0"/>
          <w:numId w:val="2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:rsidR="008574CA" w:rsidRPr="009024D0" w:rsidRDefault="008574CA" w:rsidP="008574CA">
      <w:pPr>
        <w:pStyle w:val="body"/>
        <w:numPr>
          <w:ilvl w:val="0"/>
          <w:numId w:val="2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 xml:space="preserve">заполнение анкет и формуляров, сообщать о себе основные сведения (имя, фамилия, пол, возраст, гражданство, адрес) в соответствии с нормами, принятыми в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немецкоговорящих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странах;</w:t>
      </w:r>
      <w:proofErr w:type="gramEnd"/>
    </w:p>
    <w:p w:rsidR="008574CA" w:rsidRPr="009024D0" w:rsidRDefault="008574CA" w:rsidP="008574CA">
      <w:pPr>
        <w:pStyle w:val="body"/>
        <w:numPr>
          <w:ilvl w:val="0"/>
          <w:numId w:val="2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сообщать краткие сведения о себе; расспрашивать друга/подругу по переписке о его/её увлечениях; выражать благодарность, извинение;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письма — до 50 слов;</w:t>
      </w:r>
    </w:p>
    <w:p w:rsidR="008574CA" w:rsidRPr="009024D0" w:rsidRDefault="008574CA" w:rsidP="008574CA">
      <w:pPr>
        <w:pStyle w:val="body"/>
        <w:numPr>
          <w:ilvl w:val="0"/>
          <w:numId w:val="2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иллюстрацию. Объём письменного высказывания — до 50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</w:t>
      </w:r>
      <w:r w:rsidRPr="009024D0">
        <w:rPr>
          <w:rFonts w:ascii="Times New Roman" w:hAnsi="Times New Roman" w:cs="Times New Roman"/>
          <w:sz w:val="24"/>
          <w:szCs w:val="24"/>
        </w:rPr>
        <w:lastRenderedPageBreak/>
        <w:t>фразового ударения на служебных словах; чтение новых слов согласно основным правилам чтения.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Тексты для чтения вслух: сообщение информационного характера, рассказ, диалог (беседа).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 для чтения вслух — до 70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Орфография и пунктуация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8574C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ind w:firstLine="227"/>
        <w:rPr>
          <w:rFonts w:ascii="Times New Roman" w:eastAsia="SchoolBookSanPin"/>
          <w:i/>
          <w:iCs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Распознавание в звучащем и письменном тексте </w:t>
      </w:r>
      <w:r w:rsidRPr="008F143C">
        <w:rPr>
          <w:rFonts w:ascii="Times New Roman" w:eastAsia="SchoolBookSanPin"/>
          <w:i/>
          <w:iCs/>
          <w:sz w:val="24"/>
          <w:szCs w:val="24"/>
          <w:lang w:eastAsia="en-US"/>
        </w:rPr>
        <w:t>550 лексических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единиц 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и правильное употребление в устной и письменной речи </w:t>
      </w:r>
      <w:r w:rsidRPr="008F143C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450 лексических единиц, </w:t>
      </w:r>
      <w:r w:rsidRPr="008F143C">
        <w:rPr>
          <w:rFonts w:ascii="Times New Roman" w:eastAsia="SchoolBookSanPin"/>
          <w:sz w:val="24"/>
          <w:szCs w:val="24"/>
          <w:lang w:eastAsia="en-US"/>
        </w:rPr>
        <w:t>обслуживающих ситуации общения в рамках отобранного тематического содержания,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с соблюдением существующей нормы лексической сочетаемости.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ind w:firstLine="227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 в устной и письменной речи: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изученных синонимов, антонимов и интернациональных слов;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изученных слов и словосочетаний (коннекторов речи) для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обеспечения логики и связности высказывания.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Учащиеся распознают в звучащем и письменном тексте и образуют родственные слова с использованием аффиксации:</w:t>
      </w:r>
    </w:p>
    <w:p w:rsidR="008574CA" w:rsidRPr="008D7951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en-US" w:eastAsia="en-US"/>
        </w:rPr>
      </w:pP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- </w:t>
      </w:r>
      <w:proofErr w:type="gramStart"/>
      <w:r w:rsidRPr="008F143C">
        <w:rPr>
          <w:rFonts w:ascii="Times New Roman" w:eastAsia="SchoolBookSanPin"/>
          <w:sz w:val="24"/>
          <w:szCs w:val="24"/>
          <w:lang w:eastAsia="en-US"/>
        </w:rPr>
        <w:t>имён</w:t>
      </w:r>
      <w:proofErr w:type="gramEnd"/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существительных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с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помощью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суффиксов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: -</w:t>
      </w:r>
      <w:proofErr w:type="spellStart"/>
      <w:r w:rsidRPr="008D7951">
        <w:rPr>
          <w:rFonts w:ascii="Times New Roman" w:eastAsia="SchoolBookSanPin"/>
          <w:sz w:val="24"/>
          <w:szCs w:val="24"/>
          <w:lang w:val="en-US" w:eastAsia="en-US"/>
        </w:rPr>
        <w:t>teur</w:t>
      </w:r>
      <w:proofErr w:type="spellEnd"/>
      <w:r w:rsidRPr="008D7951">
        <w:rPr>
          <w:rFonts w:ascii="Times New Roman" w:eastAsia="SchoolBookSanPin"/>
          <w:sz w:val="24"/>
          <w:szCs w:val="24"/>
          <w:lang w:val="en-US" w:eastAsia="en-US"/>
        </w:rPr>
        <w:t>/-trice,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ain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/-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aine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ette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ique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iste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isme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tion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/-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sion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ture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;</w:t>
      </w:r>
    </w:p>
    <w:p w:rsidR="008574CA" w:rsidRPr="008D7951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en-US" w:eastAsia="en-US"/>
        </w:rPr>
      </w:pP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- </w:t>
      </w:r>
      <w:proofErr w:type="gramStart"/>
      <w:r w:rsidRPr="008F143C">
        <w:rPr>
          <w:rFonts w:ascii="Times New Roman" w:eastAsia="SchoolBookSanPin"/>
          <w:sz w:val="24"/>
          <w:szCs w:val="24"/>
          <w:lang w:eastAsia="en-US"/>
        </w:rPr>
        <w:t>имён</w:t>
      </w:r>
      <w:proofErr w:type="gramEnd"/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прилагательных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с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помощью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суффиксов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: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ain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/-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aine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ique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ant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aire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;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ible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>,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able</w:t>
      </w:r>
      <w:r w:rsidRPr="008D7951">
        <w:rPr>
          <w:rFonts w:ascii="Times New Roman" w:eastAsia="SchoolBookSanPin"/>
          <w:sz w:val="24"/>
          <w:szCs w:val="24"/>
          <w:lang w:val="en-US" w:eastAsia="en-US"/>
        </w:rPr>
        <w:t xml:space="preserve">; 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наречий с помощью суффикса -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ment</w:t>
      </w:r>
      <w:r w:rsidRPr="008F143C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глаголов с помощью префиксов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re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>-/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re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>-, r-.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bCs/>
          <w:i/>
          <w:iCs/>
          <w:sz w:val="24"/>
          <w:szCs w:val="24"/>
          <w:lang w:eastAsia="en-US"/>
        </w:rPr>
      </w:pPr>
      <w:r w:rsidRPr="008F143C">
        <w:rPr>
          <w:rFonts w:ascii="Times New Roman" w:eastAsia="SchoolBookSanPin"/>
          <w:b/>
          <w:bCs/>
          <w:i/>
          <w:iCs/>
          <w:sz w:val="24"/>
          <w:szCs w:val="24"/>
          <w:lang w:eastAsia="en-US"/>
        </w:rPr>
        <w:t>Грамматическая сторона речи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Распознавание в письменном и звучащем тексте и употребление в устной и письменной речи изученных морфологических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и синтаксических конструкций французского языка. Учащиеся должны получить представление и научиться применять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в речи (устной и письменной) следующие правила практической грамматики французского языка: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futur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proche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(ближайшее будущее время): повторение и активизация;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личные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приглагольные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местоимения в роли прямого дополнения (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me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m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’,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te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t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’,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le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la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l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’,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nous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vous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les</w:t>
      </w:r>
      <w:r w:rsidRPr="008F143C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личные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приглагольные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местоимения в роли косвенного дополнения (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me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m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’,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te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t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’,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lui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nous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vous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leur</w:t>
      </w:r>
      <w:r w:rsidRPr="008F143C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частичный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артикль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(du, de la, de l’);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вопросительное предложение;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употребление частичного артикля в устойчивых словосочетаниях с глаголом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faire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(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faire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du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sport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faire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de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la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musique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>etc</w:t>
      </w:r>
      <w:r w:rsidRPr="008F143C">
        <w:rPr>
          <w:rFonts w:ascii="Times New Roman" w:eastAsia="SchoolBookSanPin"/>
          <w:sz w:val="24"/>
          <w:szCs w:val="24"/>
          <w:lang w:eastAsia="en-US"/>
        </w:rPr>
        <w:t>.);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род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прилагательных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(gentil / gentil</w:t>
      </w:r>
      <w:r>
        <w:rPr>
          <w:rFonts w:ascii="Times New Roman" w:eastAsia="SchoolBookSanPin"/>
          <w:sz w:val="24"/>
          <w:szCs w:val="24"/>
          <w:lang w:val="fr-FR" w:eastAsia="en-US"/>
        </w:rPr>
        <w:t>le, intelligent / intelligente,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paresseux / paresseuse, etc.);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gramStart"/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некоторые случаи употребления местоимения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en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(замена существительного с предлогом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>; замена существительного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с частичным артиклем; замена существительного, которому</w:t>
      </w:r>
      <w:proofErr w:type="gramEnd"/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предшествует количественное числительное);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imparfait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(прошедшее время). Образование. Употребление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imparfait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>: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lastRenderedPageBreak/>
        <w:t>а) для обозначения действия, длившегося в прошлом, без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указания начала и окончания этого действия;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б) для создания портретных характеристик, описаний природы / погоды и т.д.;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в) для обозначения действий привычных или повторяющихся в прошлом;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степени сравнения прилагательных (сравнительная и превосходная).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Особые формы степеней сравнения;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согласование времён изъявительного наклонения, косвенная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речь (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concordance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des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temps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l’indicatif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discours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8F143C">
        <w:rPr>
          <w:rFonts w:ascii="Times New Roman" w:eastAsia="SchoolBookSanPin"/>
          <w:sz w:val="24"/>
          <w:szCs w:val="24"/>
          <w:lang w:eastAsia="en-US"/>
        </w:rPr>
        <w:t>indirect</w:t>
      </w:r>
      <w:proofErr w:type="spellEnd"/>
      <w:r w:rsidRPr="008F143C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F143C">
        <w:rPr>
          <w:rFonts w:ascii="Times New Roman" w:eastAsia="SchoolBookSanPin"/>
          <w:sz w:val="24"/>
          <w:szCs w:val="24"/>
          <w:lang w:eastAsia="en-US"/>
        </w:rPr>
        <w:t>Время действия главного предложения — настоящее;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относительные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местоимения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qui </w:t>
      </w:r>
      <w:r w:rsidRPr="008F143C">
        <w:rPr>
          <w:rFonts w:ascii="Times New Roman" w:eastAsia="SchoolBookSanPin"/>
          <w:sz w:val="24"/>
          <w:szCs w:val="24"/>
          <w:lang w:eastAsia="en-US"/>
        </w:rPr>
        <w:t>и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que (pronoms relatifs simples qui et que);</w:t>
      </w:r>
    </w:p>
    <w:p w:rsidR="008574CA" w:rsidRPr="008F143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8F143C">
        <w:rPr>
          <w:rFonts w:ascii="Times New Roman" w:eastAsia="SchoolBookSanPin"/>
          <w:sz w:val="24"/>
          <w:szCs w:val="24"/>
          <w:lang w:eastAsia="en-US"/>
        </w:rPr>
        <w:t>выделительные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8F143C">
        <w:rPr>
          <w:rFonts w:ascii="Times New Roman" w:eastAsia="SchoolBookSanPin"/>
          <w:sz w:val="24"/>
          <w:szCs w:val="24"/>
          <w:lang w:eastAsia="en-US"/>
        </w:rPr>
        <w:t>обороты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C’est qui </w:t>
      </w:r>
      <w:r w:rsidRPr="008F143C">
        <w:rPr>
          <w:rFonts w:ascii="Times New Roman" w:eastAsia="SchoolBookSanPin"/>
          <w:sz w:val="24"/>
          <w:szCs w:val="24"/>
          <w:lang w:eastAsia="en-US"/>
        </w:rPr>
        <w:t>и</w:t>
      </w:r>
      <w:r w:rsidRPr="008F143C">
        <w:rPr>
          <w:rFonts w:ascii="Times New Roman" w:eastAsia="SchoolBookSanPin"/>
          <w:sz w:val="24"/>
          <w:szCs w:val="24"/>
          <w:lang w:val="fr-FR" w:eastAsia="en-US"/>
        </w:rPr>
        <w:t xml:space="preserve"> C’est que (la mise en relief).</w:t>
      </w:r>
    </w:p>
    <w:p w:rsidR="008574CA" w:rsidRPr="004E6346" w:rsidRDefault="008574CA" w:rsidP="008574CA">
      <w:pPr>
        <w:pStyle w:val="h5"/>
        <w:spacing w:line="240" w:lineRule="auto"/>
        <w:ind w:firstLine="0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4E6346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- </w:t>
      </w:r>
      <w:r w:rsidRPr="008F143C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>пассивная</w:t>
      </w:r>
      <w:r w:rsidRPr="004E6346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>форма</w:t>
      </w:r>
      <w:r w:rsidRPr="004E6346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>глагола</w:t>
      </w:r>
      <w:r w:rsidRPr="004E6346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 (</w:t>
      </w:r>
      <w:r w:rsidRPr="008F143C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val="fr-FR" w:eastAsia="en-US"/>
        </w:rPr>
        <w:t>forme</w:t>
      </w:r>
      <w:r w:rsidRPr="004E6346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  <w:r w:rsidRPr="008F143C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val="fr-FR" w:eastAsia="en-US"/>
        </w:rPr>
        <w:t>passive</w:t>
      </w:r>
      <w:r w:rsidRPr="004E6346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). 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Знание и использование отдельных социокультурных элементов речевого поведенческого этикета в стране/странах изучаемого языка в рамках тематического содержания речи (в ситуациях общения, в том числе «Дома», «В магазине»).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наиболее употребительной тематической фоновой лексики и реалий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Знание социокультурного портрета родной страны и страны/стран изучаемого языка: знакомство с государственной символикой (флагом), некоторыми национальными символами; традициями проведения основных национальных праздников (Рождества, Нового года, Дня матери и т. д.); с особенностями образа жизни и культуры страны/стран изучаемого языка (известными достопримечательностями, некоторыми выдающимися людьми); с доступными в языковом отношении образцами детской поэзии и прозы на немецком языке.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умений:</w:t>
      </w:r>
    </w:p>
    <w:p w:rsidR="008574CA" w:rsidRPr="009024D0" w:rsidRDefault="008574CA" w:rsidP="008574CA">
      <w:pPr>
        <w:pStyle w:val="body"/>
        <w:numPr>
          <w:ilvl w:val="0"/>
          <w:numId w:val="2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писать своё имя и фамилию, а также имена и фамилии своих родственников и друзей на немецком языке;</w:t>
      </w:r>
    </w:p>
    <w:p w:rsidR="008574CA" w:rsidRPr="009024D0" w:rsidRDefault="008574CA" w:rsidP="008574CA">
      <w:pPr>
        <w:pStyle w:val="body"/>
        <w:numPr>
          <w:ilvl w:val="0"/>
          <w:numId w:val="2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 оформлять свой адрес на немецком языке (в анкете, формуляре);</w:t>
      </w:r>
    </w:p>
    <w:p w:rsidR="008574CA" w:rsidRPr="009024D0" w:rsidRDefault="008574CA" w:rsidP="008574CA">
      <w:pPr>
        <w:pStyle w:val="body"/>
        <w:numPr>
          <w:ilvl w:val="0"/>
          <w:numId w:val="2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:rsidR="008574CA" w:rsidRPr="009024D0" w:rsidRDefault="008574CA" w:rsidP="008574CA">
      <w:pPr>
        <w:pStyle w:val="body"/>
        <w:numPr>
          <w:ilvl w:val="0"/>
          <w:numId w:val="2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 наиболее известные достопримечательности;</w:t>
      </w:r>
    </w:p>
    <w:p w:rsidR="008574CA" w:rsidRPr="009024D0" w:rsidRDefault="008574CA" w:rsidP="008574CA">
      <w:pPr>
        <w:pStyle w:val="body"/>
        <w:numPr>
          <w:ilvl w:val="0"/>
          <w:numId w:val="2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поэтах).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Использование при чтении и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языковой догадки, в том числе контекстуальной.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Использование в качестве опоры при составлении собственных высказываний ключевых слов, плана.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574CA" w:rsidRPr="009024D0" w:rsidRDefault="008574CA" w:rsidP="008574CA">
      <w:pPr>
        <w:pStyle w:val="2"/>
        <w:rPr>
          <w:i/>
          <w:iCs/>
          <w:w w:val="105"/>
          <w:sz w:val="24"/>
          <w:szCs w:val="24"/>
        </w:rPr>
      </w:pPr>
      <w:r w:rsidRPr="009024D0">
        <w:rPr>
          <w:w w:val="105"/>
          <w:sz w:val="24"/>
          <w:szCs w:val="24"/>
        </w:rPr>
        <w:t>7 класс</w:t>
      </w:r>
    </w:p>
    <w:p w:rsidR="008574CA" w:rsidRPr="009024D0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lastRenderedPageBreak/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Взаимоотношения в семье и с друзьями. Семейные праздники.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Внешность и характер человека.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кино, театр, музей, спорт, музыка).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 врача.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Покупки: одежда, обувь.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Школа, школьная жизнь, </w:t>
      </w:r>
      <w:r>
        <w:rPr>
          <w:rFonts w:ascii="Times New Roman" w:hAnsi="Times New Roman" w:cs="Times New Roman"/>
          <w:sz w:val="24"/>
          <w:szCs w:val="24"/>
        </w:rPr>
        <w:t xml:space="preserve"> школьная форма,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школьныекружки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024D0">
        <w:rPr>
          <w:rFonts w:ascii="Times New Roman" w:hAnsi="Times New Roman" w:cs="Times New Roman"/>
          <w:sz w:val="24"/>
          <w:szCs w:val="24"/>
        </w:rPr>
        <w:t xml:space="preserve">Переписка с зарубежными сверстниками.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Каникулы в различное время года. Виды отдыха. Путешествия по России и зарубежным странам.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Природа: дикие и домашние животные. Климат. Погода. Родной город/село. Транспорт.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Средства массовой информации (телевидение, журналы, Интернет).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Родная страна и страна/страны изучаемого языка.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изучаемого языка: учён</w:t>
      </w:r>
      <w:r>
        <w:rPr>
          <w:rFonts w:ascii="Times New Roman" w:hAnsi="Times New Roman" w:cs="Times New Roman"/>
          <w:sz w:val="24"/>
          <w:szCs w:val="24"/>
        </w:rPr>
        <w:t xml:space="preserve">ые, писатели, поэты. 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Коммуникативные умения диалогической речи осуществляются в следующих формах</w:t>
      </w:r>
      <w:r w:rsidRPr="009024D0">
        <w:rPr>
          <w:rFonts w:ascii="Times New Roman" w:hAnsi="Times New Roman" w:cs="Times New Roman"/>
          <w:sz w:val="24"/>
          <w:szCs w:val="24"/>
        </w:rPr>
        <w:t>: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 этикетного характера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диалог-побуждение</w:t>
      </w:r>
      <w:r w:rsidRPr="009024D0">
        <w:rPr>
          <w:rFonts w:ascii="Times New Roman" w:hAnsi="Times New Roman" w:cs="Times New Roman"/>
          <w:sz w:val="24"/>
          <w:szCs w:val="24"/>
        </w:rPr>
        <w:t xml:space="preserve"> </w:t>
      </w: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к действию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обращаться с просьбой, вежливо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диалог-расспрос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Названные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 речевого этикета, принятых в стране/странах изучаемого языка.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диалога — до четырёх реплик со стороны каждого собеседника.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024D0">
        <w:rPr>
          <w:rStyle w:val="Bold"/>
          <w:rFonts w:ascii="Times New Roman" w:hAnsi="Times New Roman" w:cs="Times New Roman"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>:</w:t>
      </w:r>
    </w:p>
    <w:p w:rsidR="008574CA" w:rsidRPr="009024D0" w:rsidRDefault="008574CA" w:rsidP="008574CA">
      <w:pPr>
        <w:pStyle w:val="listbullet"/>
        <w:numPr>
          <w:ilvl w:val="0"/>
          <w:numId w:val="2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8574CA" w:rsidRPr="009024D0" w:rsidRDefault="008574CA" w:rsidP="008574CA">
      <w:pPr>
        <w:pStyle w:val="listbullet"/>
        <w:numPr>
          <w:ilvl w:val="0"/>
          <w:numId w:val="2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8574CA" w:rsidRPr="009024D0" w:rsidRDefault="008574CA" w:rsidP="008574CA">
      <w:pPr>
        <w:pStyle w:val="listbullet"/>
        <w:numPr>
          <w:ilvl w:val="0"/>
          <w:numId w:val="2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повествование/сообщение;</w:t>
      </w:r>
    </w:p>
    <w:p w:rsidR="008574CA" w:rsidRPr="009024D0" w:rsidRDefault="008574CA" w:rsidP="008574CA">
      <w:pPr>
        <w:pStyle w:val="listbullet"/>
        <w:numPr>
          <w:ilvl w:val="0"/>
          <w:numId w:val="2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текста;</w:t>
      </w:r>
    </w:p>
    <w:p w:rsidR="008574CA" w:rsidRPr="009024D0" w:rsidRDefault="008574CA" w:rsidP="008574CA">
      <w:pPr>
        <w:pStyle w:val="listbullet"/>
        <w:numPr>
          <w:ilvl w:val="0"/>
          <w:numId w:val="2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краткое изложение результатов выполненной проектной работы.</w:t>
      </w:r>
    </w:p>
    <w:p w:rsidR="008574CA" w:rsidRPr="009024D0" w:rsidRDefault="008574CA" w:rsidP="008574CA">
      <w:pPr>
        <w:pStyle w:val="body"/>
        <w:numPr>
          <w:ilvl w:val="0"/>
          <w:numId w:val="2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Данные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опорой на ключевые слова, план, вопросы и/или иллюстрации, фотографии, таблицы.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монологического высказывания — 7 фраз.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lastRenderedPageBreak/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услышанное.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Тексты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Время звучания текста/текстов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— до 1 минуты.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нужной/запрашиваемой информации; с полным пониманием содержания текста.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Чтение с пониманием общего</w:t>
      </w:r>
      <w:r w:rsidRPr="009024D0">
        <w:rPr>
          <w:rFonts w:ascii="Times New Roman" w:hAnsi="Times New Roman" w:cs="Times New Roman"/>
          <w:spacing w:val="-2"/>
          <w:sz w:val="24"/>
          <w:szCs w:val="24"/>
        </w:rPr>
        <w:t xml:space="preserve"> содержания текста предполагает умение определять тему/основную мысль, главные факты/события; прогнозировать содержание текста по заголовку/началу текста; последовательность главных фактов/событий; умение игнорировать незнакомые слова, несущественные для понимания основного содержания; понимать интернациональные слова.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пониманием нужной/запрашиваемой информации предполагает умение находить в прочитанном тексте и понимать запрашиваемую информацию.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полным пониманием предполагает полное и точное понимание информации, представленной в тексте в эксплицитной (явной) форме.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несплошных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текстов (таблиц, диаграмм) и понимание представленной в них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 xml:space="preserve">Тексты для чтения: интервью; диалог (беседа); отрывок из художественного произведения, в том числе рассказа; отрывок из статьи научно-популярного характера; сообщение информационного характера; объявление; кулинарный рецепт; сообщение личного характера; стихотворение;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 (таблица, диаграмма).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текста/текстов для чтения — до 200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:rsidR="008574CA" w:rsidRDefault="008574CA" w:rsidP="008574CA">
      <w:pPr>
        <w:pStyle w:val="body"/>
        <w:numPr>
          <w:ilvl w:val="0"/>
          <w:numId w:val="2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списывание текста и выписывание из него слов, словосочетаний, предложений в соответствии с решаемой коммуникативной задачей; </w:t>
      </w:r>
    </w:p>
    <w:p w:rsidR="008574CA" w:rsidRPr="009024D0" w:rsidRDefault="008574CA" w:rsidP="008574CA">
      <w:pPr>
        <w:pStyle w:val="body"/>
        <w:numPr>
          <w:ilvl w:val="0"/>
          <w:numId w:val="2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составление плана прочитанного текста;</w:t>
      </w:r>
    </w:p>
    <w:p w:rsidR="008574CA" w:rsidRPr="009024D0" w:rsidRDefault="008574CA" w:rsidP="008574CA">
      <w:pPr>
        <w:pStyle w:val="body"/>
        <w:numPr>
          <w:ilvl w:val="0"/>
          <w:numId w:val="2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заполнение анкет и формуляров: сообщать о себе основные сведения (имя, фамилия, пол, возраст, гражданство, адрес, увлечения) в соответствии с нормами, принятыми в стране/странах изучаемого языка;</w:t>
      </w:r>
      <w:proofErr w:type="gramEnd"/>
    </w:p>
    <w:p w:rsidR="008574CA" w:rsidRDefault="008574CA" w:rsidP="008574CA">
      <w:pPr>
        <w:pStyle w:val="body"/>
        <w:numPr>
          <w:ilvl w:val="0"/>
          <w:numId w:val="2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написание электронного сообщения личного характера: сообщать краткие сведения о себе, расспрашивать друга/подругу по переписке о его/её увлечениях, выражать благодарность, извинения, просьбу; </w:t>
      </w:r>
    </w:p>
    <w:p w:rsidR="008574CA" w:rsidRPr="009024D0" w:rsidRDefault="008574CA" w:rsidP="008574CA">
      <w:pPr>
        <w:pStyle w:val="body"/>
        <w:numPr>
          <w:ilvl w:val="0"/>
          <w:numId w:val="2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оформлять обращение, завершающую фразу и подпись в соответствии с нормами неофициального общения, принятыми в стране/странах изучаемого языка. Объём </w:t>
      </w:r>
      <w:r w:rsidRPr="009024D0">
        <w:rPr>
          <w:rFonts w:ascii="Times New Roman" w:hAnsi="Times New Roman" w:cs="Times New Roman"/>
          <w:sz w:val="24"/>
          <w:szCs w:val="24"/>
        </w:rPr>
        <w:lastRenderedPageBreak/>
        <w:t>письма — до 75 слов;</w:t>
      </w:r>
    </w:p>
    <w:p w:rsidR="008574CA" w:rsidRPr="009024D0" w:rsidRDefault="008574CA" w:rsidP="008574CA">
      <w:pPr>
        <w:pStyle w:val="body"/>
        <w:numPr>
          <w:ilvl w:val="0"/>
          <w:numId w:val="2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таблицу. Объём письменного высказывания — до 75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Тексты для чтения вслух: диалог (беседа), рассказ, сообщение информационного характера, отрывок из статьи научно-популярного характера.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 для чтения вслух — до 80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Орфография и пунктуация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ind w:firstLine="227"/>
        <w:rPr>
          <w:rFonts w:ascii="Times New Roman" w:eastAsia="SchoolBookSanPin"/>
          <w:i/>
          <w:iCs/>
          <w:sz w:val="24"/>
          <w:szCs w:val="24"/>
          <w:lang w:eastAsia="en-US"/>
        </w:rPr>
      </w:pP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Распознавание в звучащем и письменном тексте 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>650 лекси</w:t>
      </w:r>
      <w:r w:rsidRPr="00017DB6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ческих единиц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и правильное употребление в устной и письменной речи </w:t>
      </w:r>
      <w:r w:rsidRPr="00017DB6">
        <w:rPr>
          <w:rFonts w:ascii="Times New Roman" w:eastAsia="SchoolBookSanPin"/>
          <w:i/>
          <w:iCs/>
          <w:sz w:val="24"/>
          <w:szCs w:val="24"/>
          <w:lang w:eastAsia="en-US"/>
        </w:rPr>
        <w:t>600 лексических единиц</w:t>
      </w:r>
      <w:r w:rsidRPr="00017DB6">
        <w:rPr>
          <w:rFonts w:ascii="Times New Roman" w:eastAsia="SchoolBookSanPin"/>
          <w:sz w:val="24"/>
          <w:szCs w:val="24"/>
          <w:lang w:eastAsia="en-US"/>
        </w:rPr>
        <w:t>, обслуживающих ситуации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общения в рамках отобранного тематического содержания,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с соблюдением существующей нормы лексической сочетаемости.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ind w:firstLine="227"/>
        <w:rPr>
          <w:rFonts w:ascii="Times New Roman" w:eastAsia="SchoolBookSanPin"/>
          <w:sz w:val="24"/>
          <w:szCs w:val="24"/>
          <w:lang w:eastAsia="en-US"/>
        </w:rPr>
      </w:pPr>
      <w:r w:rsidRPr="00017DB6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 в устной и письменной речи: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изученных лексических единиц, синонимов, антонимов 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наиболее частотных фразовых глаголов;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различных сре</w:t>
      </w:r>
      <w:proofErr w:type="gramStart"/>
      <w:r w:rsidRPr="00017DB6">
        <w:rPr>
          <w:rFonts w:ascii="Times New Roman" w:eastAsia="SchoolBookSanPin"/>
          <w:sz w:val="24"/>
          <w:szCs w:val="24"/>
          <w:lang w:eastAsia="en-US"/>
        </w:rPr>
        <w:t>дств св</w:t>
      </w:r>
      <w:proofErr w:type="gramEnd"/>
      <w:r w:rsidRPr="00017DB6">
        <w:rPr>
          <w:rFonts w:ascii="Times New Roman" w:eastAsia="SchoolBookSanPin"/>
          <w:sz w:val="24"/>
          <w:szCs w:val="24"/>
          <w:lang w:eastAsia="en-US"/>
        </w:rPr>
        <w:t>язи для обеспечения логичности и целостности высказывания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d’abord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ensuite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encore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donc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и др.);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017DB6">
        <w:rPr>
          <w:rFonts w:ascii="Times New Roman" w:eastAsia="SchoolBookSanPin"/>
          <w:sz w:val="24"/>
          <w:szCs w:val="24"/>
          <w:lang w:eastAsia="en-US"/>
        </w:rPr>
        <w:t>Распознавание и образование родственных слов с использованием аффиксации: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имён прилагательных с помощью суффиксов -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al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ale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глаголов, имён существительных, имён прилагательных и наречий с помощью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отрицательных префиксов -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in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/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im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-,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-/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des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-.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017DB6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образование сложных существительных путём словосложения: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существительное + </w:t>
      </w:r>
      <w:proofErr w:type="gramStart"/>
      <w:r w:rsidRPr="00017DB6">
        <w:rPr>
          <w:rFonts w:ascii="Times New Roman" w:eastAsia="SchoolBookSanPin"/>
          <w:sz w:val="24"/>
          <w:szCs w:val="24"/>
          <w:lang w:eastAsia="en-US"/>
        </w:rPr>
        <w:t>существительное</w:t>
      </w:r>
      <w:proofErr w:type="gram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telecarte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существительное + предлог + существительное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sac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-a-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dos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прилагательное + существительное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cybercafe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глагол + местоимение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rendez-vous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глагол + существительное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passe-temps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предлог + существительное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sous-sol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bCs/>
          <w:i/>
          <w:iCs/>
          <w:sz w:val="24"/>
          <w:szCs w:val="24"/>
          <w:lang w:eastAsia="en-US"/>
        </w:rPr>
      </w:pPr>
      <w:r w:rsidRPr="00017DB6">
        <w:rPr>
          <w:rFonts w:ascii="Times New Roman" w:eastAsia="SchoolBookSanPin"/>
          <w:b/>
          <w:bCs/>
          <w:i/>
          <w:iCs/>
          <w:sz w:val="24"/>
          <w:szCs w:val="24"/>
          <w:lang w:eastAsia="en-US"/>
        </w:rPr>
        <w:t>Грамматическая сторона речи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017DB6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 в устной и письменной речи: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образование, распознавание и употребление в устной и письменной речи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plus-que-parfait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(предпрошедшего времени);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образование, распознавание и употребление в устной и письменной речи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futur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simple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(будущего простого времени</w:t>
      </w:r>
      <w:r>
        <w:rPr>
          <w:rFonts w:ascii="Times New Roman" w:eastAsia="SchoolBookSanPin"/>
          <w:sz w:val="24"/>
          <w:szCs w:val="24"/>
          <w:lang w:eastAsia="en-US"/>
        </w:rPr>
        <w:t xml:space="preserve">);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употребление предлогов a и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.</w:t>
      </w:r>
    </w:p>
    <w:p w:rsidR="008574CA" w:rsidRPr="004E634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4E6346">
        <w:rPr>
          <w:rFonts w:ascii="Times New Roman" w:eastAsia="SchoolBookSanPin"/>
          <w:sz w:val="24"/>
          <w:szCs w:val="24"/>
          <w:lang w:val="fr-FR" w:eastAsia="en-US"/>
        </w:rPr>
        <w:lastRenderedPageBreak/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согласование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времён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в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косвенной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речи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(concordance des temps dans le discours indirect);</w:t>
      </w:r>
    </w:p>
    <w:p w:rsidR="008574CA" w:rsidRPr="004E634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- </w:t>
      </w:r>
      <w:r w:rsidRPr="00017DB6">
        <w:rPr>
          <w:rFonts w:ascii="Times New Roman" w:eastAsia="SchoolBookSanPin"/>
          <w:sz w:val="24"/>
          <w:szCs w:val="24"/>
          <w:lang w:eastAsia="en-US"/>
        </w:rPr>
        <w:t>употребление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неопределённого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местоимения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tout;</w:t>
      </w:r>
    </w:p>
    <w:p w:rsidR="008574CA" w:rsidRPr="004E634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согласование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глагольных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времён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при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косвенном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вопросе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(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concordance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des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temps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dans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l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>’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interrogation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indirecte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>);</w:t>
      </w:r>
    </w:p>
    <w:p w:rsidR="008574CA" w:rsidRPr="00014DA8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употребление глагольных времен после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si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условного и после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si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017DB6">
        <w:rPr>
          <w:rFonts w:ascii="Times New Roman" w:eastAsia="SchoolBookSanPin"/>
          <w:sz w:val="24"/>
          <w:szCs w:val="24"/>
          <w:lang w:eastAsia="en-US"/>
        </w:rPr>
        <w:t>вводящего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косвенную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речь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 (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emploi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des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temps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apres</w:t>
      </w:r>
      <w:r w:rsidRPr="00014DA8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val="fr-FR" w:eastAsia="en-US"/>
        </w:rPr>
        <w:t>si</w:t>
      </w:r>
      <w:r w:rsidRPr="00014DA8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употребление предлога </w:t>
      </w:r>
      <w:r w:rsidRPr="00017DB6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017DB6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после слов и выражений, обозначающих количество;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 xml:space="preserve">употребление местоимения </w:t>
      </w:r>
      <w:r w:rsidRPr="00017DB6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en</w:t>
      </w:r>
      <w:proofErr w:type="spellEnd"/>
      <w:r w:rsidRPr="00017DB6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017DB6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образование и употребление деепричастия несовершенного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17DB6">
        <w:rPr>
          <w:rFonts w:ascii="Times New Roman" w:eastAsia="SchoolBookSanPin"/>
          <w:sz w:val="24"/>
          <w:szCs w:val="24"/>
          <w:lang w:eastAsia="en-US"/>
        </w:rPr>
        <w:t>вида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gerondif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017DB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017DB6">
        <w:rPr>
          <w:rFonts w:ascii="Times New Roman" w:eastAsia="SchoolBookSanPin"/>
          <w:sz w:val="24"/>
          <w:szCs w:val="24"/>
          <w:lang w:eastAsia="en-US"/>
        </w:rPr>
        <w:t>образование и употребление прошедшего законченного времени (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017DB6">
        <w:rPr>
          <w:rFonts w:ascii="Times New Roman" w:eastAsia="SchoolBookSanPin"/>
          <w:sz w:val="24"/>
          <w:szCs w:val="24"/>
          <w:lang w:eastAsia="en-US"/>
        </w:rPr>
        <w:t>simple</w:t>
      </w:r>
      <w:proofErr w:type="spellEnd"/>
      <w:r w:rsidRPr="00017DB6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014DA8" w:rsidRDefault="008574CA" w:rsidP="008574CA">
      <w:pPr>
        <w:pStyle w:val="body"/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14DA8">
        <w:rPr>
          <w:rFonts w:ascii="SchoolBookSanPin-BoldItalic" w:eastAsia="SchoolBookSanPin" w:hAnsi="SchoolBookSanPin-BoldItalic" w:cs="SchoolBookSanPin-BoldItalic"/>
          <w:b/>
          <w:bCs/>
          <w:i/>
          <w:iCs/>
          <w:lang w:eastAsia="en-US"/>
        </w:rPr>
        <w:t xml:space="preserve"> </w:t>
      </w:r>
      <w:r w:rsidRPr="00014DA8">
        <w:rPr>
          <w:rFonts w:ascii="Times New Roman" w:hAnsi="Times New Roman" w:cs="Times New Roman"/>
          <w:b/>
          <w:i/>
          <w:sz w:val="24"/>
          <w:szCs w:val="24"/>
        </w:rPr>
        <w:t>Социокультурные знания и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Знание и использование отдельных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городе», «Проведение досуга», «Во время путешествия»).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Социокультурный портрет родной страны и страны/стран изучаемого языка: знакомство с традициями проведения основных национальных праздников (Рождества, Нового года</w:t>
      </w:r>
      <w:r>
        <w:rPr>
          <w:rFonts w:ascii="Times New Roman" w:hAnsi="Times New Roman" w:cs="Times New Roman"/>
          <w:sz w:val="24"/>
          <w:szCs w:val="24"/>
        </w:rPr>
        <w:t>, Дня матери и т.д.</w:t>
      </w:r>
      <w:r w:rsidRPr="009024D0">
        <w:rPr>
          <w:rFonts w:ascii="Times New Roman" w:hAnsi="Times New Roman" w:cs="Times New Roman"/>
          <w:sz w:val="24"/>
          <w:szCs w:val="24"/>
        </w:rPr>
        <w:t xml:space="preserve">); с особенностями образа жизни и культуры страны/стран изучаемого языка (известными достопримечательностями, некоторыми выдающимися людьми); с доступными в языковом отношении образцами поэзии и </w:t>
      </w:r>
      <w:r>
        <w:rPr>
          <w:rFonts w:ascii="Times New Roman" w:hAnsi="Times New Roman" w:cs="Times New Roman"/>
          <w:sz w:val="24"/>
          <w:szCs w:val="24"/>
        </w:rPr>
        <w:t xml:space="preserve">прозы для подростков на французском </w:t>
      </w:r>
      <w:r w:rsidRPr="009024D0">
        <w:rPr>
          <w:rFonts w:ascii="Times New Roman" w:hAnsi="Times New Roman" w:cs="Times New Roman"/>
          <w:sz w:val="24"/>
          <w:szCs w:val="24"/>
        </w:rPr>
        <w:t xml:space="preserve"> языке.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умений:</w:t>
      </w:r>
    </w:p>
    <w:p w:rsidR="008574CA" w:rsidRPr="009024D0" w:rsidRDefault="008574CA" w:rsidP="008574CA">
      <w:pPr>
        <w:pStyle w:val="body"/>
        <w:numPr>
          <w:ilvl w:val="0"/>
          <w:numId w:val="2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писать своё имя и фамилию, а также имена и фамилии своих родственников и друзей на </w:t>
      </w:r>
      <w:r>
        <w:rPr>
          <w:rFonts w:ascii="Times New Roman" w:hAnsi="Times New Roman" w:cs="Times New Roman"/>
          <w:sz w:val="24"/>
          <w:szCs w:val="24"/>
        </w:rPr>
        <w:t xml:space="preserve"> французском</w:t>
      </w:r>
      <w:r w:rsidRPr="009024D0">
        <w:rPr>
          <w:rFonts w:ascii="Times New Roman" w:hAnsi="Times New Roman" w:cs="Times New Roman"/>
          <w:sz w:val="24"/>
          <w:szCs w:val="24"/>
        </w:rPr>
        <w:t xml:space="preserve"> языке;</w:t>
      </w:r>
    </w:p>
    <w:p w:rsidR="008574CA" w:rsidRPr="009024D0" w:rsidRDefault="008574CA" w:rsidP="008574CA">
      <w:pPr>
        <w:pStyle w:val="body"/>
        <w:numPr>
          <w:ilvl w:val="0"/>
          <w:numId w:val="26"/>
        </w:numPr>
        <w:spacing w:line="240" w:lineRule="auto"/>
        <w:ind w:left="284" w:hanging="284"/>
        <w:rPr>
          <w:rFonts w:ascii="Times New Roman" w:hAnsi="Times New Roman" w:cs="Times New Roman"/>
          <w:spacing w:val="-3"/>
          <w:sz w:val="24"/>
          <w:szCs w:val="24"/>
        </w:rPr>
      </w:pPr>
      <w:r w:rsidRPr="009024D0">
        <w:rPr>
          <w:rFonts w:ascii="Times New Roman" w:hAnsi="Times New Roman" w:cs="Times New Roman"/>
          <w:spacing w:val="-3"/>
          <w:sz w:val="24"/>
          <w:szCs w:val="24"/>
        </w:rPr>
        <w:t xml:space="preserve">правильно оформлять свой адрес на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французском</w:t>
      </w:r>
      <w:r w:rsidRPr="009024D0">
        <w:rPr>
          <w:rFonts w:ascii="Times New Roman" w:hAnsi="Times New Roman" w:cs="Times New Roman"/>
          <w:spacing w:val="-3"/>
          <w:sz w:val="24"/>
          <w:szCs w:val="24"/>
        </w:rPr>
        <w:t xml:space="preserve"> языке (в анкете);</w:t>
      </w:r>
    </w:p>
    <w:p w:rsidR="008574CA" w:rsidRPr="009024D0" w:rsidRDefault="008574CA" w:rsidP="008574CA">
      <w:pPr>
        <w:pStyle w:val="body"/>
        <w:numPr>
          <w:ilvl w:val="0"/>
          <w:numId w:val="2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 оформлять электронное сообщение личного характера в соответствии с нормами неофициального общения, принятыми в стране/странах изучаемого языка;</w:t>
      </w:r>
    </w:p>
    <w:p w:rsidR="008574CA" w:rsidRPr="009024D0" w:rsidRDefault="008574CA" w:rsidP="008574CA">
      <w:pPr>
        <w:pStyle w:val="body"/>
        <w:numPr>
          <w:ilvl w:val="0"/>
          <w:numId w:val="2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:rsidR="008574CA" w:rsidRPr="009024D0" w:rsidRDefault="008574CA" w:rsidP="008574CA">
      <w:pPr>
        <w:pStyle w:val="body"/>
        <w:numPr>
          <w:ilvl w:val="0"/>
          <w:numId w:val="2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 наиболее известные достопримечательности;</w:t>
      </w:r>
    </w:p>
    <w:p w:rsidR="008574CA" w:rsidRPr="009024D0" w:rsidRDefault="008574CA" w:rsidP="008574CA">
      <w:pPr>
        <w:pStyle w:val="body"/>
        <w:numPr>
          <w:ilvl w:val="0"/>
          <w:numId w:val="2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поэтах, спортсменах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9024D0">
        <w:rPr>
          <w:rFonts w:ascii="Times New Roman" w:hAnsi="Times New Roman" w:cs="Times New Roman"/>
          <w:sz w:val="24"/>
          <w:szCs w:val="24"/>
        </w:rPr>
        <w:t>).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Использование при чтении и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языковой, в том числе контекстуальной, догадки; при непосредственном общении догадываться о значении незнакомых слов с помощью используемых собеседником жестов и мимики.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Переспрашивание, просьба повторить, уточняя значение незнакомых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Использование в качестве опоры при составлении собственных высказываний ключевых слов, плана.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574CA" w:rsidRPr="009024D0" w:rsidRDefault="008574CA" w:rsidP="008574CA">
      <w:pPr>
        <w:pStyle w:val="2"/>
        <w:rPr>
          <w:i/>
          <w:iCs/>
          <w:w w:val="105"/>
          <w:sz w:val="24"/>
          <w:szCs w:val="24"/>
        </w:rPr>
      </w:pPr>
      <w:r w:rsidRPr="009024D0">
        <w:rPr>
          <w:w w:val="105"/>
          <w:sz w:val="24"/>
          <w:szCs w:val="24"/>
        </w:rPr>
        <w:t>8 класс</w:t>
      </w:r>
    </w:p>
    <w:p w:rsidR="008574CA" w:rsidRPr="009024D0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lastRenderedPageBreak/>
        <w:t>Коммуникативные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Взаимоотношения в семье и с друзьями.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Досуг и увлечения/хобби современного подростка (чтение, кино, театр, музей, спорт, музыка).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 врача.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Покупки: одежда, обувь и продукты питания. Карманные деньги.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Школа, школьная жизнь, изучаемые предметы и отношение к ним. Посещение школьной библиотеки/ресурсного центра. Переписка с зарубежными сверстниками.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Виды отдыха в различное время года. Путешествия по России и зарубежным странам.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Природа: флора и фауна. Климат, погода.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Условия проживания в городской/сельской местности.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Транспорт.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Средства массовой информации (телевидение, радио, пресса, Интернет).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Родная страна и страна/страны изучаемого языка.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Их географическое положение, столицы, население, официальные языки, достопримечательности, культурные особенности (национальные праздники, традиции, обычаи).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Выдающиеся люди родной страны и страны/стран изучаемого языка: писатели, художники, музыканты</w:t>
      </w:r>
      <w:r>
        <w:rPr>
          <w:rFonts w:ascii="Times New Roman" w:hAnsi="Times New Roman" w:cs="Times New Roman"/>
          <w:sz w:val="24"/>
          <w:szCs w:val="24"/>
        </w:rPr>
        <w:t>, спортсмены</w:t>
      </w:r>
      <w:r w:rsidRPr="009024D0">
        <w:rPr>
          <w:rFonts w:ascii="Times New Roman" w:hAnsi="Times New Roman" w:cs="Times New Roman"/>
          <w:sz w:val="24"/>
          <w:szCs w:val="24"/>
        </w:rPr>
        <w:t>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024D0">
        <w:rPr>
          <w:rStyle w:val="Bold"/>
          <w:rFonts w:ascii="Times New Roman" w:hAnsi="Times New Roman" w:cs="Times New Roman"/>
          <w:bCs/>
          <w:i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>, а именно умений вести разные виды диалогов (диалог этикетного характера, диалог-побуждение к действию, диалог-расспрос; комбинированный диалог, включающий различные виды диалогов):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 этикетного характера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</w:t>
      </w:r>
      <w:r>
        <w:rPr>
          <w:rStyle w:val="Italic"/>
          <w:rFonts w:ascii="Times New Roman" w:hAnsi="Times New Roman" w:cs="Times New Roman"/>
          <w:iCs/>
          <w:sz w:val="24"/>
          <w:szCs w:val="24"/>
        </w:rPr>
        <w:t>п</w:t>
      </w: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обуждение</w:t>
      </w:r>
      <w:r w:rsidRPr="009024D0">
        <w:rPr>
          <w:rFonts w:ascii="Times New Roman" w:hAnsi="Times New Roman" w:cs="Times New Roman"/>
          <w:sz w:val="24"/>
          <w:szCs w:val="24"/>
        </w:rPr>
        <w:t xml:space="preserve"> </w:t>
      </w: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к действию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обращаться с просьбой, вежливо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диалог-расспрос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Названные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 речевого этикета, принятых в стране/странах изучаемого языка.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диалога — до пяти реплик со стороны каждого собеседника.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024D0">
        <w:rPr>
          <w:rStyle w:val="Bold"/>
          <w:rFonts w:ascii="Times New Roman" w:hAnsi="Times New Roman" w:cs="Times New Roman"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>:</w:t>
      </w:r>
    </w:p>
    <w:p w:rsidR="008574CA" w:rsidRPr="009024D0" w:rsidRDefault="008574CA" w:rsidP="008574CA">
      <w:pPr>
        <w:pStyle w:val="body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:rsidR="008574CA" w:rsidRPr="009024D0" w:rsidRDefault="008574CA" w:rsidP="008574CA">
      <w:pPr>
        <w:pStyle w:val="listbullet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8574CA" w:rsidRPr="009024D0" w:rsidRDefault="008574CA" w:rsidP="008574CA">
      <w:pPr>
        <w:pStyle w:val="listbullet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повествование/сообщение;</w:t>
      </w:r>
    </w:p>
    <w:p w:rsidR="008574CA" w:rsidRPr="009024D0" w:rsidRDefault="008574CA" w:rsidP="008574CA">
      <w:pPr>
        <w:pStyle w:val="listbullet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выражение и аргументирование своего мнения по отношению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услышанному/прочитанному;</w:t>
      </w:r>
    </w:p>
    <w:p w:rsidR="008574CA" w:rsidRPr="009024D0" w:rsidRDefault="008574CA" w:rsidP="008574CA">
      <w:pPr>
        <w:pStyle w:val="listbullet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текста;</w:t>
      </w:r>
    </w:p>
    <w:p w:rsidR="008574CA" w:rsidRPr="009024D0" w:rsidRDefault="008574CA" w:rsidP="008574CA">
      <w:pPr>
        <w:pStyle w:val="listbullet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составление рассказа по картинкам;</w:t>
      </w:r>
    </w:p>
    <w:p w:rsidR="008574CA" w:rsidRPr="009024D0" w:rsidRDefault="008574CA" w:rsidP="008574CA">
      <w:pPr>
        <w:pStyle w:val="listbullet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lastRenderedPageBreak/>
        <w:t xml:space="preserve">изложение результатов выполненной проектной работы. </w:t>
      </w:r>
    </w:p>
    <w:p w:rsidR="008574CA" w:rsidRPr="009024D0" w:rsidRDefault="008574CA" w:rsidP="008574CA">
      <w:pPr>
        <w:pStyle w:val="body"/>
        <w:numPr>
          <w:ilvl w:val="0"/>
          <w:numId w:val="2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Данные умения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опорой на вопросы, ключевые слова, план и/или иллюстрации, фотографии, таблицы.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монологического высказывания — 7–8 фраз.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 xml:space="preserve">При непосредственном общении: понимание на слух речи учителя и одноклассников и вербальная/невербальная реакция на услышанное; использовать переспрос или просьбу повторить для уточнения отдельных деталей. 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024D0">
        <w:rPr>
          <w:rFonts w:ascii="Times New Roman" w:hAnsi="Times New Roman" w:cs="Times New Roman"/>
          <w:sz w:val="24"/>
          <w:szCs w:val="24"/>
        </w:rPr>
        <w:t>Ау</w:t>
      </w:r>
      <w:r>
        <w:rPr>
          <w:rFonts w:ascii="Times New Roman" w:hAnsi="Times New Roman" w:cs="Times New Roman"/>
          <w:sz w:val="24"/>
          <w:szCs w:val="24"/>
        </w:rPr>
        <w:t>дирование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пониманием общего</w:t>
      </w:r>
      <w:r w:rsidRPr="009024D0">
        <w:rPr>
          <w:rFonts w:ascii="Times New Roman" w:hAnsi="Times New Roman" w:cs="Times New Roman"/>
          <w:sz w:val="24"/>
          <w:szCs w:val="24"/>
        </w:rPr>
        <w:t xml:space="preserve">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нужной/интересующей/запрашиваемой информации предполагает умение выделять нужную/интересующую /запрашиваемую информацию, представленную в эксплицитной (явной) форме, в воспринимаемом на слух тексте.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Тексты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Время звучания текста/текстов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— до 1,5 минут.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пониманием содержания.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с пониманием общего</w:t>
      </w:r>
      <w:r w:rsidRPr="009024D0">
        <w:rPr>
          <w:rFonts w:ascii="Times New Roman" w:hAnsi="Times New Roman" w:cs="Times New Roman"/>
          <w:sz w:val="24"/>
          <w:szCs w:val="24"/>
        </w:rPr>
        <w:t xml:space="preserve"> содержания текста предполагает умения: определять 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содержания; понимать интернациональные слова.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пониманием нужной/интересующей/запрашиваемой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форме; оценивать найденную информацию с точки зрения её значимости для решения коммуникативной задачи.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несплошных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текстов (таблиц, диаграмм, схем) и понимание представленной в них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перевода). В ходе чтения с полным пониманием формируются и развиваются умения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 xml:space="preserve">Тексты для чтения: диалог (беседа), рассказ, отрывок из художественного произведения, отрывок из статьи научно-популярного характера, сообщение </w:t>
      </w:r>
      <w:r w:rsidRPr="009024D0">
        <w:rPr>
          <w:rFonts w:ascii="Times New Roman" w:hAnsi="Times New Roman" w:cs="Times New Roman"/>
          <w:sz w:val="24"/>
          <w:szCs w:val="24"/>
        </w:rPr>
        <w:lastRenderedPageBreak/>
        <w:t>информационного характера, объявление, меню, электронное сообщение личного характера, стихотворение.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текста/текстов для чтения — 250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:rsidR="008574CA" w:rsidRPr="009024D0" w:rsidRDefault="008574CA" w:rsidP="008574CA">
      <w:pPr>
        <w:pStyle w:val="body"/>
        <w:numPr>
          <w:ilvl w:val="0"/>
          <w:numId w:val="2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составление плана/тезисов устного или письменного сообщения;</w:t>
      </w:r>
    </w:p>
    <w:p w:rsidR="008574CA" w:rsidRPr="009024D0" w:rsidRDefault="008574CA" w:rsidP="008574CA">
      <w:pPr>
        <w:pStyle w:val="body"/>
        <w:numPr>
          <w:ilvl w:val="0"/>
          <w:numId w:val="2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заполнение анкет и формуляров: сообщать о себе основные сведения (имя, фамилия, пол, возраст, гражданство, адрес, увлечения) в соответствии с нормами, принятыми в стране/странах изучаемого языка;</w:t>
      </w:r>
      <w:proofErr w:type="gramEnd"/>
    </w:p>
    <w:p w:rsidR="008574CA" w:rsidRPr="009024D0" w:rsidRDefault="008574CA" w:rsidP="008574CA">
      <w:pPr>
        <w:pStyle w:val="body"/>
        <w:numPr>
          <w:ilvl w:val="0"/>
          <w:numId w:val="2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написание электронного сообщения личного характера: сообщать краткие сведения о себе, излагать различные события, делиться впечатлениями, выражать благодарность/извинения/просьбу, запрашивать интересующую информацию;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письма — до 80 слов;</w:t>
      </w:r>
    </w:p>
    <w:p w:rsidR="008574CA" w:rsidRPr="009024D0" w:rsidRDefault="008574CA" w:rsidP="008574CA">
      <w:pPr>
        <w:pStyle w:val="body"/>
        <w:numPr>
          <w:ilvl w:val="0"/>
          <w:numId w:val="2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80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 для чтения вслух — до 90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Орфография и пунктуация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Пунктуационно правильно в соответствии с нормами речевого этикета, принятыми в стране/странах изучаемого языка, оформлять электронное сообщение личного характера.</w:t>
      </w:r>
    </w:p>
    <w:p w:rsidR="008574C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ind w:firstLine="227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750 лексических единиц и правильное употребление в устной и письменной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речи 700 лексических единиц, обслуживающих ситуации общения в рамках отобранного тематического содержания, с соблюдением существующей нормы лексической сочетаемости. 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в устной и письменной речи: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изученных лексических единиц, синонимов, антонимов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и наиболее частотных фразовых глаголов, сокращений и аббревиатур;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различных сре</w:t>
      </w:r>
      <w:proofErr w:type="gramStart"/>
      <w:r w:rsidRPr="00997905">
        <w:rPr>
          <w:rFonts w:ascii="Times New Roman" w:eastAsia="SchoolBookSanPin"/>
          <w:sz w:val="24"/>
          <w:szCs w:val="24"/>
          <w:lang w:eastAsia="en-US"/>
        </w:rPr>
        <w:t>дств св</w:t>
      </w:r>
      <w:proofErr w:type="gramEnd"/>
      <w:r w:rsidRPr="00997905">
        <w:rPr>
          <w:rFonts w:ascii="Times New Roman" w:eastAsia="SchoolBookSanPin"/>
          <w:sz w:val="24"/>
          <w:szCs w:val="24"/>
          <w:lang w:eastAsia="en-US"/>
        </w:rPr>
        <w:t>язи для обеспечения логичности и целостности высказывания (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premierement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deuxiemement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au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debut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a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la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fin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puis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alors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и др.).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Распознавание и образование родственных слов с использованием аффиксации</w:t>
      </w:r>
      <w:r>
        <w:rPr>
          <w:rFonts w:ascii="Times New Roman" w:eastAsia="SchoolBookSanPin"/>
          <w:sz w:val="24"/>
          <w:szCs w:val="24"/>
          <w:lang w:eastAsia="en-US"/>
        </w:rPr>
        <w:t>: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глаголов при помощи префикса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pre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>-;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имён существительных при помощи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oir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oire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</w:t>
      </w:r>
      <w:r w:rsidRPr="00997905">
        <w:rPr>
          <w:rFonts w:ascii="Times New Roman" w:eastAsia="SchoolBookSanPin"/>
          <w:sz w:val="24"/>
          <w:szCs w:val="24"/>
          <w:lang w:eastAsia="en-US"/>
        </w:rPr>
        <w:t>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te</w:t>
      </w:r>
      <w:r w:rsidRPr="00997905">
        <w:rPr>
          <w:rFonts w:ascii="Times New Roman" w:eastAsia="SchoolBookSanPin"/>
          <w:sz w:val="24"/>
          <w:szCs w:val="24"/>
          <w:lang w:eastAsia="en-US"/>
        </w:rPr>
        <w:t>, 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ude</w:t>
      </w:r>
      <w:r w:rsidRPr="00997905">
        <w:rPr>
          <w:rFonts w:ascii="Times New Roman" w:eastAsia="SchoolBookSanPin"/>
          <w:sz w:val="24"/>
          <w:szCs w:val="24"/>
          <w:lang w:eastAsia="en-US"/>
        </w:rPr>
        <w:t>, 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aison</w:t>
      </w:r>
      <w:r w:rsidRPr="00997905">
        <w:rPr>
          <w:rFonts w:ascii="Times New Roman" w:eastAsia="SchoolBookSanPin"/>
          <w:sz w:val="24"/>
          <w:szCs w:val="24"/>
          <w:lang w:eastAsia="en-US"/>
        </w:rPr>
        <w:t>, 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ure</w:t>
      </w:r>
      <w:r w:rsidRPr="00997905">
        <w:rPr>
          <w:rFonts w:ascii="Times New Roman" w:eastAsia="SchoolBookSanPin"/>
          <w:sz w:val="24"/>
          <w:szCs w:val="24"/>
          <w:lang w:eastAsia="en-US"/>
        </w:rPr>
        <w:t>, 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ise</w:t>
      </w:r>
      <w:r w:rsidRPr="00997905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имён прилагательных при помощи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el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elle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ile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997905">
        <w:rPr>
          <w:rFonts w:ascii="Times New Roman" w:eastAsia="SchoolBookSanPin"/>
          <w:sz w:val="24"/>
          <w:szCs w:val="24"/>
          <w:lang w:eastAsia="en-US"/>
        </w:rPr>
        <w:t>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il</w:t>
      </w:r>
      <w:r w:rsidRPr="00997905">
        <w:rPr>
          <w:rFonts w:ascii="Times New Roman" w:eastAsia="SchoolBookSanPin"/>
          <w:sz w:val="24"/>
          <w:szCs w:val="24"/>
          <w:lang w:eastAsia="en-US"/>
        </w:rPr>
        <w:t>/-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ille</w:t>
      </w:r>
      <w:r w:rsidRPr="00997905">
        <w:rPr>
          <w:rFonts w:ascii="Times New Roman" w:eastAsia="SchoolBookSanPin"/>
          <w:sz w:val="24"/>
          <w:szCs w:val="24"/>
          <w:lang w:eastAsia="en-US"/>
        </w:rPr>
        <w:t>, 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eau</w:t>
      </w:r>
      <w:r w:rsidRPr="00997905">
        <w:rPr>
          <w:rFonts w:ascii="Times New Roman" w:eastAsia="SchoolBookSanPin"/>
          <w:sz w:val="24"/>
          <w:szCs w:val="24"/>
          <w:lang w:eastAsia="en-US"/>
        </w:rPr>
        <w:t>/-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elle</w:t>
      </w:r>
      <w:r w:rsidRPr="00997905">
        <w:rPr>
          <w:rFonts w:ascii="Times New Roman" w:eastAsia="SchoolBookSanPin"/>
          <w:sz w:val="24"/>
          <w:szCs w:val="24"/>
          <w:lang w:eastAsia="en-US"/>
        </w:rPr>
        <w:t>, 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aire</w:t>
      </w:r>
      <w:r w:rsidRPr="00997905">
        <w:rPr>
          <w:rFonts w:ascii="Times New Roman" w:eastAsia="SchoolBookSanPin"/>
          <w:sz w:val="24"/>
          <w:szCs w:val="24"/>
          <w:lang w:eastAsia="en-US"/>
        </w:rPr>
        <w:t>, 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atif</w:t>
      </w:r>
      <w:r w:rsidRPr="00997905">
        <w:rPr>
          <w:rFonts w:ascii="Times New Roman" w:eastAsia="SchoolBookSanPin"/>
          <w:sz w:val="24"/>
          <w:szCs w:val="24"/>
          <w:lang w:eastAsia="en-US"/>
        </w:rPr>
        <w:t>/-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ative</w:t>
      </w:r>
      <w:r w:rsidRPr="00997905">
        <w:rPr>
          <w:rFonts w:ascii="Times New Roman" w:eastAsia="SchoolBookSanPin"/>
          <w:sz w:val="24"/>
          <w:szCs w:val="24"/>
          <w:lang w:eastAsia="en-US"/>
        </w:rPr>
        <w:t>.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bCs/>
          <w:i/>
          <w:iCs/>
          <w:sz w:val="24"/>
          <w:szCs w:val="24"/>
          <w:lang w:eastAsia="en-US"/>
        </w:rPr>
      </w:pPr>
      <w:r w:rsidRPr="00997905">
        <w:rPr>
          <w:rFonts w:ascii="Times New Roman" w:eastAsia="SchoolBookSanPin"/>
          <w:b/>
          <w:bCs/>
          <w:i/>
          <w:iCs/>
          <w:sz w:val="24"/>
          <w:szCs w:val="24"/>
          <w:lang w:eastAsia="en-US"/>
        </w:rPr>
        <w:lastRenderedPageBreak/>
        <w:t>Грамматическая сторона речи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 в устной и письменной речи: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настоящего времени условного наклонения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conditionnel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present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). Употребление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conditionnel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present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в независимом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предложении для выражения вежливой просьбы, желаемого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или предполагаемого действия;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образование и употребление в устной и письменной речи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futur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dans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le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употребление предлога </w:t>
      </w:r>
      <w:r w:rsidRPr="00997905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997905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после слов и выражений, обозначающих количество;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употребление местоимения </w:t>
      </w:r>
      <w:r w:rsidRPr="00997905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en</w:t>
      </w:r>
      <w:proofErr w:type="spellEnd"/>
      <w:r w:rsidRPr="00997905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997905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употребление повелительного наклонения (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imperatif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употребление причастия прошедшего времени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participe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>). Согласование причастия прошедшего времени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accord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du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participe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passe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).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Participe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val="fr-FR" w:eastAsia="en-US"/>
        </w:rPr>
        <w:t>passe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в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сложных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временах</w:t>
      </w:r>
      <w:r w:rsidRPr="004E6346">
        <w:rPr>
          <w:rFonts w:ascii="Times New Roman" w:eastAsia="SchoolBookSanPin"/>
          <w:sz w:val="24"/>
          <w:szCs w:val="24"/>
          <w:lang w:eastAsia="en-US"/>
        </w:rPr>
        <w:t>.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Participe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в пассивном залоге.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Participe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в роли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причастия и прилагательного;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 xml:space="preserve">указательное местоимение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ce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/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ca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/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cela</w:t>
      </w:r>
      <w:proofErr w:type="spellEnd"/>
      <w:proofErr w:type="gramStart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;</w:t>
      </w:r>
      <w:proofErr w:type="gramEnd"/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одновременное употребление местоимений (прямого и косвенного) во французском предложении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pronoms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personnels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doubles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997905">
        <w:rPr>
          <w:rFonts w:ascii="Times New Roman" w:eastAsia="SchoolBookSanPin"/>
          <w:sz w:val="24"/>
          <w:szCs w:val="24"/>
          <w:lang w:eastAsia="en-US"/>
        </w:rPr>
        <w:t>согласование времен изъявительного наклонения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concordance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des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temps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997905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997905">
        <w:rPr>
          <w:rFonts w:ascii="Times New Roman" w:eastAsia="SchoolBookSanPin"/>
          <w:sz w:val="24"/>
          <w:szCs w:val="24"/>
          <w:lang w:eastAsia="en-US"/>
        </w:rPr>
        <w:t>l’</w:t>
      </w:r>
      <w:r>
        <w:rPr>
          <w:rFonts w:ascii="Times New Roman" w:eastAsia="SchoolBookSanPin"/>
          <w:sz w:val="24"/>
          <w:szCs w:val="24"/>
          <w:lang w:eastAsia="en-US"/>
        </w:rPr>
        <w:t>indicatif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SchoolBookSanPin-BoldItalic" w:eastAsiaTheme="minorHAnsi" w:hAnsi="SchoolBookSanPin-BoldItalic" w:cs="SchoolBookSanPin-BoldItalic"/>
          <w:b/>
          <w:bCs/>
          <w:i/>
          <w:iCs/>
          <w:sz w:val="20"/>
          <w:szCs w:val="20"/>
          <w:lang w:eastAsia="en-US"/>
        </w:rPr>
      </w:pPr>
      <w:r>
        <w:rPr>
          <w:rFonts w:ascii="SchoolBookSanPin-BoldItalic" w:eastAsiaTheme="minorHAnsi" w:hAnsi="SchoolBookSanPin-BoldItalic" w:cs="SchoolBookSanPin-BoldItalic"/>
          <w:b/>
          <w:bCs/>
          <w:i/>
          <w:iCs/>
          <w:sz w:val="20"/>
          <w:szCs w:val="20"/>
          <w:lang w:eastAsia="en-US"/>
        </w:rPr>
        <w:t xml:space="preserve"> 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Социокультурная и страноведческая составляющая процесса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обучения французскому языку обогащается за счёт расширения объема лингвострановедческих и страноведческих знаний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и за счет новой тематики и проблематики речевого общения.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Учащиеся развивают свою когнитивную (познавательную) компетенцию. Они узнают много новой информации культурологического характера о Франции и других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франкоговорящих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странах.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Расширяя свой диапазон страноведческих и лингвострановедческих знаний, учащиеся разнообразят содержательную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сторону общения со своими франкоязычными сверстниками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997905">
        <w:rPr>
          <w:rFonts w:ascii="Times New Roman" w:eastAsia="SchoolBookSanPin"/>
          <w:sz w:val="24"/>
          <w:szCs w:val="24"/>
          <w:lang w:eastAsia="en-US"/>
        </w:rPr>
        <w:t>постепенно снимают трудности понимания, связанные с фоновыми знаниями, без которых межкультурная коммуникация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может быть затруднена.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b/>
          <w:bCs/>
          <w:sz w:val="24"/>
          <w:szCs w:val="24"/>
          <w:lang w:eastAsia="en-US"/>
        </w:rPr>
      </w:pPr>
      <w:r w:rsidRPr="00997905">
        <w:rPr>
          <w:rFonts w:ascii="Times New Roman" w:eastAsia="SchoolBookSanPin"/>
          <w:b/>
          <w:bCs/>
          <w:i/>
          <w:iCs/>
          <w:sz w:val="24"/>
          <w:szCs w:val="24"/>
          <w:lang w:eastAsia="en-US"/>
        </w:rPr>
        <w:t>Развитие умений</w:t>
      </w:r>
      <w:r w:rsidRPr="00997905">
        <w:rPr>
          <w:rFonts w:ascii="Times New Roman" w:eastAsia="SchoolBookSanPin"/>
          <w:b/>
          <w:bCs/>
          <w:sz w:val="24"/>
          <w:szCs w:val="24"/>
          <w:lang w:eastAsia="en-US"/>
        </w:rPr>
        <w:t>: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• кратко представлять Россию и страну/страны изучаемого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языка: рассказывать о некоторых выдающихся людях родной страны и страны/стран изучаемого языка (ученых, писателях, поэтах, художниках, музыкантах, спортсменах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997905">
        <w:rPr>
          <w:rFonts w:ascii="Times New Roman" w:eastAsia="SchoolBookSanPin"/>
          <w:sz w:val="24"/>
          <w:szCs w:val="24"/>
          <w:lang w:eastAsia="en-US"/>
        </w:rPr>
        <w:t>и т. д.);</w:t>
      </w:r>
    </w:p>
    <w:p w:rsidR="008574CA" w:rsidRPr="00997905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• оказывать помощь зарубежным гостям в ситуациях повседневного общения (объяснить местонахождение объекта, сообщить возможный маршрут и т. д.);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997905">
        <w:rPr>
          <w:rFonts w:ascii="Times New Roman" w:eastAsia="SchoolBookSanPin"/>
          <w:sz w:val="24"/>
          <w:szCs w:val="24"/>
          <w:lang w:eastAsia="en-US"/>
        </w:rPr>
        <w:t>• соблюдение нормы вежл</w:t>
      </w:r>
      <w:r>
        <w:rPr>
          <w:rFonts w:ascii="Times New Roman" w:eastAsia="SchoolBookSanPin"/>
          <w:sz w:val="24"/>
          <w:szCs w:val="24"/>
          <w:lang w:eastAsia="en-US"/>
        </w:rPr>
        <w:t>ивости в международном общении.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Использование при чтении и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языковой, в том числе контекстуальной, догадки; использовать при говорении и письме перифраз/толкование, синонимические средства, описание предмета вместо его названия; при непосредственном общении догадываться о значении незнакомых слов с помощью используемых собеседником жестов и мимики.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Переспрашивать, просить повторить, уточняя значения незнакомых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Использование в качестве опоры при составлении собственных высказываний ключевых слов, плана.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574CA" w:rsidRPr="009024D0" w:rsidRDefault="008574CA" w:rsidP="008574CA">
      <w:pPr>
        <w:pStyle w:val="2"/>
        <w:rPr>
          <w:i/>
          <w:iCs/>
          <w:w w:val="105"/>
          <w:sz w:val="24"/>
          <w:szCs w:val="24"/>
        </w:rPr>
      </w:pPr>
      <w:r w:rsidRPr="009024D0">
        <w:rPr>
          <w:w w:val="105"/>
          <w:sz w:val="24"/>
          <w:szCs w:val="24"/>
        </w:rPr>
        <w:lastRenderedPageBreak/>
        <w:t>9 класс</w:t>
      </w:r>
    </w:p>
    <w:p w:rsidR="008574CA" w:rsidRPr="009024D0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8574CA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Взаимоотношения в семье и с друзьями. </w:t>
      </w:r>
      <w:r>
        <w:rPr>
          <w:rFonts w:ascii="Times New Roman" w:hAnsi="Times New Roman" w:cs="Times New Roman"/>
          <w:sz w:val="24"/>
          <w:szCs w:val="24"/>
        </w:rPr>
        <w:t xml:space="preserve"> Конфликты и их решения.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2120D4">
        <w:rPr>
          <w:rFonts w:ascii="Times New Roman" w:eastAsia="SchoolBookSanPin"/>
          <w:sz w:val="24"/>
          <w:szCs w:val="24"/>
          <w:lang w:eastAsia="en-US"/>
        </w:rPr>
        <w:t>Внешность и характер человека/литературного персонажа.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2120D4">
        <w:rPr>
          <w:rFonts w:ascii="Times New Roman" w:eastAsia="SchoolBookSanPin"/>
          <w:sz w:val="24"/>
          <w:szCs w:val="24"/>
          <w:lang w:eastAsia="en-US"/>
        </w:rPr>
        <w:t>Досуг и увлечения / хобби современного подростка (чтение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2120D4">
        <w:rPr>
          <w:rFonts w:ascii="Times New Roman" w:eastAsia="SchoolBookSanPin"/>
          <w:sz w:val="24"/>
          <w:szCs w:val="24"/>
          <w:lang w:eastAsia="en-US"/>
        </w:rPr>
        <w:t>кино, театр, музыка, музей, живопись). Роль книги в жизни</w:t>
      </w:r>
      <w:r w:rsidR="005641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подростка.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Здоровый образ жизни: режим труда и отдыха, фитнес, сбалансированное питание. Посещение врача.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Покупки: одежда, обувь и продукты питания. Молодёжная мода.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Школа, школьная жизнь, изучаемые предметы и отношение к ним. Взаимоотношения в школе: проблемы и их решение. Переписка с зарубежными сверстниками.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Виды отдыха в различное время года. Путешествия по России и зарубежным странам. 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Природа: флора и фауна. Проблемы экологии. Защита окружающей среды. Климат, погода. Стихийные бедствия.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Средства массовой информации (телевидение, радио, пресса, Интернет).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Родная страна и страна/страны изучаемого языка.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Их географическое положение, столицы и крупные города, регионы; население; официальные языки; достопримечательности, культурные особенности (национальные праздники, знаменательные даты, традиции, обычаи); страницы истории.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Выдающиеся люди родной страны и страны/стран изучаемого языка, их вклад в науку и мировую культуру: государственные деятели, </w:t>
      </w:r>
      <w:r>
        <w:rPr>
          <w:rFonts w:ascii="Times New Roman" w:hAnsi="Times New Roman" w:cs="Times New Roman"/>
          <w:sz w:val="24"/>
          <w:szCs w:val="24"/>
        </w:rPr>
        <w:t>учёные,</w:t>
      </w:r>
      <w:r w:rsidR="005641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писатели, поэты, художники, музыканты.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>, а именно умений вести комбинированный диалог, включающий различные виды диалогов (этикетный диалог, диалог-побуждение к действию, диалог-расспрос); диалог-обмен мнениями: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 этикетного характера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диалог-побуждение</w:t>
      </w:r>
      <w:r w:rsidRPr="009024D0">
        <w:rPr>
          <w:rFonts w:ascii="Times New Roman" w:hAnsi="Times New Roman" w:cs="Times New Roman"/>
          <w:sz w:val="24"/>
          <w:szCs w:val="24"/>
        </w:rPr>
        <w:t xml:space="preserve"> </w:t>
      </w: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к действию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обращаться с просьбой, вежливо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диалог-расспрос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Style w:val="Italic"/>
          <w:rFonts w:ascii="Times New Roman" w:hAnsi="Times New Roman" w:cs="Times New Roman"/>
          <w:iCs/>
          <w:sz w:val="24"/>
          <w:szCs w:val="24"/>
        </w:rPr>
        <w:t>диалог — обмен мнениями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—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т. д.).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Названные умения </w:t>
      </w:r>
      <w:r w:rsidRPr="009024D0">
        <w:rPr>
          <w:rStyle w:val="bolditalic"/>
          <w:rFonts w:ascii="Times New Roman" w:hAnsi="Times New Roman" w:cs="Times New Roman"/>
          <w:bCs/>
          <w:iCs/>
          <w:sz w:val="24"/>
          <w:szCs w:val="24"/>
        </w:rPr>
        <w:t>диалогической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 xml:space="preserve">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или без опор с соблюдением норм речевого этикета, принятых в стране/странах изучаемого языка.</w:t>
      </w:r>
    </w:p>
    <w:p w:rsidR="008574CA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диалога — до пяти реплик со стороны каждого собеседника в рамках комбинированного диалога; до пяти реплик со стороны каждого собеседника в рамках диалога — обмена мнениями.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2120D4">
        <w:rPr>
          <w:rFonts w:ascii="Times New Roman" w:eastAsia="SchoolBookSanPin"/>
          <w:sz w:val="24"/>
          <w:szCs w:val="24"/>
          <w:lang w:eastAsia="en-US"/>
        </w:rPr>
        <w:lastRenderedPageBreak/>
        <w:t>По завершении базового курса обучения французскому языку в основной школе учащиеся должны уметь: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рассказать о каком-либо важном событии в своей жизни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(встрече с интересным человеком, путешествии, празднике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или вечере в школе и т.д.);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подготовить и представить небольшой репортаж о событии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2120D4">
        <w:rPr>
          <w:rFonts w:ascii="Times New Roman" w:eastAsia="SchoolBookSanPin"/>
          <w:sz w:val="24"/>
          <w:szCs w:val="24"/>
          <w:lang w:eastAsia="en-US"/>
        </w:rPr>
        <w:t>участником или свидетелем которого они были;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сделать сообщение о Франции (другой франкоязычной стране), России, представив основные данные (географическое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положение, климат, политический строй, население, общие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сведения об экономике);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представить столицу Франции и другой франкоязычной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страны, столицу России 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главный город своего региона (общие сведения и основные достопримечательности);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рассказать подробно о какой-либо достопримечательности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 xml:space="preserve">Парижа, Москвы, своего родного города (исторический памятник, архитектурный комплекс и </w:t>
      </w:r>
      <w:proofErr w:type="spellStart"/>
      <w:proofErr w:type="gramStart"/>
      <w:r w:rsidRPr="002120D4">
        <w:rPr>
          <w:rFonts w:ascii="Times New Roman" w:eastAsia="SchoolBookSanPin"/>
          <w:sz w:val="24"/>
          <w:szCs w:val="24"/>
          <w:lang w:eastAsia="en-US"/>
        </w:rPr>
        <w:t>др</w:t>
      </w:r>
      <w:proofErr w:type="spellEnd"/>
      <w:proofErr w:type="gramEnd"/>
      <w:r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представить один из главных художественных музеев Парижа, Москвы и своего родного города;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составить словесный портрет знаменитого французского художника (биография, основные этапы творчества, главные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произведения);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описать сюжет и художественные достоинства (кратко) картины французского или другого известного художника;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2120D4">
        <w:rPr>
          <w:rFonts w:ascii="Times New Roman" w:eastAsia="SchoolBookSanPin"/>
          <w:sz w:val="24"/>
          <w:szCs w:val="24"/>
          <w:lang w:eastAsia="en-US"/>
        </w:rPr>
        <w:t xml:space="preserve"> </w:t>
      </w: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рассказать об известном фильме французского кинорежиссёра (сюжет, исполнители главных ролей, игра актёров, свои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2120D4">
        <w:rPr>
          <w:rFonts w:ascii="Times New Roman" w:eastAsia="SchoolBookSanPin"/>
          <w:sz w:val="24"/>
          <w:szCs w:val="24"/>
          <w:lang w:eastAsia="en-US"/>
        </w:rPr>
        <w:t>впечатления);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рассказать биографию французского киноактёра, оставившего заметный след во французском и мировом кинематографе;</w:t>
      </w:r>
    </w:p>
    <w:p w:rsidR="008574CA" w:rsidRPr="002120D4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2120D4">
        <w:rPr>
          <w:rFonts w:ascii="Times New Roman" w:eastAsia="SchoolBookSanPin"/>
          <w:sz w:val="24"/>
          <w:szCs w:val="24"/>
          <w:lang w:eastAsia="en-US"/>
        </w:rPr>
        <w:t>представить биографию известного французского исторического персонажа</w:t>
      </w:r>
      <w:r>
        <w:rPr>
          <w:rFonts w:ascii="Times New Roman" w:eastAsia="SchoolBookSanPin"/>
          <w:sz w:val="24"/>
          <w:szCs w:val="24"/>
          <w:lang w:eastAsia="en-US"/>
        </w:rPr>
        <w:t>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9024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монологической речи</w:t>
      </w:r>
      <w:r w:rsidRPr="009024D0">
        <w:rPr>
          <w:rFonts w:ascii="Times New Roman" w:hAnsi="Times New Roman" w:cs="Times New Roman"/>
          <w:sz w:val="24"/>
          <w:szCs w:val="24"/>
        </w:rPr>
        <w:t> — создание устных связных монологических высказываний с использованием основных коммуникативных типов речи:</w:t>
      </w:r>
    </w:p>
    <w:p w:rsidR="008574CA" w:rsidRPr="009024D0" w:rsidRDefault="008574CA" w:rsidP="008574CA">
      <w:pPr>
        <w:pStyle w:val="listbullet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:rsidR="008574CA" w:rsidRPr="009024D0" w:rsidRDefault="008574CA" w:rsidP="008574CA">
      <w:pPr>
        <w:pStyle w:val="listbullet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повествование/сообщение, рассуждение;</w:t>
      </w:r>
    </w:p>
    <w:p w:rsidR="008574CA" w:rsidRPr="009024D0" w:rsidRDefault="008574CA" w:rsidP="008574CA">
      <w:pPr>
        <w:pStyle w:val="listbullet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выражение и краткое аргументирование своего мнения по отношению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услышанному/прочитанному;</w:t>
      </w:r>
    </w:p>
    <w:p w:rsidR="008574CA" w:rsidRPr="009024D0" w:rsidRDefault="008574CA" w:rsidP="008574CA">
      <w:pPr>
        <w:pStyle w:val="listbullet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 с выражением своего отношения к событиям и фактам, изложенным в тексте;</w:t>
      </w:r>
    </w:p>
    <w:p w:rsidR="008574CA" w:rsidRPr="009024D0" w:rsidRDefault="008574CA" w:rsidP="008574CA">
      <w:pPr>
        <w:pStyle w:val="listbullet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составление рассказа по картинкам;</w:t>
      </w:r>
    </w:p>
    <w:p w:rsidR="008574CA" w:rsidRPr="009024D0" w:rsidRDefault="008574CA" w:rsidP="008574CA">
      <w:pPr>
        <w:pStyle w:val="listbullet"/>
        <w:numPr>
          <w:ilvl w:val="0"/>
          <w:numId w:val="2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изложение результатов выполненной проектной работы.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вопросы, ключевые слова, план и/или иллюстрации, фотографии, таблицы или без опоры.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монологического высказывания — 7–9 фраз.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 непосредственном общении: понимать на слух речь учителя и одноклассников и вербально/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невербально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реагировать на 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услышанное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>; использовать переспрос или просьбу повторить для уточнения отдельных деталей.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</w:t>
      </w:r>
      <w:r w:rsidRPr="009024D0">
        <w:rPr>
          <w:rFonts w:ascii="Times New Roman" w:hAnsi="Times New Roman" w:cs="Times New Roman"/>
          <w:sz w:val="24"/>
          <w:szCs w:val="24"/>
        </w:rPr>
        <w:lastRenderedPageBreak/>
        <w:t>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с пониманием нужной/интересующей/запрашиваемой информации предполагает умение выделять нужную/интересующую/ запрашиваемую информацию, представленную в эксплицитной (явной) форме в воспринимаемом на слух тексте.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Тексты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>: диалог (беседа), высказывания собеседников в ситуациях повседневного общения, рассказ, сообщение информационного характера.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Языковая сложность текстов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должна соответствовать базовому уровню (А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допороговому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уровню по общеевропейской шкале).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Время звучания текста/текстов для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— до 1,5 минут.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 запрашиваемой информации; с полным пониманием.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Чтение с пониманием общего</w:t>
      </w:r>
      <w:r w:rsidRPr="009024D0">
        <w:rPr>
          <w:rFonts w:ascii="Times New Roman" w:hAnsi="Times New Roman" w:cs="Times New Roman"/>
          <w:sz w:val="24"/>
          <w:szCs w:val="24"/>
        </w:rPr>
        <w:t xml:space="preserve"> содержания текста предполагает умения: определять 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разбивать текст на относительно самостоятельные смысловые части; озаглавливать текст/его отдельные части; игнорировать незнакомые слова, несущественные для понимания основного содержания;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понимать интернациональные слова.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пониманием нужной/интересующей/запрашиваемой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Чтение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несплошных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текстов (таблиц, диаграмм, схем) и понимание представленной в них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Чтение с полным пониманием содержания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событий, восстанавливать текст из разрозненных абзацев или путём добавления пропущенных фрагментов.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 xml:space="preserve"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несплошной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текст (таблица, диаграмма).</w:t>
      </w:r>
      <w:proofErr w:type="gramEnd"/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Языковая сложность текстов для чтения должна соответствовать базовому уровню (А</w:t>
      </w:r>
      <w:proofErr w:type="gramStart"/>
      <w:r w:rsidRPr="009024D0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9024D0">
        <w:rPr>
          <w:rFonts w:ascii="Times New Roman" w:hAnsi="Times New Roman" w:cs="Times New Roman"/>
          <w:sz w:val="24"/>
          <w:szCs w:val="24"/>
        </w:rPr>
        <w:t xml:space="preserve"> —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допороговому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уровню по общеевропейской шкале).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текста/текстов для чтения — 250–300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умений письменной речи:</w:t>
      </w:r>
    </w:p>
    <w:p w:rsidR="008574CA" w:rsidRPr="009024D0" w:rsidRDefault="008574CA" w:rsidP="008574CA">
      <w:pPr>
        <w:pStyle w:val="body"/>
        <w:numPr>
          <w:ilvl w:val="0"/>
          <w:numId w:val="3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составление плана/тезисов устного или письменного сообщения;</w:t>
      </w:r>
    </w:p>
    <w:p w:rsidR="008574CA" w:rsidRPr="009024D0" w:rsidRDefault="008574CA" w:rsidP="008574CA">
      <w:pPr>
        <w:pStyle w:val="body"/>
        <w:numPr>
          <w:ilvl w:val="0"/>
          <w:numId w:val="3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9024D0">
        <w:rPr>
          <w:rFonts w:ascii="Times New Roman" w:hAnsi="Times New Roman" w:cs="Times New Roman"/>
          <w:sz w:val="24"/>
          <w:szCs w:val="24"/>
        </w:rPr>
        <w:t>заполнение анкет и формуляров: сообщать о себе основные сведения (имя, фамилия, пол, возраст, гражданство, адрес, увлечения) в соответствии с нормами, принятыми в стране/странах изучаемого языка;</w:t>
      </w:r>
      <w:proofErr w:type="gramEnd"/>
    </w:p>
    <w:p w:rsidR="008574CA" w:rsidRPr="009024D0" w:rsidRDefault="008574CA" w:rsidP="008574CA">
      <w:pPr>
        <w:pStyle w:val="body"/>
        <w:numPr>
          <w:ilvl w:val="0"/>
          <w:numId w:val="3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написание электронного сообщения личного характера: сообщать краткие сведения о себе, излагать различные события, делиться впечатлениями, выражать </w:t>
      </w:r>
      <w:r w:rsidRPr="009024D0">
        <w:rPr>
          <w:rFonts w:ascii="Times New Roman" w:hAnsi="Times New Roman" w:cs="Times New Roman"/>
          <w:sz w:val="24"/>
          <w:szCs w:val="24"/>
        </w:rPr>
        <w:lastRenderedPageBreak/>
        <w:t>благодарность/извинения/ просьбу, запрашивать интересующую информацию; оформлять обращение, завершающую фразу и подпись в соответствии с нормами неофициального общения, принятыми в стране/странах изучаемого языка. Объём письма — до 90 слов;</w:t>
      </w:r>
    </w:p>
    <w:p w:rsidR="008574CA" w:rsidRPr="009024D0" w:rsidRDefault="008574CA" w:rsidP="008574CA">
      <w:pPr>
        <w:pStyle w:val="body"/>
        <w:numPr>
          <w:ilvl w:val="0"/>
          <w:numId w:val="3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90 слов; заполнение таблицы с краткой фиксацией содержания прочитанного/прослушанного текста;</w:t>
      </w:r>
    </w:p>
    <w:p w:rsidR="008574CA" w:rsidRDefault="008574CA" w:rsidP="008574CA">
      <w:pPr>
        <w:pStyle w:val="body"/>
        <w:numPr>
          <w:ilvl w:val="0"/>
          <w:numId w:val="3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письменное представление результатов выполненной проектной работы (объём — 90</w:t>
      </w:r>
      <w:r>
        <w:rPr>
          <w:rFonts w:ascii="Times New Roman" w:hAnsi="Times New Roman" w:cs="Times New Roman"/>
          <w:sz w:val="24"/>
          <w:szCs w:val="24"/>
        </w:rPr>
        <w:t>-100</w:t>
      </w:r>
      <w:r w:rsidRPr="009024D0">
        <w:rPr>
          <w:rFonts w:ascii="Times New Roman" w:hAnsi="Times New Roman" w:cs="Times New Roman"/>
          <w:sz w:val="24"/>
          <w:szCs w:val="24"/>
        </w:rPr>
        <w:t xml:space="preserve"> слов).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FA2802">
        <w:rPr>
          <w:rFonts w:ascii="Times New Roman" w:eastAsia="SchoolBookSanPin"/>
          <w:sz w:val="24"/>
          <w:szCs w:val="24"/>
          <w:lang w:eastAsia="en-US"/>
        </w:rPr>
        <w:t>Чтение отрывков художественной литературы и последующая работа с ними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нацелены также на формирование у учащихся важного коммуникативного умения — составления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resume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— краткого изложения содержания прочитанного текста в письменном виде.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Resume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— это вторичный текст, представляющий собой чётко структурированное, сжатое по форме изложение основного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содержания письменного источника информации.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Выражение модального значения, чувства и эмоции. Чтение вслух небольших текстов, построенных на изученном языковом материале, с соблюдением правил чтения и соответствующей интонации, демонстрирующих понимание текста.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Объём текста для чтения вслух — до 100 слов.</w:t>
      </w:r>
    </w:p>
    <w:p w:rsidR="008574CA" w:rsidRPr="009024D0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Орфография и пунктуация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написание изученных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:rsidR="008574C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FA2802">
        <w:rPr>
          <w:rFonts w:ascii="Times New Roman" w:eastAsia="SchoolBookSanPin"/>
          <w:sz w:val="24"/>
          <w:szCs w:val="24"/>
          <w:lang w:eastAsia="en-US"/>
        </w:rPr>
        <w:t>Учащиеся овладевают умением распознавать в звучащем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и письменном тексте и употреблять в устной и письменной речи: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изученные лексические единицы, синонимы, антонимы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и наиболее частотную глагольную лексику, сокращения и аббревиатуры;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различные средства связи для обеспечения логичности и целостности высказывания.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i/>
          <w:iCs/>
          <w:sz w:val="24"/>
          <w:szCs w:val="24"/>
          <w:lang w:eastAsia="en-US"/>
        </w:rPr>
      </w:pP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Распознавание в звучащем и письменном тексте 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>900 лексиче</w:t>
      </w:r>
      <w:r w:rsidRPr="00FA2802">
        <w:rPr>
          <w:rFonts w:ascii="Times New Roman" w:eastAsia="SchoolBookSanPin"/>
          <w:i/>
          <w:iCs/>
          <w:sz w:val="24"/>
          <w:szCs w:val="24"/>
          <w:lang w:eastAsia="en-US"/>
        </w:rPr>
        <w:t>ских единиц и правильное у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>потребление в устной и письмен</w:t>
      </w:r>
      <w:r w:rsidRPr="00FA2802">
        <w:rPr>
          <w:rFonts w:ascii="Times New Roman" w:eastAsia="SchoolBookSanPin"/>
          <w:i/>
          <w:iCs/>
          <w:sz w:val="24"/>
          <w:szCs w:val="24"/>
          <w:lang w:eastAsia="en-US"/>
        </w:rPr>
        <w:t>н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ой речи 850 лексических единиц, </w:t>
      </w:r>
      <w:r w:rsidRPr="00FA2802">
        <w:rPr>
          <w:rFonts w:ascii="Times New Roman" w:eastAsia="SchoolBookSanPin"/>
          <w:sz w:val="24"/>
          <w:szCs w:val="24"/>
          <w:lang w:eastAsia="en-US"/>
        </w:rPr>
        <w:t>обслуживающих ситуации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общения в рамках отобранного тематического содержания, с соблюдением существующей нормы лексической сочетаемости.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SchoolBookSanPin"/>
          <w:sz w:val="24"/>
          <w:szCs w:val="24"/>
          <w:lang w:eastAsia="en-US"/>
        </w:rPr>
      </w:pPr>
      <w:r w:rsidRPr="00FA2802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в устной и письменной речи: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изученных лексических единиц, синонимов, антонимов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и наиболее частотных фразовых глаголов, сокращений и аббревиатур;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различных сре</w:t>
      </w:r>
      <w:proofErr w:type="gramStart"/>
      <w:r w:rsidRPr="00FA2802">
        <w:rPr>
          <w:rFonts w:ascii="Times New Roman" w:eastAsia="SchoolBookSanPin"/>
          <w:sz w:val="24"/>
          <w:szCs w:val="24"/>
          <w:lang w:eastAsia="en-US"/>
        </w:rPr>
        <w:t>дств св</w:t>
      </w:r>
      <w:proofErr w:type="gramEnd"/>
      <w:r w:rsidRPr="00FA2802">
        <w:rPr>
          <w:rFonts w:ascii="Times New Roman" w:eastAsia="SchoolBookSanPin"/>
          <w:sz w:val="24"/>
          <w:szCs w:val="24"/>
          <w:lang w:eastAsia="en-US"/>
        </w:rPr>
        <w:t>язи для обеспечения логичности и целостности высказывания.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FA2802">
        <w:rPr>
          <w:rFonts w:ascii="Times New Roman" w:eastAsia="SchoolBookSanPin"/>
          <w:sz w:val="24"/>
          <w:szCs w:val="24"/>
          <w:lang w:eastAsia="en-US"/>
        </w:rPr>
        <w:t>Распознавание и образование родственных слов с использованием аффиксации: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глаголов с помощью префиксов 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 xml:space="preserve">-, 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dis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-;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lastRenderedPageBreak/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имён существительных, имён прилагательных и наречий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с помощью отрицательного префикса 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me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-;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имён существительных с помощью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ence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ance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</w:t>
      </w:r>
      <w:r w:rsidRPr="00FA2802">
        <w:rPr>
          <w:rFonts w:ascii="Times New Roman" w:eastAsia="SchoolBookSanPin"/>
          <w:sz w:val="24"/>
          <w:szCs w:val="24"/>
          <w:lang w:eastAsia="en-US"/>
        </w:rPr>
        <w:t>-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esse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ure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issement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age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issage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наречий с помощью суффиксов: -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emment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amment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.</w:t>
      </w:r>
      <w:r w:rsidRPr="00FA2802"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  <w:t xml:space="preserve"> 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</w:pPr>
      <w:r w:rsidRPr="00FA2802">
        <w:rPr>
          <w:rFonts w:ascii="Times New Roman" w:eastAsiaTheme="minorHAnsi"/>
          <w:b/>
          <w:bCs/>
          <w:i/>
          <w:iCs/>
          <w:sz w:val="24"/>
          <w:szCs w:val="24"/>
          <w:lang w:eastAsia="en-US"/>
        </w:rPr>
        <w:t>Грамматическая сторона речи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FA2802">
        <w:rPr>
          <w:rFonts w:ascii="Times New Roman" w:eastAsia="SchoolBookSanPin"/>
          <w:sz w:val="24"/>
          <w:szCs w:val="24"/>
          <w:lang w:eastAsia="en-US"/>
        </w:rPr>
        <w:t>Распознавание в звучащем и письменном тексте и употребление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в устной и письменной речи: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Сослагательное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наклонение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. </w:t>
      </w:r>
      <w:r w:rsidRPr="00FA2802">
        <w:rPr>
          <w:rFonts w:ascii="Times New Roman" w:eastAsia="SchoolBookSanPin"/>
          <w:sz w:val="24"/>
          <w:szCs w:val="24"/>
          <w:lang w:eastAsia="en-US"/>
        </w:rPr>
        <w:t>Настоящее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время</w:t>
      </w:r>
      <w:r>
        <w:rPr>
          <w:rFonts w:ascii="Times New Roman" w:eastAsia="SchoolBookSanPin"/>
          <w:sz w:val="24"/>
          <w:szCs w:val="24"/>
          <w:lang w:val="fr-FR" w:eastAsia="en-US"/>
        </w:rPr>
        <w:t>. (Subjonctif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present des verbes apres les locutions il faut que…</w:t>
      </w:r>
      <w:r>
        <w:rPr>
          <w:rFonts w:ascii="Times New Roman" w:eastAsia="SchoolBookSanPin"/>
          <w:sz w:val="24"/>
          <w:szCs w:val="24"/>
          <w:lang w:val="fr-FR" w:eastAsia="en-US"/>
        </w:rPr>
        <w:t>, il ne faut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pas que…/ et apres les verbes et les l</w:t>
      </w:r>
      <w:r>
        <w:rPr>
          <w:rFonts w:ascii="Times New Roman" w:eastAsia="SchoolBookSanPin"/>
          <w:sz w:val="24"/>
          <w:szCs w:val="24"/>
          <w:lang w:val="fr-FR" w:eastAsia="en-US"/>
        </w:rPr>
        <w:t>ocutions verbales qui expriment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la volonte).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Указательные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местоимения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. (P</w:t>
      </w:r>
      <w:r>
        <w:rPr>
          <w:rFonts w:ascii="Times New Roman" w:eastAsia="SchoolBookSanPin"/>
          <w:sz w:val="24"/>
          <w:szCs w:val="24"/>
          <w:lang w:val="fr-FR" w:eastAsia="en-US"/>
        </w:rPr>
        <w:t>ronoms demonstratifs: celui-ci,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celle-ci, ceux-ci, celles-ci, celui que…, celui de…)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Будущее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простое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время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и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деепричастие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(</w:t>
      </w:r>
      <w:r w:rsidRPr="00FA2802">
        <w:rPr>
          <w:rFonts w:ascii="Times New Roman" w:eastAsia="SchoolBookSanPin"/>
          <w:sz w:val="24"/>
          <w:szCs w:val="24"/>
          <w:lang w:eastAsia="en-US"/>
        </w:rPr>
        <w:t>повторение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) (Revision du futur simple et du gerondif).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proofErr w:type="gramStart"/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Употребление сослагательного наклонения в настоящем времени после глаголов, выражающих какое-нибудь </w:t>
      </w:r>
      <w:r>
        <w:rPr>
          <w:rFonts w:ascii="Times New Roman" w:eastAsia="SchoolBookSanPin"/>
          <w:sz w:val="24"/>
          <w:szCs w:val="24"/>
          <w:lang w:eastAsia="en-US"/>
        </w:rPr>
        <w:t xml:space="preserve">чувств 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или эмоцию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(Subjonctif present apres les verbes et les</w:t>
      </w:r>
      <w:proofErr w:type="gramEnd"/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FA2802">
        <w:rPr>
          <w:rFonts w:ascii="Times New Roman" w:eastAsia="SchoolBookSanPin"/>
          <w:sz w:val="24"/>
          <w:szCs w:val="24"/>
          <w:lang w:val="fr-FR" w:eastAsia="en-US"/>
        </w:rPr>
        <w:t>expressions de sentiment);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Притяжательные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местоимения</w:t>
      </w:r>
      <w:r>
        <w:rPr>
          <w:rFonts w:ascii="Times New Roman" w:eastAsia="SchoolBookSanPin"/>
          <w:sz w:val="24"/>
          <w:szCs w:val="24"/>
          <w:lang w:val="fr-FR" w:eastAsia="en-US"/>
        </w:rPr>
        <w:t xml:space="preserve"> (Pronoms possessifs: le mien,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le tien, le sien, le notre …).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Возвратные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глаголы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и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eastAsia="en-US"/>
        </w:rPr>
        <w:t>местоимения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-</w:t>
      </w:r>
      <w:r w:rsidRPr="00FA2802">
        <w:rPr>
          <w:rFonts w:ascii="Times New Roman" w:eastAsia="SchoolBookSanPin"/>
          <w:sz w:val="24"/>
          <w:szCs w:val="24"/>
          <w:lang w:eastAsia="en-US"/>
        </w:rPr>
        <w:t>дополнения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 xml:space="preserve"> (</w:t>
      </w:r>
      <w:r w:rsidRPr="00FA2802">
        <w:rPr>
          <w:rFonts w:ascii="Times New Roman" w:eastAsia="SchoolBookSanPin"/>
          <w:sz w:val="24"/>
          <w:szCs w:val="24"/>
          <w:lang w:eastAsia="en-US"/>
        </w:rPr>
        <w:t>повторение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) (Revision des verbes pronominaux et des pronoms complements).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Употребление местоимений-наречий Y и EN. Место Y и EN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FA2802">
        <w:rPr>
          <w:rFonts w:ascii="Times New Roman" w:eastAsia="SchoolBookSanPin"/>
          <w:sz w:val="24"/>
          <w:szCs w:val="24"/>
          <w:lang w:eastAsia="en-US"/>
        </w:rPr>
        <w:t>в предложении.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Согласование времён изъявительного наклонения (повторение) (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Revision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de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la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concordance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des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temps</w:t>
      </w:r>
      <w:r w:rsidRPr="00FA2802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Согласование причастия прошедшего времени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Accord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du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participe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passe</w:t>
      </w:r>
      <w:r w:rsidRPr="00FA2802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Инфинитивный оборот (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Proposition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A2802">
        <w:rPr>
          <w:rFonts w:ascii="Times New Roman" w:eastAsia="SchoolBookSanPin"/>
          <w:sz w:val="24"/>
          <w:szCs w:val="24"/>
          <w:lang w:val="fr-FR" w:eastAsia="en-US"/>
        </w:rPr>
        <w:t>infinitive</w:t>
      </w:r>
      <w:r w:rsidRPr="00FA2802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BC2E2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 xml:space="preserve">Употребление предлогов. </w:t>
      </w:r>
      <w:proofErr w:type="gramStart"/>
      <w:r w:rsidRPr="00FA2802">
        <w:rPr>
          <w:rFonts w:ascii="Times New Roman" w:eastAsia="SchoolBookSanPin"/>
          <w:sz w:val="24"/>
          <w:szCs w:val="24"/>
          <w:lang w:eastAsia="en-US"/>
        </w:rPr>
        <w:t>Повторение</w:t>
      </w:r>
      <w:r w:rsidRPr="00BC2E29">
        <w:rPr>
          <w:rFonts w:ascii="Times New Roman" w:eastAsia="SchoolBookSanPin"/>
          <w:sz w:val="24"/>
          <w:szCs w:val="24"/>
          <w:lang w:eastAsia="en-US"/>
        </w:rPr>
        <w:t xml:space="preserve"> (</w:t>
      </w:r>
      <w:r w:rsidRPr="00F14190">
        <w:rPr>
          <w:rFonts w:ascii="Times New Roman" w:eastAsia="SchoolBookSanPin"/>
          <w:sz w:val="24"/>
          <w:szCs w:val="24"/>
          <w:lang w:val="fr-FR" w:eastAsia="en-US"/>
        </w:rPr>
        <w:t>Revision</w:t>
      </w:r>
      <w:r w:rsidRPr="00BC2E29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14190">
        <w:rPr>
          <w:rFonts w:ascii="Times New Roman" w:eastAsia="SchoolBookSanPin"/>
          <w:sz w:val="24"/>
          <w:szCs w:val="24"/>
          <w:lang w:val="fr-FR" w:eastAsia="en-US"/>
        </w:rPr>
        <w:t>de</w:t>
      </w:r>
      <w:r w:rsidRPr="00BC2E29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F14190">
        <w:rPr>
          <w:rFonts w:ascii="Times New Roman" w:eastAsia="SchoolBookSanPin"/>
          <w:sz w:val="24"/>
          <w:szCs w:val="24"/>
          <w:lang w:val="fr-FR" w:eastAsia="en-US"/>
        </w:rPr>
        <w:t>differentes</w:t>
      </w:r>
      <w:proofErr w:type="gramEnd"/>
    </w:p>
    <w:p w:rsidR="008574CA" w:rsidRPr="00F14190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F14190">
        <w:rPr>
          <w:rFonts w:ascii="Times New Roman" w:eastAsia="SchoolBookSanPin"/>
          <w:sz w:val="24"/>
          <w:szCs w:val="24"/>
          <w:lang w:val="fr-FR" w:eastAsia="en-US"/>
        </w:rPr>
        <w:t>prepositions).</w:t>
      </w:r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gramStart"/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Порядковые и количественные числительные (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Numeraux</w:t>
      </w:r>
      <w:proofErr w:type="spellEnd"/>
      <w:proofErr w:type="gramEnd"/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proofErr w:type="gramStart"/>
      <w:r w:rsidRPr="00FA2802">
        <w:rPr>
          <w:rFonts w:ascii="Times New Roman" w:eastAsia="SchoolBookSanPin"/>
          <w:sz w:val="24"/>
          <w:szCs w:val="24"/>
          <w:lang w:eastAsia="en-US"/>
        </w:rPr>
        <w:t>cardinaux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et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ordinaux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>).</w:t>
      </w:r>
      <w:proofErr w:type="gramEnd"/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gramStart"/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/>
          <w:sz w:val="24"/>
          <w:szCs w:val="24"/>
          <w:lang w:eastAsia="en-US"/>
        </w:rPr>
        <w:t>Имена собственные во множественном числе (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Noms</w:t>
      </w:r>
      <w:proofErr w:type="spellEnd"/>
      <w:r w:rsidRPr="00FA2802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FA2802">
        <w:rPr>
          <w:rFonts w:ascii="Times New Roman" w:eastAsia="SchoolBookSanPin"/>
          <w:sz w:val="24"/>
          <w:szCs w:val="24"/>
          <w:lang w:eastAsia="en-US"/>
        </w:rPr>
        <w:t>propres</w:t>
      </w:r>
      <w:proofErr w:type="spellEnd"/>
      <w:proofErr w:type="gramEnd"/>
    </w:p>
    <w:p w:rsidR="008574CA" w:rsidRPr="00FA2802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FA2802">
        <w:rPr>
          <w:rFonts w:ascii="Times New Roman" w:eastAsia="SchoolBookSanPin"/>
          <w:sz w:val="24"/>
          <w:szCs w:val="24"/>
          <w:lang w:val="fr-FR" w:eastAsia="en-US"/>
        </w:rPr>
        <w:t>(noms de personnes) au pluriel).</w:t>
      </w:r>
    </w:p>
    <w:p w:rsidR="008574CA" w:rsidRPr="00FA2802" w:rsidRDefault="008574CA" w:rsidP="008574CA">
      <w:pPr>
        <w:pStyle w:val="h5"/>
        <w:spacing w:line="240" w:lineRule="auto"/>
        <w:ind w:firstLine="0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- </w:t>
      </w:r>
      <w:r w:rsidRPr="00FA2802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>Недавнее прошедшее время (</w:t>
      </w:r>
      <w:proofErr w:type="spellStart"/>
      <w:r w:rsidRPr="00FA2802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>Passe</w:t>
      </w:r>
      <w:proofErr w:type="spellEnd"/>
      <w:r w:rsidRPr="00FA2802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 xml:space="preserve"> </w:t>
      </w:r>
      <w:proofErr w:type="spellStart"/>
      <w:r w:rsidRPr="00FA2802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>immediat</w:t>
      </w:r>
      <w:proofErr w:type="spellEnd"/>
      <w:r w:rsidRPr="00FA2802">
        <w:rPr>
          <w:rFonts w:ascii="Times New Roman" w:eastAsia="SchoolBookSanPin" w:hAnsi="Times New Roman" w:cs="Times New Roman"/>
          <w:b w:val="0"/>
          <w:i w:val="0"/>
          <w:sz w:val="24"/>
          <w:szCs w:val="24"/>
          <w:lang w:eastAsia="en-US"/>
        </w:rPr>
        <w:t>).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pacing w:val="-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8574CA" w:rsidRPr="009024D0" w:rsidRDefault="008574CA" w:rsidP="008574CA">
      <w:pPr>
        <w:pStyle w:val="body"/>
        <w:keepNext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 немецкоязычной среде;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Развитие умений:</w:t>
      </w:r>
    </w:p>
    <w:p w:rsidR="008574CA" w:rsidRPr="009024D0" w:rsidRDefault="008574CA" w:rsidP="008574CA">
      <w:pPr>
        <w:pStyle w:val="body"/>
        <w:numPr>
          <w:ilvl w:val="0"/>
          <w:numId w:val="3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писать своё имя и фамилию, а также имена и фамилии своих ро</w:t>
      </w:r>
      <w:r>
        <w:rPr>
          <w:rFonts w:ascii="Times New Roman" w:hAnsi="Times New Roman" w:cs="Times New Roman"/>
          <w:sz w:val="24"/>
          <w:szCs w:val="24"/>
        </w:rPr>
        <w:t>дственников и друзей на французском</w:t>
      </w:r>
      <w:r w:rsidRPr="009024D0">
        <w:rPr>
          <w:rFonts w:ascii="Times New Roman" w:hAnsi="Times New Roman" w:cs="Times New Roman"/>
          <w:sz w:val="24"/>
          <w:szCs w:val="24"/>
        </w:rPr>
        <w:t xml:space="preserve"> языке;</w:t>
      </w:r>
    </w:p>
    <w:p w:rsidR="008574CA" w:rsidRPr="009024D0" w:rsidRDefault="008574CA" w:rsidP="008574CA">
      <w:pPr>
        <w:pStyle w:val="body"/>
        <w:numPr>
          <w:ilvl w:val="0"/>
          <w:numId w:val="3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правильно оформлять свой адрес на </w:t>
      </w:r>
      <w:r>
        <w:rPr>
          <w:rFonts w:ascii="Times New Roman" w:hAnsi="Times New Roman" w:cs="Times New Roman"/>
          <w:sz w:val="24"/>
          <w:szCs w:val="24"/>
        </w:rPr>
        <w:t xml:space="preserve"> французском</w:t>
      </w:r>
      <w:r w:rsidRPr="009024D0">
        <w:rPr>
          <w:rFonts w:ascii="Times New Roman" w:hAnsi="Times New Roman" w:cs="Times New Roman"/>
          <w:sz w:val="24"/>
          <w:szCs w:val="24"/>
        </w:rPr>
        <w:t xml:space="preserve"> языке (в анкете);</w:t>
      </w:r>
    </w:p>
    <w:p w:rsidR="008574CA" w:rsidRPr="009024D0" w:rsidRDefault="008574CA" w:rsidP="008574CA">
      <w:pPr>
        <w:pStyle w:val="body"/>
        <w:numPr>
          <w:ilvl w:val="0"/>
          <w:numId w:val="3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правильно оформлять электронное сообщение личного характера в соответствии с нормами неофициального общения, принятыми в стране/странах изучаемого языка;</w:t>
      </w:r>
    </w:p>
    <w:p w:rsidR="008574CA" w:rsidRPr="009024D0" w:rsidRDefault="008574CA" w:rsidP="008574CA">
      <w:pPr>
        <w:pStyle w:val="body"/>
        <w:numPr>
          <w:ilvl w:val="0"/>
          <w:numId w:val="3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:rsidR="008574CA" w:rsidRPr="009024D0" w:rsidRDefault="008574CA" w:rsidP="008574CA">
      <w:pPr>
        <w:pStyle w:val="body"/>
        <w:numPr>
          <w:ilvl w:val="0"/>
          <w:numId w:val="3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</w:t>
      </w:r>
      <w:r w:rsidRPr="009024D0">
        <w:rPr>
          <w:rFonts w:ascii="Times New Roman" w:hAnsi="Times New Roman" w:cs="Times New Roman"/>
          <w:sz w:val="24"/>
          <w:szCs w:val="24"/>
        </w:rPr>
        <w:lastRenderedPageBreak/>
        <w:t>в питании, достопримечательности);</w:t>
      </w:r>
    </w:p>
    <w:p w:rsidR="008574CA" w:rsidRPr="009024D0" w:rsidRDefault="008574CA" w:rsidP="008574CA">
      <w:pPr>
        <w:pStyle w:val="body"/>
        <w:numPr>
          <w:ilvl w:val="0"/>
          <w:numId w:val="3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кратко рассказывать о некоторых выдающихся людях родной страны и страны/стран изучаемого языка (учёных, писателях, поэтах, художниках, композиторах, музыкантах, спортсменах и т. д.);</w:t>
      </w:r>
    </w:p>
    <w:p w:rsidR="008574CA" w:rsidRPr="009024D0" w:rsidRDefault="008574CA" w:rsidP="008574CA">
      <w:pPr>
        <w:pStyle w:val="body"/>
        <w:numPr>
          <w:ilvl w:val="0"/>
          <w:numId w:val="3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 и т. д.).</w:t>
      </w:r>
    </w:p>
    <w:p w:rsidR="008574CA" w:rsidRPr="009024D0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 xml:space="preserve">Использование при чтении и </w:t>
      </w:r>
      <w:proofErr w:type="spellStart"/>
      <w:r w:rsidRPr="009024D0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024D0">
        <w:rPr>
          <w:rFonts w:ascii="Times New Roman" w:hAnsi="Times New Roman" w:cs="Times New Roman"/>
          <w:sz w:val="24"/>
          <w:szCs w:val="24"/>
        </w:rPr>
        <w:t xml:space="preserve"> языковой, в том числе контекстуальной, догадки; при говорении и письме перифраз/толкование, синонимические средства, описание предмета вместо его названия; при непосредственном общении догадываться о значении незнакомых слов с помощью используемых собеседником жестов и мимики.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Переспрашивать, просить повторить, уточняя значение незнакомых слов.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Использование в качестве опоры при порождении собственных высказываний ключевых слов, плана.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024D0">
        <w:rPr>
          <w:rFonts w:ascii="Times New Roman" w:hAnsi="Times New Roman" w:cs="Times New Roman"/>
          <w:sz w:val="24"/>
          <w:szCs w:val="24"/>
        </w:rPr>
        <w:t>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:rsidR="008574CA" w:rsidRPr="009024D0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74CA" w:rsidRPr="007734CE" w:rsidRDefault="008574CA" w:rsidP="008574CA">
      <w:pPr>
        <w:spacing w:line="240" w:lineRule="auto"/>
        <w:rPr>
          <w:rFonts w:ascii="Times New Roman"/>
          <w:b/>
          <w:sz w:val="24"/>
          <w:szCs w:val="24"/>
        </w:rPr>
      </w:pPr>
      <w:r w:rsidRPr="007734CE">
        <w:rPr>
          <w:rFonts w:ascii="Times New Roman"/>
          <w:b/>
          <w:sz w:val="24"/>
          <w:szCs w:val="24"/>
        </w:rPr>
        <w:t>ПЛАНИРУЕМЫЕ РЕЗУЛЬТАТЫ ОСВО</w:t>
      </w:r>
      <w:r>
        <w:rPr>
          <w:rFonts w:ascii="Times New Roman"/>
          <w:b/>
          <w:sz w:val="24"/>
          <w:szCs w:val="24"/>
        </w:rPr>
        <w:t>ЕНИЯ УЧЕБНОГО ПРЕДМЕТА «ФРАНЦУЗСКИЙ</w:t>
      </w:r>
      <w:r w:rsidRPr="007734CE">
        <w:rPr>
          <w:rFonts w:ascii="Times New Roman"/>
          <w:b/>
          <w:sz w:val="24"/>
          <w:szCs w:val="24"/>
        </w:rPr>
        <w:t xml:space="preserve"> ЯЗЫК. ВТОРОЙ ИНОСТРАННЫЙ ЯЗЫК» НА УРОВНЕ </w:t>
      </w:r>
      <w:r w:rsidRPr="007734CE">
        <w:rPr>
          <w:rFonts w:ascii="Times New Roman"/>
          <w:b/>
          <w:sz w:val="24"/>
          <w:szCs w:val="24"/>
        </w:rPr>
        <w:br/>
        <w:t>ОСНОВНОГО ОБЩЕГО ОБРАЗОВАНИЯ</w:t>
      </w:r>
      <w:bookmarkEnd w:id="0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Изучение иностранного языка в основной школе направлено на достижение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результатов, отвечающих требованиям ФГОС к освоению основной образовательной программы основного общего образования.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самовоспитания, и саморазвития, формирования внутренней позиции личности.</w:t>
      </w:r>
    </w:p>
    <w:p w:rsidR="008574CA" w:rsidRPr="009521D6" w:rsidRDefault="008574CA" w:rsidP="008574CA">
      <w:pPr>
        <w:pStyle w:val="2"/>
        <w:rPr>
          <w:i/>
          <w:iCs/>
          <w:w w:val="105"/>
          <w:sz w:val="24"/>
          <w:szCs w:val="24"/>
        </w:rPr>
      </w:pPr>
      <w:bookmarkStart w:id="2" w:name="_Toc103691201"/>
      <w:r w:rsidRPr="009521D6">
        <w:rPr>
          <w:w w:val="105"/>
          <w:sz w:val="24"/>
          <w:szCs w:val="24"/>
        </w:rPr>
        <w:t>Личностные результаты</w:t>
      </w:r>
      <w:bookmarkEnd w:id="2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Bold"/>
          <w:rFonts w:ascii="Times New Roman" w:hAnsi="Times New Roman" w:cs="Times New Roman"/>
          <w:bCs/>
          <w:sz w:val="24"/>
          <w:szCs w:val="24"/>
        </w:rPr>
        <w:t>Личностные результаты</w:t>
      </w:r>
      <w:r w:rsidRPr="009521D6">
        <w:rPr>
          <w:rFonts w:ascii="Times New Roman" w:hAnsi="Times New Roman" w:cs="Times New Roman"/>
          <w:sz w:val="24"/>
          <w:szCs w:val="24"/>
        </w:rPr>
        <w:t xml:space="preserve">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гражданского воспитания</w:t>
      </w:r>
      <w:r w:rsidRPr="009521D6">
        <w:rPr>
          <w:rFonts w:ascii="Times New Roman" w:hAnsi="Times New Roman" w:cs="Times New Roman"/>
          <w:sz w:val="24"/>
          <w:szCs w:val="24"/>
        </w:rPr>
        <w:t>: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активное участие в жизни семьи, организации, местного сообщества, родного края, страны;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</w:t>
      </w:r>
      <w:r w:rsidRPr="009521D6">
        <w:rPr>
          <w:rFonts w:ascii="Times New Roman" w:hAnsi="Times New Roman" w:cs="Times New Roman"/>
          <w:sz w:val="24"/>
          <w:szCs w:val="24"/>
        </w:rPr>
        <w:lastRenderedPageBreak/>
        <w:t>участие в школьном самоуправлении; готовность к участию в гуманитарной деятельности (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>, помощь людям, нуждающимся в ней);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патриотического воспитания</w:t>
      </w:r>
      <w:r w:rsidRPr="009521D6">
        <w:rPr>
          <w:rFonts w:ascii="Times New Roman" w:hAnsi="Times New Roman" w:cs="Times New Roman"/>
          <w:sz w:val="24"/>
          <w:szCs w:val="24"/>
        </w:rPr>
        <w:t>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ценностное отношение к достижениям своей Родины — России, к науке, искусству, спорту, технологиям, боевым подвигам и трудовым достижениям народа;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духовно-нравственного воспитания</w:t>
      </w:r>
      <w:r w:rsidRPr="009521D6">
        <w:rPr>
          <w:rFonts w:ascii="Times New Roman" w:hAnsi="Times New Roman" w:cs="Times New Roman"/>
          <w:sz w:val="24"/>
          <w:szCs w:val="24"/>
        </w:rPr>
        <w:t>: ориентация на моральные ценности и нормы в ситуациях нравственного выбора;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эстетического воспитания</w:t>
      </w:r>
      <w:r w:rsidRPr="009521D6">
        <w:rPr>
          <w:rFonts w:ascii="Times New Roman" w:hAnsi="Times New Roman" w:cs="Times New Roman"/>
          <w:sz w:val="24"/>
          <w:szCs w:val="24"/>
        </w:rPr>
        <w:t>: восприимчивость к разным видам искусства, традициям и творчеству своего и других народов, понимание эмоционального воздействия искусства; осознание важности художественной культуры как средства коммуникации и самовыражения;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 w:rsidRPr="009521D6">
        <w:rPr>
          <w:rFonts w:ascii="Times New Roman" w:hAnsi="Times New Roman" w:cs="Times New Roman"/>
          <w:sz w:val="24"/>
          <w:szCs w:val="24"/>
        </w:rPr>
        <w:t>: осознание ценности жизни;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соблюдение правил безопасности, в том числе навыков безопасного поведения в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интернет-среде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>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умение принимать себя и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других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не осуждая;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умение осознавать эмоциональное состояние себя и других, умение управлять собственным эмоциональным состоянием;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9521D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навыка рефлексии, признание своего права на ошибку и такого же права другого человека;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трудового воспитания</w:t>
      </w:r>
      <w:r w:rsidRPr="009521D6">
        <w:rPr>
          <w:rFonts w:ascii="Times New Roman" w:hAnsi="Times New Roman" w:cs="Times New Roman"/>
          <w:sz w:val="24"/>
          <w:szCs w:val="24"/>
        </w:rPr>
        <w:t>: 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готовность адаптироваться в профессиональной среде;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</w:t>
      </w:r>
      <w:r w:rsidRPr="009521D6">
        <w:rPr>
          <w:rFonts w:ascii="Times New Roman" w:hAnsi="Times New Roman" w:cs="Times New Roman"/>
          <w:sz w:val="24"/>
          <w:szCs w:val="24"/>
        </w:rPr>
        <w:lastRenderedPageBreak/>
        <w:t>потребностей;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экологического воспитания</w:t>
      </w:r>
      <w:r w:rsidRPr="009521D6">
        <w:rPr>
          <w:rFonts w:ascii="Times New Roman" w:hAnsi="Times New Roman" w:cs="Times New Roman"/>
          <w:sz w:val="24"/>
          <w:szCs w:val="24"/>
        </w:rPr>
        <w:t>: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активное неприятие действий, приносящих вред окружающей среде;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ценности научного познания</w:t>
      </w:r>
      <w:r w:rsidRPr="009521D6">
        <w:rPr>
          <w:rFonts w:ascii="Times New Roman" w:hAnsi="Times New Roman" w:cs="Times New Roman"/>
          <w:sz w:val="24"/>
          <w:szCs w:val="24"/>
        </w:rPr>
        <w:t>: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овладение языковой и читательской культурой как средством познания мира;</w:t>
      </w:r>
    </w:p>
    <w:p w:rsidR="008574CA" w:rsidRPr="009521D6" w:rsidRDefault="008574CA" w:rsidP="008574CA">
      <w:pPr>
        <w:pStyle w:val="body"/>
        <w:numPr>
          <w:ilvl w:val="0"/>
          <w:numId w:val="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Личностные результаты, обеспечивающие адаптацию </w:t>
      </w: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обучающегося</w:t>
      </w:r>
      <w:proofErr w:type="gramEnd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 к изменяющимся условиям социальной и природной среды, включают: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умение анализировать и выявлять взаимосвязи природы, общества и экономики;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pacing w:val="2"/>
          <w:sz w:val="24"/>
          <w:szCs w:val="24"/>
        </w:rPr>
      </w:pPr>
      <w:r w:rsidRPr="009521D6">
        <w:rPr>
          <w:rFonts w:ascii="Times New Roman" w:hAnsi="Times New Roman" w:cs="Times New Roman"/>
          <w:spacing w:val="2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оценивать ситуацию стресса, корректировать принимаемые решения и действия;</w:t>
      </w:r>
    </w:p>
    <w:p w:rsidR="008574CA" w:rsidRPr="009521D6" w:rsidRDefault="008574CA" w:rsidP="008574CA">
      <w:pPr>
        <w:pStyle w:val="body"/>
        <w:numPr>
          <w:ilvl w:val="0"/>
          <w:numId w:val="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Fonts w:ascii="Times New Roman" w:hAnsi="Times New Roman" w:cs="Times New Roman"/>
          <w:sz w:val="24"/>
          <w:szCs w:val="24"/>
        </w:rPr>
        <w:t>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8574CA" w:rsidRPr="009521D6" w:rsidRDefault="008574CA" w:rsidP="008574CA">
      <w:pPr>
        <w:pStyle w:val="2"/>
        <w:rPr>
          <w:i/>
          <w:iCs/>
          <w:w w:val="105"/>
          <w:sz w:val="24"/>
          <w:szCs w:val="24"/>
        </w:rPr>
      </w:pPr>
      <w:bookmarkStart w:id="3" w:name="_Toc103691202"/>
      <w:proofErr w:type="spellStart"/>
      <w:r w:rsidRPr="009521D6">
        <w:rPr>
          <w:w w:val="105"/>
          <w:sz w:val="24"/>
          <w:szCs w:val="24"/>
        </w:rPr>
        <w:t>Метапредметные</w:t>
      </w:r>
      <w:proofErr w:type="spellEnd"/>
      <w:r w:rsidRPr="009521D6">
        <w:rPr>
          <w:w w:val="105"/>
          <w:sz w:val="24"/>
          <w:szCs w:val="24"/>
        </w:rPr>
        <w:t xml:space="preserve"> результаты</w:t>
      </w:r>
      <w:bookmarkEnd w:id="3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21D6">
        <w:rPr>
          <w:rFonts w:ascii="Times New Roman" w:hAnsi="Times New Roman" w:cs="Times New Roman"/>
          <w:sz w:val="24"/>
          <w:szCs w:val="24"/>
        </w:rPr>
        <w:lastRenderedPageBreak/>
        <w:t>Метапредметные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основного общего образования, в том числе адаптированной, должны отражать: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Овладение универсальными учебными познавательными действиями:</w:t>
      </w:r>
    </w:p>
    <w:p w:rsidR="008574CA" w:rsidRPr="009521D6" w:rsidRDefault="008574CA" w:rsidP="008574CA">
      <w:pPr>
        <w:pStyle w:val="body"/>
        <w:spacing w:line="240" w:lineRule="auto"/>
        <w:rPr>
          <w:rStyle w:val="Italic"/>
          <w:rFonts w:ascii="Times New Roman" w:hAnsi="Times New Roman" w:cs="Times New Roman"/>
          <w:iCs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1) базовые логические действия: выявлять и характеризовать</w:t>
      </w:r>
      <w:r w:rsidRPr="009521D6">
        <w:rPr>
          <w:rStyle w:val="Italic"/>
          <w:rFonts w:ascii="Times New Roman" w:hAnsi="Times New Roman" w:cs="Times New Roman"/>
          <w:iCs/>
          <w:spacing w:val="47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существенные</w:t>
      </w:r>
      <w:r w:rsidRPr="009521D6">
        <w:rPr>
          <w:rStyle w:val="Italic"/>
          <w:rFonts w:ascii="Times New Roman" w:hAnsi="Times New Roman" w:cs="Times New Roman"/>
          <w:iCs/>
          <w:spacing w:val="47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признаки</w:t>
      </w:r>
      <w:r w:rsidRPr="009521D6">
        <w:rPr>
          <w:rStyle w:val="Italic"/>
          <w:rFonts w:ascii="Times New Roman" w:hAnsi="Times New Roman" w:cs="Times New Roman"/>
          <w:iCs/>
          <w:spacing w:val="47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объектов</w:t>
      </w:r>
      <w:r w:rsidRPr="009521D6">
        <w:rPr>
          <w:rStyle w:val="Italic"/>
          <w:rFonts w:ascii="Times New Roman" w:hAnsi="Times New Roman" w:cs="Times New Roman"/>
          <w:iCs/>
          <w:spacing w:val="47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(явлений):</w:t>
      </w:r>
    </w:p>
    <w:p w:rsidR="008574CA" w:rsidRPr="009521D6" w:rsidRDefault="008574CA" w:rsidP="008574CA">
      <w:pPr>
        <w:pStyle w:val="body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8574CA" w:rsidRPr="009521D6" w:rsidRDefault="008574CA" w:rsidP="008574CA">
      <w:pPr>
        <w:pStyle w:val="body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8574CA" w:rsidRPr="009521D6" w:rsidRDefault="008574CA" w:rsidP="008574CA">
      <w:pPr>
        <w:pStyle w:val="body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предлагать критерии для выявления закономерностей и противоречий;</w:t>
      </w:r>
    </w:p>
    <w:p w:rsidR="008574CA" w:rsidRPr="009521D6" w:rsidRDefault="008574CA" w:rsidP="008574CA">
      <w:pPr>
        <w:pStyle w:val="body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выявлять дефицит информации, данных, необходимых для решения поставленной задачи;</w:t>
      </w:r>
    </w:p>
    <w:p w:rsidR="008574CA" w:rsidRPr="009521D6" w:rsidRDefault="008574CA" w:rsidP="008574CA">
      <w:pPr>
        <w:pStyle w:val="body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выявлять причинно-следственные связи при изучении явлений и процессов;</w:t>
      </w:r>
    </w:p>
    <w:p w:rsidR="008574CA" w:rsidRPr="009521D6" w:rsidRDefault="008574CA" w:rsidP="008574CA">
      <w:pPr>
        <w:pStyle w:val="body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8574CA" w:rsidRPr="009521D6" w:rsidRDefault="008574CA" w:rsidP="008574CA">
      <w:pPr>
        <w:pStyle w:val="body"/>
        <w:numPr>
          <w:ilvl w:val="0"/>
          <w:numId w:val="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критериев);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2) базовые</w:t>
      </w:r>
      <w:r w:rsidRPr="009521D6">
        <w:rPr>
          <w:rStyle w:val="Italic"/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исследовательские</w:t>
      </w:r>
      <w:r w:rsidRPr="009521D6">
        <w:rPr>
          <w:rStyle w:val="Italic"/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действия:</w:t>
      </w:r>
      <w:r w:rsidRPr="009521D6">
        <w:rPr>
          <w:rStyle w:val="Italic"/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использовать</w:t>
      </w:r>
      <w:r w:rsidRPr="009521D6">
        <w:rPr>
          <w:rStyle w:val="Italic"/>
          <w:rFonts w:ascii="Times New Roman" w:hAnsi="Times New Roman" w:cs="Times New Roman"/>
          <w:iCs/>
          <w:spacing w:val="1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вопросы</w:t>
      </w:r>
      <w:r w:rsidRPr="009521D6">
        <w:rPr>
          <w:rStyle w:val="Italic"/>
          <w:rFonts w:ascii="Times New Roman" w:hAnsi="Times New Roman" w:cs="Times New Roman"/>
          <w:iCs/>
          <w:spacing w:val="41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как</w:t>
      </w:r>
      <w:r w:rsidRPr="009521D6">
        <w:rPr>
          <w:rStyle w:val="Italic"/>
          <w:rFonts w:ascii="Times New Roman" w:hAnsi="Times New Roman" w:cs="Times New Roman"/>
          <w:iCs/>
          <w:spacing w:val="42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исследовательский</w:t>
      </w:r>
      <w:r w:rsidRPr="009521D6">
        <w:rPr>
          <w:rStyle w:val="Italic"/>
          <w:rFonts w:ascii="Times New Roman" w:hAnsi="Times New Roman" w:cs="Times New Roman"/>
          <w:iCs/>
          <w:spacing w:val="41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инструмент</w:t>
      </w:r>
      <w:r w:rsidRPr="009521D6">
        <w:rPr>
          <w:rStyle w:val="Italic"/>
          <w:rFonts w:ascii="Times New Roman" w:hAnsi="Times New Roman" w:cs="Times New Roman"/>
          <w:iCs/>
          <w:spacing w:val="42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познания:</w:t>
      </w:r>
    </w:p>
    <w:p w:rsidR="008574CA" w:rsidRPr="009521D6" w:rsidRDefault="008574CA" w:rsidP="008574CA">
      <w:pPr>
        <w:pStyle w:val="body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формулировать вопросы, фиксирующие разрыв между реальным и желаемым состоянием ситуации, объекта, самостоятельно устанавливать искомое и данное;</w:t>
      </w:r>
    </w:p>
    <w:p w:rsidR="008574CA" w:rsidRPr="009521D6" w:rsidRDefault="008574CA" w:rsidP="008574CA">
      <w:pPr>
        <w:pStyle w:val="body"/>
        <w:numPr>
          <w:ilvl w:val="0"/>
          <w:numId w:val="4"/>
        </w:numPr>
        <w:spacing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8574CA" w:rsidRPr="009521D6" w:rsidRDefault="008574CA" w:rsidP="008574CA">
      <w:pPr>
        <w:pStyle w:val="body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8574CA" w:rsidRPr="009521D6" w:rsidRDefault="008574CA" w:rsidP="008574CA">
      <w:pPr>
        <w:pStyle w:val="body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оценивать на применимость и достоверность информацию, полученную в ходе исследования (эксперимента);</w:t>
      </w:r>
    </w:p>
    <w:p w:rsidR="008574CA" w:rsidRPr="009521D6" w:rsidRDefault="008574CA" w:rsidP="008574CA">
      <w:pPr>
        <w:pStyle w:val="body"/>
        <w:numPr>
          <w:ilvl w:val="0"/>
          <w:numId w:val="4"/>
        </w:numPr>
        <w:spacing w:line="240" w:lineRule="auto"/>
        <w:ind w:left="284" w:hanging="284"/>
        <w:jc w:val="center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</w:t>
      </w:r>
    </w:p>
    <w:p w:rsidR="008574CA" w:rsidRPr="009521D6" w:rsidRDefault="008574CA" w:rsidP="008574CA">
      <w:pPr>
        <w:pStyle w:val="body"/>
        <w:numPr>
          <w:ilvl w:val="0"/>
          <w:numId w:val="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</w:t>
      </w:r>
    </w:p>
    <w:p w:rsidR="008574CA" w:rsidRPr="009521D6" w:rsidRDefault="008574CA" w:rsidP="008574CA">
      <w:pPr>
        <w:pStyle w:val="body"/>
        <w:spacing w:line="240" w:lineRule="auto"/>
        <w:rPr>
          <w:rStyle w:val="Italic"/>
          <w:rFonts w:ascii="Times New Roman" w:hAnsi="Times New Roman" w:cs="Times New Roman"/>
          <w:iCs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3) работа</w:t>
      </w:r>
      <w:r w:rsidRPr="009521D6">
        <w:rPr>
          <w:rStyle w:val="Italic"/>
          <w:rFonts w:ascii="Times New Roman" w:hAnsi="Times New Roman" w:cs="Times New Roman"/>
          <w:iCs/>
          <w:spacing w:val="15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</w:t>
      </w:r>
      <w:r w:rsidRPr="009521D6">
        <w:rPr>
          <w:rStyle w:val="Italic"/>
          <w:rFonts w:ascii="Times New Roman" w:hAnsi="Times New Roman" w:cs="Times New Roman"/>
          <w:iCs/>
          <w:spacing w:val="16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информацией:</w:t>
      </w:r>
    </w:p>
    <w:p w:rsidR="008574CA" w:rsidRPr="009521D6" w:rsidRDefault="008574CA" w:rsidP="008574CA">
      <w:pPr>
        <w:pStyle w:val="body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8574CA" w:rsidRPr="009521D6" w:rsidRDefault="008574CA" w:rsidP="008574CA">
      <w:pPr>
        <w:pStyle w:val="body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574CA" w:rsidRPr="009521D6" w:rsidRDefault="008574CA" w:rsidP="008574CA">
      <w:pPr>
        <w:pStyle w:val="body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8574CA" w:rsidRPr="009521D6" w:rsidRDefault="008574CA" w:rsidP="008574CA">
      <w:pPr>
        <w:pStyle w:val="body"/>
        <w:numPr>
          <w:ilvl w:val="0"/>
          <w:numId w:val="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эффективно запоминать и систематизировать информацию. Овладение системой универсальных учебных познавательных действий обеспечивает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когнитивных навыков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Овладение универсальными учебными коммуникативными действиями:</w:t>
      </w:r>
    </w:p>
    <w:p w:rsidR="008574CA" w:rsidRPr="009521D6" w:rsidRDefault="008574CA" w:rsidP="008574CA">
      <w:pPr>
        <w:pStyle w:val="body"/>
        <w:spacing w:line="240" w:lineRule="auto"/>
        <w:rPr>
          <w:rStyle w:val="Italic"/>
          <w:rFonts w:ascii="Times New Roman" w:hAnsi="Times New Roman" w:cs="Times New Roman"/>
          <w:iCs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1) общение:</w:t>
      </w:r>
    </w:p>
    <w:p w:rsidR="008574CA" w:rsidRPr="009521D6" w:rsidRDefault="008574CA" w:rsidP="008574CA">
      <w:pPr>
        <w:pStyle w:val="body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lastRenderedPageBreak/>
        <w:t>воспринимать и формулировать суждения, выражать эмоции в соответствии с целями и условиями общения;</w:t>
      </w:r>
    </w:p>
    <w:p w:rsidR="008574CA" w:rsidRPr="009521D6" w:rsidRDefault="008574CA" w:rsidP="008574CA">
      <w:pPr>
        <w:pStyle w:val="body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выражать себя (свою точку зрения) в устных и письменных текстах;</w:t>
      </w:r>
    </w:p>
    <w:p w:rsidR="008574CA" w:rsidRPr="009521D6" w:rsidRDefault="008574CA" w:rsidP="008574CA">
      <w:pPr>
        <w:pStyle w:val="body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8574CA" w:rsidRPr="009521D6" w:rsidRDefault="008574CA" w:rsidP="008574CA">
      <w:pPr>
        <w:pStyle w:val="body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574CA" w:rsidRPr="009521D6" w:rsidRDefault="008574CA" w:rsidP="008574CA">
      <w:pPr>
        <w:pStyle w:val="body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в ходе диалога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>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8574CA" w:rsidRPr="009521D6" w:rsidRDefault="008574CA" w:rsidP="008574CA">
      <w:pPr>
        <w:pStyle w:val="body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сопоставлять свои суждения с суждениями других участников диалога, обнаруживать различие и сходство позиций; публично представлять результаты выполненного опыта (эксперимента, исследования, проекта);</w:t>
      </w:r>
    </w:p>
    <w:p w:rsidR="008574CA" w:rsidRPr="009521D6" w:rsidRDefault="008574CA" w:rsidP="008574CA">
      <w:pPr>
        <w:pStyle w:val="body"/>
        <w:numPr>
          <w:ilvl w:val="0"/>
          <w:numId w:val="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8574CA" w:rsidRPr="009521D6" w:rsidRDefault="008574CA" w:rsidP="008574CA">
      <w:pPr>
        <w:pStyle w:val="body"/>
        <w:spacing w:line="240" w:lineRule="auto"/>
        <w:rPr>
          <w:rStyle w:val="Italic"/>
          <w:rFonts w:ascii="Times New Roman" w:hAnsi="Times New Roman" w:cs="Times New Roman"/>
          <w:iCs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2) совместная деятельность:</w:t>
      </w:r>
    </w:p>
    <w:p w:rsidR="008574CA" w:rsidRPr="009521D6" w:rsidRDefault="008574CA" w:rsidP="008574CA">
      <w:pPr>
        <w:pStyle w:val="body"/>
        <w:numPr>
          <w:ilvl w:val="0"/>
          <w:numId w:val="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8574CA" w:rsidRPr="009521D6" w:rsidRDefault="008574CA" w:rsidP="008574CA">
      <w:pPr>
        <w:pStyle w:val="body"/>
        <w:numPr>
          <w:ilvl w:val="0"/>
          <w:numId w:val="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574CA" w:rsidRPr="009521D6" w:rsidRDefault="008574CA" w:rsidP="008574CA">
      <w:pPr>
        <w:pStyle w:val="body"/>
        <w:numPr>
          <w:ilvl w:val="0"/>
          <w:numId w:val="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уметь обобщать мнения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нескольких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людей, проявлять готовность руководить, выполнять поручения, подчиняться;</w:t>
      </w:r>
    </w:p>
    <w:p w:rsidR="008574CA" w:rsidRPr="009521D6" w:rsidRDefault="008574CA" w:rsidP="008574CA">
      <w:pPr>
        <w:pStyle w:val="body"/>
        <w:numPr>
          <w:ilvl w:val="0"/>
          <w:numId w:val="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мозговые штурмы и иные);</w:t>
      </w:r>
    </w:p>
    <w:p w:rsidR="008574CA" w:rsidRPr="009521D6" w:rsidRDefault="008574CA" w:rsidP="008574CA">
      <w:pPr>
        <w:pStyle w:val="body"/>
        <w:numPr>
          <w:ilvl w:val="0"/>
          <w:numId w:val="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8574CA" w:rsidRPr="009521D6" w:rsidRDefault="008574CA" w:rsidP="008574CA">
      <w:pPr>
        <w:pStyle w:val="body"/>
        <w:numPr>
          <w:ilvl w:val="0"/>
          <w:numId w:val="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574CA" w:rsidRPr="009521D6" w:rsidRDefault="008574CA" w:rsidP="008574CA">
      <w:pPr>
        <w:pStyle w:val="body"/>
        <w:numPr>
          <w:ilvl w:val="0"/>
          <w:numId w:val="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Овладение системой универсальных учебных коммуникативных действий обеспечивает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социальных навыков и эмоционального интеллекта обучающихся.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Овладение универсальными учебными регулятивными действиями: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1) самоорганизация: </w:t>
      </w:r>
      <w:r w:rsidRPr="009521D6">
        <w:rPr>
          <w:rFonts w:ascii="Times New Roman" w:hAnsi="Times New Roman" w:cs="Times New Roman"/>
          <w:sz w:val="24"/>
          <w:szCs w:val="24"/>
        </w:rPr>
        <w:t>выявлять проблемы для решения в жизненных и учебных ситуациях;</w:t>
      </w:r>
    </w:p>
    <w:p w:rsidR="008574CA" w:rsidRPr="009521D6" w:rsidRDefault="008574CA" w:rsidP="008574CA">
      <w:pPr>
        <w:pStyle w:val="body"/>
        <w:numPr>
          <w:ilvl w:val="0"/>
          <w:numId w:val="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8574CA" w:rsidRPr="009521D6" w:rsidRDefault="008574CA" w:rsidP="008574CA">
      <w:pPr>
        <w:pStyle w:val="body"/>
        <w:numPr>
          <w:ilvl w:val="0"/>
          <w:numId w:val="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574CA" w:rsidRPr="009521D6" w:rsidRDefault="008574CA" w:rsidP="008574CA">
      <w:pPr>
        <w:pStyle w:val="body"/>
        <w:numPr>
          <w:ilvl w:val="0"/>
          <w:numId w:val="8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 делать выбор и брать ответственность за решение;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2) самоконтроль: </w:t>
      </w:r>
      <w:r w:rsidRPr="009521D6">
        <w:rPr>
          <w:rFonts w:ascii="Times New Roman" w:hAnsi="Times New Roman" w:cs="Times New Roman"/>
          <w:sz w:val="24"/>
          <w:szCs w:val="24"/>
        </w:rPr>
        <w:t xml:space="preserve">владеть способами самоконтроля,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самомотивации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и рефлексии;</w:t>
      </w:r>
    </w:p>
    <w:p w:rsidR="008574CA" w:rsidRPr="009521D6" w:rsidRDefault="008574CA" w:rsidP="008574CA">
      <w:pPr>
        <w:pStyle w:val="body"/>
        <w:numPr>
          <w:ilvl w:val="0"/>
          <w:numId w:val="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давать адекватную оценку ситуации и предлагать план её изменения; учитывать </w:t>
      </w:r>
      <w:r w:rsidRPr="009521D6">
        <w:rPr>
          <w:rFonts w:ascii="Times New Roman" w:hAnsi="Times New Roman" w:cs="Times New Roman"/>
          <w:sz w:val="24"/>
          <w:szCs w:val="24"/>
        </w:rPr>
        <w:lastRenderedPageBreak/>
        <w:t>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574CA" w:rsidRPr="009521D6" w:rsidRDefault="008574CA" w:rsidP="008574CA">
      <w:pPr>
        <w:pStyle w:val="body"/>
        <w:numPr>
          <w:ilvl w:val="0"/>
          <w:numId w:val="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объяснять причины достижения (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недостижения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позитивное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в произошедшей ситуации;</w:t>
      </w:r>
    </w:p>
    <w:p w:rsidR="008574CA" w:rsidRPr="009521D6" w:rsidRDefault="008574CA" w:rsidP="008574CA">
      <w:pPr>
        <w:pStyle w:val="body"/>
        <w:numPr>
          <w:ilvl w:val="0"/>
          <w:numId w:val="9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вносить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условиям;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3) эмоциональный интеллект: </w:t>
      </w:r>
      <w:r w:rsidRPr="009521D6">
        <w:rPr>
          <w:rFonts w:ascii="Times New Roman" w:hAnsi="Times New Roman" w:cs="Times New Roman"/>
          <w:sz w:val="24"/>
          <w:szCs w:val="24"/>
        </w:rPr>
        <w:t>различать, называть и управлять собственными эмоциями и эмоциями других;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выявлять и анализировать причины эмоций;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ставить себя на место другого человека, понимать мотивы и намерения другого; регулировать способ выражения эмоций; 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4) принятие себя и других:</w:t>
      </w:r>
      <w:r w:rsidRPr="009521D6">
        <w:rPr>
          <w:rFonts w:ascii="Times New Roman" w:hAnsi="Times New Roman" w:cs="Times New Roman"/>
          <w:sz w:val="24"/>
          <w:szCs w:val="24"/>
        </w:rPr>
        <w:t xml:space="preserve"> осознанно относиться к другому человеку, его мнению; признавать своё право на ошибку и такое же право другого; принимать себя и других не осуждая; открытость себе и другим; осознавать невозможность контролировать всё вокруг.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:rsidR="008574CA" w:rsidRPr="009521D6" w:rsidRDefault="008574CA" w:rsidP="008574CA">
      <w:pPr>
        <w:pStyle w:val="2"/>
        <w:rPr>
          <w:i/>
          <w:iCs/>
          <w:w w:val="105"/>
          <w:sz w:val="24"/>
          <w:szCs w:val="24"/>
        </w:rPr>
      </w:pPr>
      <w:bookmarkStart w:id="4" w:name="_Toc103691203"/>
      <w:r w:rsidRPr="009521D6">
        <w:rPr>
          <w:w w:val="105"/>
          <w:sz w:val="24"/>
          <w:szCs w:val="24"/>
        </w:rPr>
        <w:t>Предметные результаты</w:t>
      </w:r>
      <w:bookmarkEnd w:id="4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основной образовательной программы по второму </w:t>
      </w:r>
      <w:r>
        <w:rPr>
          <w:rFonts w:ascii="Times New Roman" w:hAnsi="Times New Roman" w:cs="Times New Roman"/>
          <w:sz w:val="24"/>
          <w:szCs w:val="24"/>
        </w:rPr>
        <w:t>иностранному (французскому</w:t>
      </w:r>
      <w:r w:rsidRPr="009521D6">
        <w:rPr>
          <w:rFonts w:ascii="Times New Roman" w:hAnsi="Times New Roman" w:cs="Times New Roman"/>
          <w:sz w:val="24"/>
          <w:szCs w:val="24"/>
        </w:rPr>
        <w:t>) языку для основного общего образования (5–9 классы).</w:t>
      </w:r>
    </w:p>
    <w:p w:rsidR="008574CA" w:rsidRPr="009521D6" w:rsidRDefault="008574CA" w:rsidP="008574CA">
      <w:pPr>
        <w:pStyle w:val="3"/>
        <w:rPr>
          <w:sz w:val="24"/>
          <w:szCs w:val="24"/>
        </w:rPr>
      </w:pPr>
      <w:bookmarkStart w:id="5" w:name="_Toc103691204"/>
      <w:r w:rsidRPr="009521D6">
        <w:rPr>
          <w:sz w:val="24"/>
          <w:szCs w:val="24"/>
        </w:rPr>
        <w:t>5 класс</w:t>
      </w:r>
      <w:bookmarkEnd w:id="5"/>
    </w:p>
    <w:p w:rsidR="008574CA" w:rsidRPr="009521D6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Вести разные виды диалогов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(диалог этикетного характера, диалог-побуждение к действию, диалог-расспрос) в рамках тематического содержания речи</w:t>
      </w:r>
      <w:r w:rsidRPr="009521D6">
        <w:rPr>
          <w:rStyle w:val="footnote-num"/>
          <w:rFonts w:ascii="Times New Roman" w:hAnsi="Times New Roman" w:cs="Times New Roman"/>
          <w:sz w:val="24"/>
          <w:szCs w:val="24"/>
          <w:vertAlign w:val="superscript"/>
        </w:rPr>
        <w:footnoteReference w:id="1"/>
      </w:r>
      <w:r w:rsidRPr="009521D6">
        <w:rPr>
          <w:rFonts w:ascii="Times New Roman" w:hAnsi="Times New Roman" w:cs="Times New Roman"/>
          <w:sz w:val="24"/>
          <w:szCs w:val="24"/>
        </w:rPr>
        <w:t xml:space="preserve"> для 5 класса в стандартных ситуациях неофициального общения, с вербальными и/или зрительными опорами, с соблюдением норм речевого этикета, принятого в стране/странах изучаемого языка (до трёх реплик со стороны каждого собеседника);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 разные виды монологических высказываний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(описание, в том числе характеристика; повествование/сообщение) с вербальными и/или зрительными опорами в рамках тематического содержания речи для 5 класса (объём монологического высказывания — 4 фразы); излагать основное содержание прочитанного текста с вербальными и/или зрительными опорами (объём — 4 фразы); кратко излагать результаты выполненной проектной работы (объём — 4 фразы).</w:t>
      </w:r>
      <w:proofErr w:type="gramEnd"/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Воспринимать на слух и 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содержащие отдельные незнакомые слова, со зрительными опорами или без опоры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— до 1 минуты).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Читать про себя и 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</w:t>
      </w:r>
      <w:r w:rsidRPr="009521D6">
        <w:rPr>
          <w:rFonts w:ascii="Times New Roman" w:hAnsi="Times New Roman" w:cs="Times New Roman"/>
          <w:sz w:val="24"/>
          <w:szCs w:val="24"/>
        </w:rPr>
        <w:lastRenderedPageBreak/>
        <w:t xml:space="preserve">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150 слов); читать про себя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тексты (таблицы) и понимать представленную в них информацию.</w:t>
      </w:r>
      <w:proofErr w:type="gramEnd"/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Писать короткие поздравления с праздниками;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заполнять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— до 30 слов).</w:t>
      </w:r>
    </w:p>
    <w:p w:rsidR="008574CA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Языковые знания и умения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Theme="minorHAnsi" w:eastAsia="OfficinaSansBoldITC-Regular" w:hAnsiTheme="minorHAnsi" w:cs="OfficinaSansBoldITC-Regular"/>
          <w:b/>
          <w:bCs/>
          <w:lang w:eastAsia="en-US"/>
        </w:rPr>
      </w:pPr>
      <w:r>
        <w:rPr>
          <w:rFonts w:asciiTheme="minorHAnsi" w:eastAsia="OfficinaSansBoldITC-Regular" w:hAnsiTheme="minorHAnsi" w:cs="OfficinaSansBoldITC-Regular"/>
          <w:b/>
          <w:bCs/>
          <w:lang w:eastAsia="en-US"/>
        </w:rPr>
        <w:t xml:space="preserve"> 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OfficinaSansBoldITC-Regular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="OfficinaSansBoldITC-Regular"/>
          <w:iCs/>
          <w:sz w:val="24"/>
          <w:szCs w:val="24"/>
          <w:lang w:eastAsia="en-US"/>
        </w:rPr>
        <w:t xml:space="preserve">владеть </w:t>
      </w:r>
      <w:r w:rsidRPr="008D1DDC">
        <w:rPr>
          <w:rFonts w:ascii="Times New Roman" w:eastAsia="OfficinaSansBoldITC-Regular"/>
          <w:b/>
          <w:bCs/>
          <w:sz w:val="24"/>
          <w:szCs w:val="24"/>
          <w:lang w:eastAsia="en-US"/>
        </w:rPr>
        <w:t>фонетическими навыками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: </w:t>
      </w:r>
      <w:r w:rsidRPr="008D1DDC">
        <w:rPr>
          <w:rFonts w:ascii="Times New Roman" w:eastAsia="OfficinaSansBoldITC-Regular"/>
          <w:iCs/>
          <w:sz w:val="24"/>
          <w:szCs w:val="24"/>
          <w:lang w:eastAsia="en-US"/>
        </w:rPr>
        <w:t>различать на слухи адекватно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, без ошибок, ведущих к сбою коммуникации, </w:t>
      </w:r>
      <w:r>
        <w:rPr>
          <w:rFonts w:ascii="Times New Roman" w:eastAsia="OfficinaSansBoldITC-Regular"/>
          <w:iCs/>
          <w:sz w:val="24"/>
          <w:szCs w:val="24"/>
          <w:lang w:eastAsia="en-US"/>
        </w:rPr>
        <w:t>про</w:t>
      </w:r>
      <w:r w:rsidRPr="008D1DDC">
        <w:rPr>
          <w:rFonts w:ascii="Times New Roman" w:eastAsia="OfficinaSansBoldITC-Regular"/>
          <w:iCs/>
          <w:sz w:val="24"/>
          <w:szCs w:val="24"/>
          <w:lang w:eastAsia="en-US"/>
        </w:rPr>
        <w:t xml:space="preserve">износить </w:t>
      </w:r>
      <w:r w:rsidRPr="008D1DDC">
        <w:rPr>
          <w:rFonts w:ascii="Times New Roman" w:eastAsia="SchoolBookSanPin"/>
          <w:sz w:val="24"/>
          <w:szCs w:val="24"/>
          <w:lang w:eastAsia="en-US"/>
        </w:rPr>
        <w:t>слова с правильным ударением и фразы с соблюдением их ритмико-интонационных особенностей, в том числе</w:t>
      </w:r>
      <w:r>
        <w:rPr>
          <w:rFonts w:ascii="Times New Roman" w:eastAsia="OfficinaSansBoldITC-Regular"/>
          <w:iCs/>
          <w:sz w:val="24"/>
          <w:szCs w:val="24"/>
          <w:lang w:eastAsia="en-US"/>
        </w:rPr>
        <w:t xml:space="preserve"> </w:t>
      </w:r>
      <w:r w:rsidRPr="008D1DDC">
        <w:rPr>
          <w:rFonts w:ascii="Times New Roman" w:eastAsia="SchoolBookSanPin"/>
          <w:sz w:val="24"/>
          <w:szCs w:val="24"/>
          <w:lang w:eastAsia="en-US"/>
        </w:rPr>
        <w:t>применять правила отсутствия ударения на служебных словах;</w:t>
      </w:r>
      <w:r>
        <w:rPr>
          <w:rFonts w:ascii="Times New Roman" w:eastAsia="OfficinaSansBoldITC-Regular"/>
          <w:iCs/>
          <w:sz w:val="24"/>
          <w:szCs w:val="24"/>
          <w:lang w:eastAsia="en-US"/>
        </w:rPr>
        <w:t xml:space="preserve"> </w:t>
      </w:r>
      <w:r w:rsidRPr="008D1DDC">
        <w:rPr>
          <w:rFonts w:ascii="Times New Roman" w:eastAsia="OfficinaSansBoldITC-Regular"/>
          <w:iCs/>
          <w:sz w:val="24"/>
          <w:szCs w:val="24"/>
          <w:lang w:eastAsia="en-US"/>
        </w:rPr>
        <w:t xml:space="preserve">выразительно читать 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вслух небольшие адаптированные аутентичные тексты </w:t>
      </w:r>
      <w:r w:rsidRPr="008D1DDC">
        <w:rPr>
          <w:rFonts w:ascii="Times New Roman" w:eastAsia="OfficinaSansBoldITC-Regular"/>
          <w:iCs/>
          <w:sz w:val="24"/>
          <w:szCs w:val="24"/>
          <w:lang w:eastAsia="en-US"/>
        </w:rPr>
        <w:t xml:space="preserve">объемом до 70 слов, 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построенные </w:t>
      </w:r>
      <w:proofErr w:type="gramStart"/>
      <w:r w:rsidRPr="008D1DDC">
        <w:rPr>
          <w:rFonts w:ascii="Times New Roman" w:eastAsia="SchoolBookSanPin"/>
          <w:sz w:val="24"/>
          <w:szCs w:val="24"/>
          <w:lang w:eastAsia="en-US"/>
        </w:rPr>
        <w:t>на</w:t>
      </w:r>
      <w:proofErr w:type="gramEnd"/>
      <w:r w:rsidRPr="008D1DDC">
        <w:rPr>
          <w:rFonts w:ascii="Times New Roman" w:eastAsia="SchoolBookSanPin"/>
          <w:sz w:val="24"/>
          <w:szCs w:val="24"/>
          <w:lang w:eastAsia="en-US"/>
        </w:rPr>
        <w:t xml:space="preserve"> изучен-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8D1DDC">
        <w:rPr>
          <w:rFonts w:ascii="Times New Roman" w:eastAsia="SchoolBookSanPin"/>
          <w:sz w:val="24"/>
          <w:szCs w:val="24"/>
          <w:lang w:eastAsia="en-US"/>
        </w:rPr>
        <w:t>ном языковом материале, с соблюдением правил чтения и с</w:t>
      </w:r>
      <w:proofErr w:type="gramStart"/>
      <w:r w:rsidRPr="008D1DDC">
        <w:rPr>
          <w:rFonts w:ascii="Times New Roman" w:eastAsia="SchoolBookSanPin"/>
          <w:sz w:val="24"/>
          <w:szCs w:val="24"/>
          <w:lang w:eastAsia="en-US"/>
        </w:rPr>
        <w:t>о-</w:t>
      </w:r>
      <w:proofErr w:type="gramEnd"/>
      <w:r w:rsidRPr="008D1DDC">
        <w:rPr>
          <w:rFonts w:ascii="Times New Roman" w:eastAsia="SchoolBookSanPin"/>
          <w:sz w:val="24"/>
          <w:szCs w:val="24"/>
          <w:lang w:eastAsia="en-US"/>
        </w:rPr>
        <w:t xml:space="preserve"> ответствующей интонацией;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 читать </w:t>
      </w:r>
      <w:r w:rsidRPr="008D1DDC">
        <w:rPr>
          <w:rFonts w:ascii="Times New Roman" w:eastAsia="SchoolBookSanPin"/>
          <w:sz w:val="24"/>
          <w:szCs w:val="24"/>
          <w:lang w:eastAsia="en-US"/>
        </w:rPr>
        <w:t>новые слова согласно основным правилам чтения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;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владеть </w:t>
      </w:r>
      <w:r w:rsidRPr="008D1DDC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орфографическими </w:t>
      </w:r>
      <w:r w:rsidRPr="008D1DDC">
        <w:rPr>
          <w:rFonts w:ascii="Times New Roman" w:eastAsia="SchoolBookSanPin"/>
          <w:sz w:val="24"/>
          <w:szCs w:val="24"/>
          <w:lang w:eastAsia="en-US"/>
        </w:rPr>
        <w:t>навыками: правильно писать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D1DDC">
        <w:rPr>
          <w:rFonts w:ascii="Times New Roman" w:eastAsia="SchoolBookSanPin"/>
          <w:sz w:val="24"/>
          <w:szCs w:val="24"/>
          <w:lang w:eastAsia="en-US"/>
        </w:rPr>
        <w:t>изученные слова</w:t>
      </w:r>
      <w:r>
        <w:rPr>
          <w:rFonts w:ascii="Times New Roman" w:eastAsia="SchoolBookSanPin"/>
          <w:sz w:val="24"/>
          <w:szCs w:val="24"/>
          <w:lang w:eastAsia="en-US"/>
        </w:rPr>
        <w:t xml:space="preserve">;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владеть </w:t>
      </w:r>
      <w:r w:rsidRPr="008D1DDC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пунктуационными </w:t>
      </w:r>
      <w:r w:rsidRPr="008D1DDC">
        <w:rPr>
          <w:rFonts w:ascii="Times New Roman" w:eastAsia="SchoolBookSanPin"/>
          <w:sz w:val="24"/>
          <w:szCs w:val="24"/>
          <w:lang w:eastAsia="en-US"/>
        </w:rPr>
        <w:t>навыками: использовать точку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="SchoolBookSanPin"/>
          <w:sz w:val="24"/>
          <w:szCs w:val="24"/>
          <w:lang w:eastAsia="en-US"/>
        </w:rPr>
        <w:t>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proofErr w:type="gramStart"/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распознавать в звучащем и письменном 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тексте </w:t>
      </w:r>
      <w:r>
        <w:rPr>
          <w:rFonts w:ascii="Times New Roman" w:eastAsiaTheme="minorHAnsi"/>
          <w:iCs/>
          <w:sz w:val="24"/>
          <w:szCs w:val="24"/>
          <w:lang w:eastAsia="en-US"/>
        </w:rPr>
        <w:t>400 лек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сических 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единиц (слов, словосочетаний, речевых клише) и </w:t>
      </w:r>
      <w:r>
        <w:rPr>
          <w:rFonts w:ascii="Times New Roman" w:eastAsiaTheme="minorHAnsi"/>
          <w:iCs/>
          <w:sz w:val="24"/>
          <w:szCs w:val="24"/>
          <w:lang w:eastAsia="en-US"/>
        </w:rPr>
        <w:t>пра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вильно употреблять </w:t>
      </w:r>
      <w:r w:rsidRPr="008D1DDC">
        <w:rPr>
          <w:rFonts w:ascii="Times New Roman" w:eastAsia="SchoolBookSanPin"/>
          <w:sz w:val="24"/>
          <w:szCs w:val="24"/>
          <w:lang w:eastAsia="en-US"/>
        </w:rPr>
        <w:t xml:space="preserve">в устной и письменной </w:t>
      </w:r>
      <w:r>
        <w:rPr>
          <w:rFonts w:ascii="Times New Roman" w:eastAsiaTheme="minorHAnsi"/>
          <w:iCs/>
          <w:sz w:val="24"/>
          <w:szCs w:val="24"/>
          <w:lang w:eastAsia="en-US"/>
        </w:rPr>
        <w:t>речи 300 лексиче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ских единиц</w:t>
      </w:r>
      <w:r w:rsidRPr="008D1DDC">
        <w:rPr>
          <w:rFonts w:ascii="Times New Roman" w:eastAsia="SchoolBookSanPin"/>
          <w:sz w:val="24"/>
          <w:szCs w:val="24"/>
          <w:lang w:eastAsia="en-US"/>
        </w:rPr>
        <w:t>, обслуживающих ситуации общения в рамках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 </w:t>
      </w:r>
      <w:r w:rsidRPr="008D1DDC">
        <w:rPr>
          <w:rFonts w:ascii="Times New Roman" w:eastAsia="SchoolBookSanPin"/>
          <w:sz w:val="24"/>
          <w:szCs w:val="24"/>
          <w:lang w:eastAsia="en-US"/>
        </w:rPr>
        <w:t>отобранного тематического содержания, с соблюдением существующей нормы лексической сочетаемости;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распознавать и употреблять </w:t>
      </w:r>
      <w:r w:rsidRPr="008D1DDC">
        <w:rPr>
          <w:rFonts w:ascii="Times New Roman" w:eastAsia="SchoolBookSanPin"/>
          <w:sz w:val="24"/>
          <w:szCs w:val="24"/>
          <w:lang w:eastAsia="en-US"/>
        </w:rPr>
        <w:t>в устной и письменной речи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 </w:t>
      </w:r>
      <w:r w:rsidRPr="008D1DDC">
        <w:rPr>
          <w:rFonts w:ascii="Times New Roman" w:eastAsia="SchoolBookSanPin"/>
          <w:sz w:val="24"/>
          <w:szCs w:val="24"/>
          <w:lang w:eastAsia="en-US"/>
        </w:rPr>
        <w:t>изученные синонимы и интернациональные слова;</w:t>
      </w:r>
      <w:proofErr w:type="gramEnd"/>
      <w:r>
        <w:rPr>
          <w:rFonts w:ascii="Times New Roman" w:eastAsiaTheme="minorHAnsi"/>
          <w:iCs/>
          <w:sz w:val="24"/>
          <w:szCs w:val="24"/>
          <w:lang w:eastAsia="en-US"/>
        </w:rPr>
        <w:t xml:space="preserve">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распознавать и образовыв</w:t>
      </w:r>
      <w:r>
        <w:rPr>
          <w:rFonts w:ascii="Times New Roman" w:eastAsiaTheme="minorHAnsi"/>
          <w:iCs/>
          <w:sz w:val="24"/>
          <w:szCs w:val="24"/>
          <w:lang w:eastAsia="en-US"/>
        </w:rPr>
        <w:t>ать родственные слова с исполь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зованием аффиксации: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имена существительные п</w:t>
      </w:r>
      <w:r>
        <w:rPr>
          <w:rFonts w:ascii="Times New Roman" w:eastAsiaTheme="minorHAnsi"/>
          <w:iCs/>
          <w:sz w:val="24"/>
          <w:szCs w:val="24"/>
          <w:lang w:eastAsia="en-US"/>
        </w:rPr>
        <w:t>ри помощи суффиксов: -</w:t>
      </w:r>
      <w:proofErr w:type="spellStart"/>
      <w:r>
        <w:rPr>
          <w:rFonts w:ascii="Times New Roman" w:eastAsiaTheme="minorHAnsi"/>
          <w:iCs/>
          <w:sz w:val="24"/>
          <w:szCs w:val="24"/>
          <w:lang w:eastAsia="en-US"/>
        </w:rPr>
        <w:t>er</w:t>
      </w:r>
      <w:proofErr w:type="spellEnd"/>
      <w:r>
        <w:rPr>
          <w:rFonts w:ascii="Times New Roman" w:eastAsiaTheme="minorHAnsi"/>
          <w:iCs/>
          <w:sz w:val="24"/>
          <w:szCs w:val="24"/>
          <w:lang w:eastAsia="en-US"/>
        </w:rPr>
        <w:t>/-</w:t>
      </w:r>
      <w:proofErr w:type="spellStart"/>
      <w:r>
        <w:rPr>
          <w:rFonts w:ascii="Times New Roman" w:eastAsiaTheme="minorHAnsi"/>
          <w:iCs/>
          <w:sz w:val="24"/>
          <w:szCs w:val="24"/>
          <w:lang w:eastAsia="en-US"/>
        </w:rPr>
        <w:t>ere</w:t>
      </w:r>
      <w:proofErr w:type="spellEnd"/>
      <w:r>
        <w:rPr>
          <w:rFonts w:ascii="Times New Roman" w:eastAsiaTheme="minorHAnsi"/>
          <w:iCs/>
          <w:sz w:val="24"/>
          <w:szCs w:val="24"/>
          <w:lang w:eastAsia="en-US"/>
        </w:rPr>
        <w:t>,-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eur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euse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ien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ienne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ais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aise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ois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oise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erie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ment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имена прилагательные пр</w:t>
      </w:r>
      <w:r>
        <w:rPr>
          <w:rFonts w:ascii="Times New Roman" w:eastAsiaTheme="minorHAnsi"/>
          <w:iCs/>
          <w:sz w:val="24"/>
          <w:szCs w:val="24"/>
          <w:lang w:eastAsia="en-US"/>
        </w:rPr>
        <w:t>и помощи суффиксов: -</w:t>
      </w:r>
      <w:proofErr w:type="spellStart"/>
      <w:r>
        <w:rPr>
          <w:rFonts w:ascii="Times New Roman" w:eastAsiaTheme="minorHAnsi"/>
          <w:iCs/>
          <w:sz w:val="24"/>
          <w:szCs w:val="24"/>
          <w:lang w:eastAsia="en-US"/>
        </w:rPr>
        <w:t>eux</w:t>
      </w:r>
      <w:proofErr w:type="spellEnd"/>
      <w:r>
        <w:rPr>
          <w:rFonts w:ascii="Times New Roman" w:eastAsiaTheme="minorHAnsi"/>
          <w:iCs/>
          <w:sz w:val="24"/>
          <w:szCs w:val="24"/>
          <w:lang w:eastAsia="en-US"/>
        </w:rPr>
        <w:t>/-</w:t>
      </w:r>
      <w:proofErr w:type="spellStart"/>
      <w:r>
        <w:rPr>
          <w:rFonts w:ascii="Times New Roman" w:eastAsiaTheme="minorHAnsi"/>
          <w:iCs/>
          <w:sz w:val="24"/>
          <w:szCs w:val="24"/>
          <w:lang w:eastAsia="en-US"/>
        </w:rPr>
        <w:t>euse</w:t>
      </w:r>
      <w:proofErr w:type="spellEnd"/>
      <w:r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ien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ienne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ais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aise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ois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oise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числительные при помощи суффиксов: -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ier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>/-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iere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>, -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ieme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>.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Theme="minorHAnsi"/>
          <w:iCs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 знать и понимат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ь особенности структуры простых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и сложных предложени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й французского языка; различных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коммуникативных типов предложений французского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язы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>-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Theme="minorHAnsi"/>
          <w:iCs/>
          <w:sz w:val="24"/>
          <w:szCs w:val="24"/>
          <w:lang w:eastAsia="en-US"/>
        </w:rPr>
        <w:t xml:space="preserve">ка;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распознавать в пись</w:t>
      </w:r>
      <w:r>
        <w:rPr>
          <w:rFonts w:ascii="Times New Roman" w:eastAsiaTheme="minorHAnsi"/>
          <w:iCs/>
          <w:sz w:val="24"/>
          <w:szCs w:val="24"/>
          <w:lang w:eastAsia="en-US"/>
        </w:rPr>
        <w:t>менном и звучащем тексте и упо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треблять в устной и письменной речи: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предложения с нескол</w:t>
      </w:r>
      <w:r>
        <w:rPr>
          <w:rFonts w:ascii="Times New Roman" w:eastAsiaTheme="minorHAnsi"/>
          <w:iCs/>
          <w:sz w:val="24"/>
          <w:szCs w:val="24"/>
          <w:lang w:eastAsia="en-US"/>
        </w:rPr>
        <w:t>ькими обстоятельствами, следу</w:t>
      </w:r>
      <w:proofErr w:type="gramStart"/>
      <w:r>
        <w:rPr>
          <w:rFonts w:ascii="Times New Roman" w:eastAsiaTheme="minorHAnsi"/>
          <w:iCs/>
          <w:sz w:val="24"/>
          <w:szCs w:val="24"/>
          <w:lang w:eastAsia="en-US"/>
        </w:rPr>
        <w:t>ю-</w:t>
      </w:r>
      <w:proofErr w:type="gramEnd"/>
      <w:r>
        <w:rPr>
          <w:rFonts w:ascii="Times New Roman" w:eastAsiaTheme="minorHAnsi"/>
          <w:iCs/>
          <w:sz w:val="24"/>
          <w:szCs w:val="24"/>
          <w:lang w:eastAsia="en-US"/>
        </w:rPr>
        <w:t xml:space="preserve">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щими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 в определённом порядке;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сложносочинённые предложения с союзами: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et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mais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ou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>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вопросительные предл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ожения с местоимениями </w:t>
      </w:r>
      <w:proofErr w:type="spellStart"/>
      <w:r>
        <w:rPr>
          <w:rFonts w:ascii="Times New Roman" w:eastAsiaTheme="minorHAnsi"/>
          <w:iCs/>
          <w:sz w:val="24"/>
          <w:szCs w:val="24"/>
          <w:lang w:eastAsia="en-US"/>
        </w:rPr>
        <w:t>qui</w:t>
      </w:r>
      <w:proofErr w:type="spellEnd"/>
      <w:r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Theme="minorHAnsi"/>
          <w:iCs/>
          <w:sz w:val="24"/>
          <w:szCs w:val="24"/>
          <w:lang w:eastAsia="en-US"/>
        </w:rPr>
        <w:t>que</w:t>
      </w:r>
      <w:proofErr w:type="spellEnd"/>
      <w:r>
        <w:rPr>
          <w:rFonts w:ascii="Times New Roman" w:eastAsiaTheme="minorHAnsi"/>
          <w:iCs/>
          <w:sz w:val="24"/>
          <w:szCs w:val="24"/>
          <w:lang w:eastAsia="en-US"/>
        </w:rPr>
        <w:t xml:space="preserve">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и наречиями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ou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quand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comment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combien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pourquoi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глаголы, имеющие о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собые формы в настоящем времени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(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present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), типа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preferer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mener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jeter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appeler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commencer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manger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8D1DDC">
        <w:rPr>
          <w:rFonts w:ascii="Times New Roman" w:eastAsiaTheme="minorHAnsi"/>
          <w:iCs/>
          <w:sz w:val="24"/>
          <w:szCs w:val="24"/>
          <w:lang w:val="fr-FR" w:eastAsia="en-US"/>
        </w:rPr>
        <w:t>conjuguer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глаголы, спрягающиеся в </w:t>
      </w:r>
      <w:r>
        <w:rPr>
          <w:rFonts w:ascii="Times New Roman" w:eastAsiaTheme="minorHAnsi"/>
          <w:iCs/>
          <w:sz w:val="24"/>
          <w:szCs w:val="24"/>
          <w:lang w:eastAsia="en-US"/>
        </w:rPr>
        <w:t>сложных формах со вспомогатель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ными глаголами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avoir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 или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etre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>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числительные 1—100;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Theme="minorHAnsi"/>
          <w:iCs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владеть социокультурными знаниями и умениями: использовать отдельные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 социокультурные элементы рече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вого поведенческого этикета в стране/странах изучаемого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 w:rsidRPr="008D1DDC">
        <w:rPr>
          <w:rFonts w:ascii="Times New Roman" w:eastAsiaTheme="minorHAnsi"/>
          <w:iCs/>
          <w:sz w:val="24"/>
          <w:szCs w:val="24"/>
          <w:lang w:eastAsia="en-US"/>
        </w:rPr>
        <w:lastRenderedPageBreak/>
        <w:t>языка в р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амках тематического содержания;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знать/понимать и исп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ользовать в устной и письменной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речи наиболее употребител</w:t>
      </w:r>
      <w:r>
        <w:rPr>
          <w:rFonts w:ascii="Times New Roman" w:eastAsiaTheme="minorHAnsi"/>
          <w:iCs/>
          <w:sz w:val="24"/>
          <w:szCs w:val="24"/>
          <w:lang w:eastAsia="en-US"/>
        </w:rPr>
        <w:t>ьную лексику, относящуюся к фо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новой лексике и реали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и страны/стран изучаемого языка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в рамках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 тематического содержания речи;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правильно оформлять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 адрес, писать фамилии и имена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(свои, родственников и друз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ей) на французском языке (в анкете, карточке-формуляре);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обладать базовыми зна</w:t>
      </w:r>
      <w:r>
        <w:rPr>
          <w:rFonts w:ascii="Times New Roman" w:eastAsiaTheme="minorHAnsi"/>
          <w:iCs/>
          <w:sz w:val="24"/>
          <w:szCs w:val="24"/>
          <w:lang w:eastAsia="en-US"/>
        </w:rPr>
        <w:t>ниями о социокультурном портре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те родной страны и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 страны/стран изучаемого </w:t>
      </w:r>
      <w:proofErr w:type="spellStart"/>
      <w:r>
        <w:rPr>
          <w:rFonts w:ascii="Times New Roman" w:eastAsiaTheme="minorHAnsi"/>
          <w:iCs/>
          <w:sz w:val="24"/>
          <w:szCs w:val="24"/>
          <w:lang w:eastAsia="en-US"/>
        </w:rPr>
        <w:t>языка</w:t>
      </w:r>
      <w:proofErr w:type="gramStart"/>
      <w:r>
        <w:rPr>
          <w:rFonts w:ascii="Times New Roman" w:eastAsiaTheme="minorHAnsi"/>
          <w:iCs/>
          <w:sz w:val="24"/>
          <w:szCs w:val="24"/>
          <w:lang w:eastAsia="en-US"/>
        </w:rPr>
        <w:t>;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к</w:t>
      </w:r>
      <w:proofErr w:type="gram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>ратко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 представлять Россию и страну/</w:t>
      </w:r>
      <w:r>
        <w:rPr>
          <w:rFonts w:ascii="Times New Roman" w:eastAsiaTheme="minorHAnsi"/>
          <w:iCs/>
          <w:sz w:val="24"/>
          <w:szCs w:val="24"/>
          <w:lang w:eastAsia="en-US"/>
        </w:rPr>
        <w:t>страны изучаемо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го языка;</w:t>
      </w:r>
    </w:p>
    <w:p w:rsidR="008574CA" w:rsidRPr="008D1DDC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Theme="minorHAnsi"/>
          <w:iCs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владеть компенсатор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ными умениями: использовать при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чтении и </w:t>
      </w:r>
      <w:proofErr w:type="spellStart"/>
      <w:r w:rsidRPr="008D1DDC">
        <w:rPr>
          <w:rFonts w:ascii="Times New Roman" w:eastAsiaTheme="minorHAnsi"/>
          <w:iCs/>
          <w:sz w:val="24"/>
          <w:szCs w:val="24"/>
          <w:lang w:eastAsia="en-US"/>
        </w:rPr>
        <w:t>аудировании</w:t>
      </w:r>
      <w:proofErr w:type="spellEnd"/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 — язы</w:t>
      </w:r>
      <w:r>
        <w:rPr>
          <w:rFonts w:ascii="Times New Roman" w:eastAsiaTheme="minorHAnsi"/>
          <w:iCs/>
          <w:sz w:val="24"/>
          <w:szCs w:val="24"/>
          <w:lang w:eastAsia="en-US"/>
        </w:rPr>
        <w:t>ковую догадку, в том числе кон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текстуальную; игнорир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овать информацию, не являющуюся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необходимой для понимани</w:t>
      </w:r>
      <w:r>
        <w:rPr>
          <w:rFonts w:ascii="Times New Roman" w:eastAsiaTheme="minorHAnsi"/>
          <w:iCs/>
          <w:sz w:val="24"/>
          <w:szCs w:val="24"/>
          <w:lang w:eastAsia="en-US"/>
        </w:rPr>
        <w:t>я общего содержания прочитанно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го/ прослушанного текста </w:t>
      </w:r>
      <w:r>
        <w:rPr>
          <w:rFonts w:ascii="Times New Roman" w:eastAsiaTheme="minorHAnsi"/>
          <w:iCs/>
          <w:sz w:val="24"/>
          <w:szCs w:val="24"/>
          <w:lang w:eastAsia="en-US"/>
        </w:rPr>
        <w:t>или для нахождения в тексте за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прашиваемой информации;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Theme="minorHAnsi"/>
          <w:iCs/>
          <w:sz w:val="24"/>
          <w:szCs w:val="24"/>
          <w:lang w:eastAsia="en-US"/>
        </w:rPr>
      </w:pPr>
      <w:r>
        <w:rPr>
          <w:rFonts w:ascii="Times New Roman" w:eastAsiaTheme="minorHAnsi"/>
          <w:iCs/>
          <w:sz w:val="24"/>
          <w:szCs w:val="24"/>
          <w:lang w:eastAsia="en-US"/>
        </w:rPr>
        <w:t xml:space="preserve">-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участвовать в несло</w:t>
      </w:r>
      <w:r>
        <w:rPr>
          <w:rFonts w:ascii="Times New Roman" w:eastAsiaTheme="minorHAnsi"/>
          <w:iCs/>
          <w:sz w:val="24"/>
          <w:szCs w:val="24"/>
          <w:lang w:eastAsia="en-US"/>
        </w:rPr>
        <w:t>жных учебных проектах с исполь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 xml:space="preserve">зованием материалов на </w:t>
      </w:r>
      <w:r>
        <w:rPr>
          <w:rFonts w:ascii="Times New Roman" w:eastAsiaTheme="minorHAnsi"/>
          <w:iCs/>
          <w:sz w:val="24"/>
          <w:szCs w:val="24"/>
          <w:lang w:eastAsia="en-US"/>
        </w:rPr>
        <w:t xml:space="preserve">французском языке с применением  </w:t>
      </w:r>
      <w:r w:rsidRPr="008D1DDC">
        <w:rPr>
          <w:rFonts w:ascii="Times New Roman" w:eastAsiaTheme="minorHAnsi"/>
          <w:iCs/>
          <w:sz w:val="24"/>
          <w:szCs w:val="24"/>
          <w:lang w:eastAsia="en-US"/>
        </w:rPr>
        <w:t>мультимедийных средств об</w:t>
      </w:r>
      <w:r>
        <w:rPr>
          <w:rFonts w:ascii="Times New Roman" w:eastAsiaTheme="minorHAnsi"/>
          <w:iCs/>
          <w:sz w:val="24"/>
          <w:szCs w:val="24"/>
          <w:lang w:eastAsia="en-US"/>
        </w:rPr>
        <w:t>учения, соблюдая правила инфор</w:t>
      </w:r>
      <w:r w:rsidRPr="0067022F">
        <w:rPr>
          <w:rFonts w:ascii="Times New Roman" w:eastAsiaTheme="minorHAnsi"/>
          <w:iCs/>
          <w:sz w:val="24"/>
          <w:szCs w:val="24"/>
          <w:lang w:eastAsia="en-US"/>
        </w:rPr>
        <w:t>мационной безопасности при работе в сети Интернет;</w:t>
      </w:r>
    </w:p>
    <w:p w:rsidR="008574CA" w:rsidRPr="009521D6" w:rsidRDefault="008574CA" w:rsidP="008574CA">
      <w:pPr>
        <w:pStyle w:val="listbullet"/>
        <w:spacing w:line="240" w:lineRule="auto"/>
        <w:ind w:left="284" w:firstLine="0"/>
        <w:rPr>
          <w:rFonts w:ascii="Times New Roman" w:hAnsi="Times New Roman" w:cs="Times New Roman"/>
          <w:sz w:val="24"/>
          <w:szCs w:val="24"/>
          <w:lang w:val="de-DE"/>
        </w:rPr>
      </w:pPr>
    </w:p>
    <w:p w:rsidR="008574CA" w:rsidRPr="009521D6" w:rsidRDefault="008574CA" w:rsidP="008574CA">
      <w:pPr>
        <w:pStyle w:val="3"/>
        <w:rPr>
          <w:sz w:val="24"/>
          <w:szCs w:val="24"/>
        </w:rPr>
      </w:pPr>
      <w:bookmarkStart w:id="6" w:name="_Toc103691205"/>
      <w:r w:rsidRPr="009521D6">
        <w:rPr>
          <w:sz w:val="24"/>
          <w:szCs w:val="24"/>
        </w:rPr>
        <w:t>6 класс</w:t>
      </w:r>
      <w:bookmarkEnd w:id="6"/>
    </w:p>
    <w:p w:rsidR="008574CA" w:rsidRPr="009521D6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521D6" w:rsidRDefault="008574CA" w:rsidP="008574CA">
      <w:pPr>
        <w:pStyle w:val="h5"/>
        <w:numPr>
          <w:ilvl w:val="0"/>
          <w:numId w:val="3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Вести разные виды диалогов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(диалог этикетного характера, диалог-побуждение к действию, диалог-расспрос) в рамках отобранного тематического содержания речи в стандартных ситуациях неофициального общения, с вербальными и/или со зрительными опорами, с соблюдением норм речевого этикета, принятого в стране/странах изучаемого языка (до трёх реплик со стороны каждого собеседника);</w:t>
      </w:r>
      <w:proofErr w:type="gram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 разные виды монологических высказываний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5–6 фраз);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излагать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основное содержание прочитанного текста с вербальными и/или зрительными опорами (объём — 5–6 фраз); кратко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излагать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— 5–6 фраз).</w:t>
      </w:r>
      <w:proofErr w:type="gramEnd"/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Воспринимать на слух и 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— до 1 минуты).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Читать про себя и 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 — 160–180 слов); читать про себя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тексты (таблицы) и понимать представленную в них информацию.</w:t>
      </w:r>
      <w:proofErr w:type="gramEnd"/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67022F">
        <w:rPr>
          <w:rStyle w:val="Italic"/>
          <w:rFonts w:ascii="Times New Roman"/>
          <w:iCs/>
          <w:sz w:val="24"/>
          <w:szCs w:val="24"/>
        </w:rPr>
        <w:t xml:space="preserve"> </w:t>
      </w:r>
      <w:r>
        <w:rPr>
          <w:rFonts w:ascii="Times New Roman" w:eastAsiaTheme="minorHAnsi"/>
          <w:i/>
          <w:iCs/>
          <w:sz w:val="24"/>
          <w:szCs w:val="24"/>
          <w:lang w:eastAsia="en-US"/>
        </w:rPr>
        <w:t>П</w:t>
      </w:r>
      <w:r w:rsidRPr="0067022F">
        <w:rPr>
          <w:rFonts w:ascii="Times New Roman" w:eastAsiaTheme="minorHAnsi"/>
          <w:i/>
          <w:iCs/>
          <w:sz w:val="24"/>
          <w:szCs w:val="24"/>
          <w:lang w:eastAsia="en-US"/>
        </w:rPr>
        <w:t xml:space="preserve">исать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короткие письма-поздравления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>с днём рождения и другими праздниками; несложные электронные сообщения личного характера, соблюдая речевой этикет, принятый в стране/странах изучаемого языка (</w:t>
      </w:r>
      <w:proofErr w:type="spellStart"/>
      <w:r w:rsidRPr="0067022F">
        <w:rPr>
          <w:rFonts w:ascii="Times New Roman" w:eastAsia="SchoolBookSanPin"/>
          <w:sz w:val="24"/>
          <w:szCs w:val="24"/>
          <w:lang w:eastAsia="en-US"/>
        </w:rPr>
        <w:t>объемсообщения</w:t>
      </w:r>
      <w:proofErr w:type="spellEnd"/>
      <w:r w:rsidRPr="0067022F">
        <w:rPr>
          <w:rFonts w:ascii="Times New Roman" w:eastAsia="SchoolBookSanPin"/>
          <w:sz w:val="24"/>
          <w:szCs w:val="24"/>
          <w:lang w:eastAsia="en-US"/>
        </w:rPr>
        <w:t xml:space="preserve">— </w:t>
      </w:r>
      <w:proofErr w:type="gramStart"/>
      <w:r w:rsidRPr="0067022F">
        <w:rPr>
          <w:rFonts w:ascii="Times New Roman" w:eastAsiaTheme="minorHAnsi"/>
          <w:i/>
          <w:iCs/>
          <w:sz w:val="24"/>
          <w:szCs w:val="24"/>
          <w:lang w:eastAsia="en-US"/>
        </w:rPr>
        <w:t>до</w:t>
      </w:r>
      <w:proofErr w:type="gramEnd"/>
      <w:r w:rsidRPr="0067022F">
        <w:rPr>
          <w:rFonts w:ascii="Times New Roman" w:eastAsiaTheme="minorHAnsi"/>
          <w:i/>
          <w:iCs/>
          <w:sz w:val="24"/>
          <w:szCs w:val="24"/>
          <w:lang w:eastAsia="en-US"/>
        </w:rPr>
        <w:t xml:space="preserve"> 50 слов); заполнять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анкеты и карточки-формуляры, сообщая о себе основные сведения, в соответствии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>с нормами, принятыми в стране/ странах изучаемого языка</w:t>
      </w:r>
      <w:r>
        <w:rPr>
          <w:rFonts w:ascii="Times New Roman" w:eastAsia="SchoolBookSanPin"/>
          <w:sz w:val="24"/>
          <w:szCs w:val="24"/>
          <w:lang w:eastAsia="en-US"/>
        </w:rPr>
        <w:t>.</w:t>
      </w:r>
    </w:p>
    <w:p w:rsidR="008574CA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Языковые знания и умения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proofErr w:type="gramStart"/>
      <w:r w:rsidRPr="0067022F">
        <w:rPr>
          <w:rFonts w:ascii="Times New Roman" w:eastAsia="SchoolBookSanPin"/>
          <w:sz w:val="24"/>
          <w:szCs w:val="24"/>
          <w:lang w:eastAsia="en-US"/>
        </w:rPr>
        <w:lastRenderedPageBreak/>
        <w:t xml:space="preserve">2)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владеть </w:t>
      </w:r>
      <w:r w:rsidRPr="0067022F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фонетическими навыками: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различать на слух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и адекватно, без ошибок, ведущих к сбою коммуникации, </w:t>
      </w:r>
      <w:r>
        <w:rPr>
          <w:rFonts w:ascii="Times New Roman" w:eastAsia="SchoolBookSanPin"/>
          <w:iCs/>
          <w:sz w:val="24"/>
          <w:szCs w:val="24"/>
          <w:lang w:eastAsia="en-US"/>
        </w:rPr>
        <w:t>про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износить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слова с правильным ударением и фразы с соблюдением их ритмико-интонационных особенностей, в том числе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применять правила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отсутствия ударения на служебных словах;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выразительно читать вслух </w:t>
      </w:r>
      <w:r w:rsidRPr="0067022F">
        <w:rPr>
          <w:rFonts w:ascii="Times New Roman" w:eastAsia="SchoolBookSanPin"/>
          <w:sz w:val="24"/>
          <w:szCs w:val="24"/>
          <w:lang w:eastAsia="en-US"/>
        </w:rPr>
        <w:t>небольшие адаптированные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аутентичные тексты объемом до 70 слов, построенные на </w:t>
      </w:r>
      <w:proofErr w:type="spellStart"/>
      <w:r w:rsidRPr="0067022F">
        <w:rPr>
          <w:rFonts w:ascii="Times New Roman" w:eastAsia="SchoolBookSanPin"/>
          <w:sz w:val="24"/>
          <w:szCs w:val="24"/>
          <w:lang w:eastAsia="en-US"/>
        </w:rPr>
        <w:t>изу</w:t>
      </w:r>
      <w:proofErr w:type="spellEnd"/>
      <w:r w:rsidRPr="0067022F">
        <w:rPr>
          <w:rFonts w:ascii="Times New Roman" w:eastAsia="SchoolBookSanPin"/>
          <w:sz w:val="24"/>
          <w:szCs w:val="24"/>
          <w:lang w:eastAsia="en-US"/>
        </w:rPr>
        <w:t>-</w:t>
      </w:r>
      <w:proofErr w:type="gramEnd"/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r w:rsidRPr="0067022F">
        <w:rPr>
          <w:rFonts w:ascii="Times New Roman" w:eastAsia="SchoolBookSanPin"/>
          <w:sz w:val="24"/>
          <w:szCs w:val="24"/>
          <w:lang w:eastAsia="en-US"/>
        </w:rPr>
        <w:t>ченном</w:t>
      </w:r>
      <w:proofErr w:type="spellEnd"/>
      <w:r w:rsidRPr="0067022F">
        <w:rPr>
          <w:rFonts w:ascii="Times New Roman" w:eastAsia="SchoolBookSanPin"/>
          <w:sz w:val="24"/>
          <w:szCs w:val="24"/>
          <w:lang w:eastAsia="en-US"/>
        </w:rPr>
        <w:t xml:space="preserve"> языковом материале, с соблюдением правил чтения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>и соответствующей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интонацией;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читать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новые слова согласно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основным правилам </w:t>
      </w:r>
      <w:proofErr w:type="spellStart"/>
      <w:r w:rsidRPr="0067022F">
        <w:rPr>
          <w:rFonts w:ascii="Times New Roman" w:eastAsia="SchoolBookSanPin"/>
          <w:sz w:val="24"/>
          <w:szCs w:val="24"/>
          <w:lang w:eastAsia="en-US"/>
        </w:rPr>
        <w:t>чтения</w:t>
      </w:r>
      <w:proofErr w:type="gramStart"/>
      <w:r>
        <w:rPr>
          <w:rFonts w:ascii="Times New Roman" w:eastAsia="SchoolBookSanPin"/>
          <w:sz w:val="24"/>
          <w:szCs w:val="24"/>
          <w:lang w:eastAsia="en-US"/>
        </w:rPr>
        <w:t>;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в</w:t>
      </w:r>
      <w:proofErr w:type="gram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ладеть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орфографическими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навыками: правильно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писать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>изученные слова;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владеть </w:t>
      </w:r>
      <w:r w:rsidRPr="0067022F">
        <w:rPr>
          <w:rFonts w:ascii="Times New Roman" w:eastAsia="SchoolBookSanPin"/>
          <w:b/>
          <w:bCs/>
          <w:sz w:val="24"/>
          <w:szCs w:val="24"/>
          <w:lang w:eastAsia="en-US"/>
        </w:rPr>
        <w:t xml:space="preserve">пунктуационными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навыками: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использовать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точку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вопросительный и восклицательный знаки в конце предложения, запятую при перечислении и обращении, апостроф; пунктуационно правильно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оформлять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электронное сообщение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>личного характера;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3)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распознавать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в звучащем и письменном </w:t>
      </w:r>
      <w:r>
        <w:rPr>
          <w:rFonts w:ascii="Times New Roman" w:eastAsia="SchoolBookSanPin"/>
          <w:iCs/>
          <w:sz w:val="24"/>
          <w:szCs w:val="24"/>
          <w:lang w:eastAsia="en-US"/>
        </w:rPr>
        <w:t>тексте 550 лек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сических единиц </w:t>
      </w:r>
      <w:r w:rsidRPr="0067022F">
        <w:rPr>
          <w:rFonts w:ascii="Times New Roman" w:eastAsia="SchoolBookSanPin"/>
          <w:sz w:val="24"/>
          <w:szCs w:val="24"/>
          <w:lang w:eastAsia="en-US"/>
        </w:rPr>
        <w:t>(слов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словосочетаний, речевых клише) и правильно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употреблять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в устной и письменной речи </w:t>
      </w:r>
      <w:r>
        <w:rPr>
          <w:rFonts w:ascii="Times New Roman" w:eastAsia="SchoolBookSanPin"/>
          <w:iCs/>
          <w:sz w:val="24"/>
          <w:szCs w:val="24"/>
          <w:lang w:eastAsia="en-US"/>
        </w:rPr>
        <w:t>450 лексиче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ских единиц </w:t>
      </w:r>
      <w:r w:rsidRPr="0067022F">
        <w:rPr>
          <w:rFonts w:ascii="Times New Roman" w:eastAsia="SchoolBookSanPin"/>
          <w:sz w:val="24"/>
          <w:szCs w:val="24"/>
          <w:lang w:eastAsia="en-US"/>
        </w:rPr>
        <w:t>(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включая 300 лексических единиц, </w:t>
      </w:r>
      <w:r w:rsidRPr="0067022F">
        <w:rPr>
          <w:rFonts w:ascii="Times New Roman" w:eastAsia="SchoolBookSanPin"/>
          <w:sz w:val="24"/>
          <w:szCs w:val="24"/>
          <w:lang w:eastAsia="en-US"/>
        </w:rPr>
        <w:t>освоенных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>ранее) обслуживающих ситуации общения в рамках тематического содержания, с соблюдением существующей нормы лексической сочетаемости;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распознавать в звучаще</w:t>
      </w:r>
      <w:r>
        <w:rPr>
          <w:rFonts w:ascii="Times New Roman" w:eastAsia="SchoolBookSanPin"/>
          <w:iCs/>
          <w:sz w:val="24"/>
          <w:szCs w:val="24"/>
          <w:lang w:eastAsia="en-US"/>
        </w:rPr>
        <w:t>м и письменном тексте и употре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блять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в устной и письменной речи: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 </w:t>
      </w:r>
      <w:r w:rsidRPr="0067022F">
        <w:rPr>
          <w:rFonts w:ascii="Times New Roman" w:eastAsia="SchoolBookSanPin"/>
          <w:sz w:val="24"/>
          <w:szCs w:val="24"/>
          <w:lang w:eastAsia="en-US"/>
        </w:rPr>
        <w:t>изученные синонимы, антонимы и интернациональные слова;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различные средства связи для обеспечения логичности и </w:t>
      </w:r>
      <w:proofErr w:type="spellStart"/>
      <w:r w:rsidRPr="0067022F">
        <w:rPr>
          <w:rFonts w:ascii="Times New Roman" w:eastAsia="SchoolBookSanPin"/>
          <w:sz w:val="24"/>
          <w:szCs w:val="24"/>
          <w:lang w:eastAsia="en-US"/>
        </w:rPr>
        <w:t>це</w:t>
      </w:r>
      <w:proofErr w:type="spellEnd"/>
      <w:r w:rsidRPr="0067022F">
        <w:rPr>
          <w:rFonts w:ascii="Times New Roman" w:eastAsia="SchoolBookSanPin"/>
          <w:sz w:val="24"/>
          <w:szCs w:val="24"/>
          <w:lang w:eastAsia="en-US"/>
        </w:rPr>
        <w:t>-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r w:rsidRPr="0067022F">
        <w:rPr>
          <w:rFonts w:ascii="Times New Roman" w:eastAsia="SchoolBookSanPin"/>
          <w:sz w:val="24"/>
          <w:szCs w:val="24"/>
          <w:lang w:eastAsia="en-US"/>
        </w:rPr>
        <w:t>лостности</w:t>
      </w:r>
      <w:proofErr w:type="spellEnd"/>
      <w:r w:rsidRPr="0067022F">
        <w:rPr>
          <w:rFonts w:ascii="Times New Roman" w:eastAsia="SchoolBookSanPin"/>
          <w:sz w:val="24"/>
          <w:szCs w:val="24"/>
          <w:lang w:eastAsia="en-US"/>
        </w:rPr>
        <w:t xml:space="preserve"> высказывания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; 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распознавать и образовывать родственные слова с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исполь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-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зованием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аффиксации: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имён существительных с п</w:t>
      </w:r>
      <w:r>
        <w:rPr>
          <w:rFonts w:ascii="Times New Roman" w:eastAsia="SchoolBookSanPin"/>
          <w:iCs/>
          <w:sz w:val="24"/>
          <w:szCs w:val="24"/>
          <w:lang w:eastAsia="en-US"/>
        </w:rPr>
        <w:t>омощью суффиксов: -</w:t>
      </w:r>
      <w:proofErr w:type="spellStart"/>
      <w:r>
        <w:rPr>
          <w:rFonts w:ascii="Times New Roman" w:eastAsia="SchoolBookSanPin"/>
          <w:iCs/>
          <w:sz w:val="24"/>
          <w:szCs w:val="24"/>
          <w:lang w:eastAsia="en-US"/>
        </w:rPr>
        <w:t>teur</w:t>
      </w:r>
      <w:proofErr w:type="spellEnd"/>
      <w:r>
        <w:rPr>
          <w:rFonts w:ascii="Times New Roman" w:eastAsia="SchoolBookSanPin"/>
          <w:iCs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iCs/>
          <w:sz w:val="24"/>
          <w:szCs w:val="24"/>
          <w:lang w:eastAsia="en-US"/>
        </w:rPr>
        <w:t>trice</w:t>
      </w:r>
      <w:proofErr w:type="spellEnd"/>
      <w:r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ain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/-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aine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ette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ique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iste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isme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tion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/-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sion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ture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имён прилагательных с </w:t>
      </w:r>
      <w:r>
        <w:rPr>
          <w:rFonts w:ascii="Times New Roman" w:eastAsia="SchoolBookSanPin"/>
          <w:iCs/>
          <w:sz w:val="24"/>
          <w:szCs w:val="24"/>
          <w:lang w:eastAsia="en-US"/>
        </w:rPr>
        <w:t>помощью суффиксов: -</w:t>
      </w:r>
      <w:proofErr w:type="spellStart"/>
      <w:r>
        <w:rPr>
          <w:rFonts w:ascii="Times New Roman" w:eastAsia="SchoolBookSanPin"/>
          <w:iCs/>
          <w:sz w:val="24"/>
          <w:szCs w:val="24"/>
          <w:lang w:eastAsia="en-US"/>
        </w:rPr>
        <w:t>ain</w:t>
      </w:r>
      <w:proofErr w:type="spellEnd"/>
      <w:r>
        <w:rPr>
          <w:rFonts w:ascii="Times New Roman" w:eastAsia="SchoolBookSanPin"/>
          <w:iCs/>
          <w:sz w:val="24"/>
          <w:szCs w:val="24"/>
          <w:lang w:eastAsia="en-US"/>
        </w:rPr>
        <w:t xml:space="preserve">/- </w:t>
      </w:r>
      <w:proofErr w:type="spellStart"/>
      <w:r>
        <w:rPr>
          <w:rFonts w:ascii="Times New Roman" w:eastAsia="SchoolBookSanPin"/>
          <w:iCs/>
          <w:sz w:val="24"/>
          <w:szCs w:val="24"/>
          <w:lang w:eastAsia="en-US"/>
        </w:rPr>
        <w:t>aine</w:t>
      </w:r>
      <w:proofErr w:type="spellEnd"/>
      <w:r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ique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ant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aire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;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ible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, -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able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наречий с помощью суффикса -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ment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глаголов с помощью префиксов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re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-/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re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-, r-.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4) знать и понимать особенности структуры простых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и сложных предложений французского языка; ра</w:t>
      </w:r>
      <w:r>
        <w:rPr>
          <w:rFonts w:ascii="Times New Roman" w:eastAsia="SchoolBookSanPin"/>
          <w:iCs/>
          <w:sz w:val="24"/>
          <w:szCs w:val="24"/>
          <w:lang w:eastAsia="en-US"/>
        </w:rPr>
        <w:t>зличных ком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муникативных типов 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предложений французского языка;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распознавать в письмен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ном и звучащем тексте и употреблять в устной и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письменн</w:t>
      </w:r>
      <w:r>
        <w:rPr>
          <w:rFonts w:ascii="Times New Roman" w:eastAsia="SchoolBookSanPin"/>
          <w:iCs/>
          <w:sz w:val="24"/>
          <w:szCs w:val="24"/>
          <w:lang w:eastAsia="en-US"/>
        </w:rPr>
        <w:t>ой речи следующие правила прак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тической грамматики французского языка: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sz w:val="24"/>
          <w:szCs w:val="24"/>
          <w:lang w:eastAsia="en-US"/>
        </w:rPr>
        <w:t>——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futur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proche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(ближайшее будущее время): повторение и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ак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-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тивизация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личные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приглагольные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ме</w:t>
      </w:r>
      <w:r>
        <w:rPr>
          <w:rFonts w:ascii="Times New Roman" w:eastAsia="SchoolBookSanPin"/>
          <w:iCs/>
          <w:sz w:val="24"/>
          <w:szCs w:val="24"/>
          <w:lang w:eastAsia="en-US"/>
        </w:rPr>
        <w:t>стоимения в роли прямого допол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нения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(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me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m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’,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te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t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’,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la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’,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nous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vous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les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личные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приглагольные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ме</w:t>
      </w:r>
      <w:r>
        <w:rPr>
          <w:rFonts w:ascii="Times New Roman" w:eastAsia="SchoolBookSanPin"/>
          <w:iCs/>
          <w:sz w:val="24"/>
          <w:szCs w:val="24"/>
          <w:lang w:eastAsia="en-US"/>
        </w:rPr>
        <w:t>стоимения в роли косвенного до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полнения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(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me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m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’,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te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t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’,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lui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nous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vous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leur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);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val="fr-FR" w:eastAsia="en-US"/>
        </w:rPr>
      </w:pPr>
      <w:r w:rsidRPr="007A458B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частичный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артикль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 xml:space="preserve"> (du, de la, de l’);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вопросительное предложение;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употребление частичног</w:t>
      </w:r>
      <w:r>
        <w:rPr>
          <w:rFonts w:ascii="Times New Roman" w:eastAsia="SchoolBookSanPin"/>
          <w:iCs/>
          <w:sz w:val="24"/>
          <w:szCs w:val="24"/>
          <w:lang w:eastAsia="en-US"/>
        </w:rPr>
        <w:t>о артикля в устойчивых словосо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четаниях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с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глаголом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faire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(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faire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du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sport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faire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de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la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musique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etc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.);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род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прилагательных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(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gentil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/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gentille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intelligent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/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intelligente</w:t>
      </w:r>
      <w:r w:rsidRPr="007A458B">
        <w:rPr>
          <w:rFonts w:ascii="Times New Roman" w:eastAsiaTheme="minorHAnsi"/>
          <w:iCs/>
          <w:sz w:val="24"/>
          <w:szCs w:val="24"/>
          <w:lang w:eastAsia="en-US"/>
        </w:rPr>
        <w:t xml:space="preserve"> / </w:t>
      </w:r>
      <w:r w:rsidRPr="0067022F">
        <w:rPr>
          <w:rFonts w:ascii="Times New Roman" w:eastAsiaTheme="minorHAnsi"/>
          <w:iCs/>
          <w:sz w:val="24"/>
          <w:szCs w:val="24"/>
          <w:lang w:val="fr-FR" w:eastAsia="en-US"/>
        </w:rPr>
        <w:t>paresseux</w:t>
      </w:r>
      <w:r w:rsidRPr="007A458B">
        <w:rPr>
          <w:rFonts w:ascii="Times New Roman" w:eastAsiaTheme="minorHAnsi"/>
          <w:iCs/>
          <w:sz w:val="24"/>
          <w:szCs w:val="24"/>
          <w:lang w:eastAsia="en-US"/>
        </w:rPr>
        <w:t xml:space="preserve"> / </w:t>
      </w:r>
      <w:r w:rsidRPr="0067022F">
        <w:rPr>
          <w:rFonts w:ascii="Times New Roman" w:eastAsiaTheme="minorHAnsi"/>
          <w:iCs/>
          <w:sz w:val="24"/>
          <w:szCs w:val="24"/>
          <w:lang w:val="fr-FR" w:eastAsia="en-US"/>
        </w:rPr>
        <w:t>paresseuse</w:t>
      </w:r>
      <w:r w:rsidRPr="007A458B">
        <w:rPr>
          <w:rFonts w:ascii="Times New Roman" w:eastAsiaTheme="minorHAnsi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Theme="minorHAnsi"/>
          <w:iCs/>
          <w:sz w:val="24"/>
          <w:szCs w:val="24"/>
          <w:lang w:val="fr-FR" w:eastAsia="en-US"/>
        </w:rPr>
        <w:t>etc</w:t>
      </w:r>
      <w:r w:rsidRPr="007A458B">
        <w:rPr>
          <w:rFonts w:ascii="Times New Roman" w:eastAsiaTheme="minorHAnsi"/>
          <w:iCs/>
          <w:sz w:val="24"/>
          <w:szCs w:val="24"/>
          <w:lang w:eastAsia="en-US"/>
        </w:rPr>
        <w:t>);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</w:t>
      </w: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некоторые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случаи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употребления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местоимения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en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(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замена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существительного с пре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длогом </w:t>
      </w:r>
      <w:proofErr w:type="spellStart"/>
      <w:r>
        <w:rPr>
          <w:rFonts w:ascii="Times New Roman" w:eastAsia="SchoolBookSanPin"/>
          <w:iCs/>
          <w:sz w:val="24"/>
          <w:szCs w:val="24"/>
          <w:lang w:eastAsia="en-US"/>
        </w:rPr>
        <w:t>de</w:t>
      </w:r>
      <w:proofErr w:type="spellEnd"/>
      <w:r>
        <w:rPr>
          <w:rFonts w:ascii="Times New Roman" w:eastAsia="SchoolBookSanPin"/>
          <w:iCs/>
          <w:sz w:val="24"/>
          <w:szCs w:val="24"/>
          <w:lang w:eastAsia="en-US"/>
        </w:rPr>
        <w:t>; замена существитель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ного с частичным арт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иклем; замена существительного,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которому предшествует количественное числительное);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imparfait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/прошедшее вр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емя/. Образование. Употребление </w:t>
      </w:r>
      <w:proofErr w:type="spellStart"/>
      <w:r>
        <w:rPr>
          <w:rFonts w:ascii="Times New Roman" w:eastAsia="SchoolBookSanPin"/>
          <w:iCs/>
          <w:sz w:val="24"/>
          <w:szCs w:val="24"/>
          <w:lang w:eastAsia="en-US"/>
        </w:rPr>
        <w:t>imparfait</w:t>
      </w:r>
      <w:proofErr w:type="spellEnd"/>
      <w:r>
        <w:rPr>
          <w:rFonts w:ascii="Times New Roman" w:eastAsia="SchoolBookSanPin"/>
          <w:iCs/>
          <w:sz w:val="24"/>
          <w:szCs w:val="24"/>
          <w:lang w:eastAsia="en-US"/>
        </w:rPr>
        <w:t xml:space="preserve">: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а) для обозначения дейс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твия, длившегося в прошлом, без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указания начала и окончания этого действия;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б) для создания портретных характеристик, описаний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iCs/>
          <w:sz w:val="24"/>
          <w:szCs w:val="24"/>
          <w:lang w:eastAsia="en-US"/>
        </w:rPr>
        <w:t xml:space="preserve">природы / погоды и т.д.;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в) для обозначения действий </w:t>
      </w:r>
      <w:r>
        <w:rPr>
          <w:rFonts w:ascii="Times New Roman" w:eastAsia="SchoolBookSanPin"/>
          <w:iCs/>
          <w:sz w:val="24"/>
          <w:szCs w:val="24"/>
          <w:lang w:eastAsia="en-US"/>
        </w:rPr>
        <w:t>привычных или повторяю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щихся в прошлом;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степени сравнения прила</w:t>
      </w:r>
      <w:r>
        <w:rPr>
          <w:rFonts w:ascii="Times New Roman" w:eastAsia="SchoolBookSanPin"/>
          <w:iCs/>
          <w:sz w:val="24"/>
          <w:szCs w:val="24"/>
          <w:lang w:eastAsia="en-US"/>
        </w:rPr>
        <w:t>гательных (сравнительная и пре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восходная). Особые формы степеней сравнения.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lastRenderedPageBreak/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согласование времён изъ</w:t>
      </w:r>
      <w:r>
        <w:rPr>
          <w:rFonts w:ascii="Times New Roman" w:eastAsia="SchoolBookSanPin"/>
          <w:iCs/>
          <w:sz w:val="24"/>
          <w:szCs w:val="24"/>
          <w:lang w:eastAsia="en-US"/>
        </w:rPr>
        <w:t>явительного наклонения, косвен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ная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речь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(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concordance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des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temps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de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l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>’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indicatif</w:t>
      </w:r>
      <w:r w:rsidRPr="007A458B">
        <w:rPr>
          <w:rFonts w:ascii="Times New Roman" w:eastAsia="SchoolBookSanPin"/>
          <w:iCs/>
          <w:sz w:val="24"/>
          <w:szCs w:val="24"/>
          <w:lang w:eastAsia="en-US"/>
        </w:rPr>
        <w:t xml:space="preserve">,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discours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indirect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). Время действи</w:t>
      </w:r>
      <w:r>
        <w:rPr>
          <w:rFonts w:ascii="Times New Roman" w:eastAsia="SchoolBookSanPin"/>
          <w:iCs/>
          <w:sz w:val="24"/>
          <w:szCs w:val="24"/>
          <w:lang w:eastAsia="en-US"/>
        </w:rPr>
        <w:t>я главного предложения — насто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ящее.</w:t>
      </w:r>
    </w:p>
    <w:p w:rsidR="008574CA" w:rsidRPr="004E634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относительные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местоиме</w:t>
      </w:r>
      <w:r>
        <w:rPr>
          <w:rFonts w:ascii="Times New Roman" w:eastAsia="SchoolBookSanPin"/>
          <w:iCs/>
          <w:sz w:val="24"/>
          <w:szCs w:val="24"/>
          <w:lang w:eastAsia="en-US"/>
        </w:rPr>
        <w:t>ния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iCs/>
          <w:sz w:val="24"/>
          <w:szCs w:val="24"/>
          <w:lang w:val="fr-FR" w:eastAsia="en-US"/>
        </w:rPr>
        <w:t>qui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>
        <w:rPr>
          <w:rFonts w:ascii="Times New Roman" w:eastAsia="SchoolBookSanPin"/>
          <w:iCs/>
          <w:sz w:val="24"/>
          <w:szCs w:val="24"/>
          <w:lang w:eastAsia="en-US"/>
        </w:rPr>
        <w:t>и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iCs/>
          <w:sz w:val="24"/>
          <w:szCs w:val="24"/>
          <w:lang w:val="fr-FR" w:eastAsia="en-US"/>
        </w:rPr>
        <w:t>que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(</w:t>
      </w:r>
      <w:r w:rsidRPr="007A458B">
        <w:rPr>
          <w:rFonts w:ascii="Times New Roman" w:eastAsia="SchoolBookSanPin"/>
          <w:iCs/>
          <w:sz w:val="24"/>
          <w:szCs w:val="24"/>
          <w:lang w:val="fr-FR" w:eastAsia="en-US"/>
        </w:rPr>
        <w:t>pronoms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iCs/>
          <w:sz w:val="24"/>
          <w:szCs w:val="24"/>
          <w:lang w:val="fr-FR" w:eastAsia="en-US"/>
        </w:rPr>
        <w:t>relatifs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simples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qui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et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>que</w:t>
      </w:r>
      <w:r w:rsidRPr="004E6346">
        <w:rPr>
          <w:rFonts w:ascii="Times New Roman" w:eastAsia="SchoolBookSanPin"/>
          <w:iCs/>
          <w:sz w:val="24"/>
          <w:szCs w:val="24"/>
          <w:lang w:eastAsia="en-US"/>
        </w:rPr>
        <w:t>).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val="fr-FR" w:eastAsia="en-US"/>
        </w:rPr>
      </w:pPr>
      <w:r w:rsidRPr="007A458B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выделительные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 xml:space="preserve">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обороты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 xml:space="preserve"> C’est qui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и</w:t>
      </w:r>
      <w:r w:rsidRPr="0067022F">
        <w:rPr>
          <w:rFonts w:ascii="Times New Roman" w:eastAsia="SchoolBookSanPin"/>
          <w:iCs/>
          <w:sz w:val="24"/>
          <w:szCs w:val="24"/>
          <w:lang w:val="fr-FR" w:eastAsia="en-US"/>
        </w:rPr>
        <w:t xml:space="preserve"> C’est que (la mise en relief).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пассивная форма глагола (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forme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passive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).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5) владеть социок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ультурными знаниями и умениями: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использовать отдельные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 социокультурные элементы рече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вого поведенческого этикета в стране/странах изучаемого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языка в р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амках тематического содержания;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знать/понимать и исп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ользовать в устной и письменной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речи наиболее употребител</w:t>
      </w:r>
      <w:r>
        <w:rPr>
          <w:rFonts w:ascii="Times New Roman" w:eastAsia="SchoolBookSanPin"/>
          <w:iCs/>
          <w:sz w:val="24"/>
          <w:szCs w:val="24"/>
          <w:lang w:eastAsia="en-US"/>
        </w:rPr>
        <w:t>ьную лексику, относящуюся к фо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новой лексике, и реали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и страны/стран изучаемого языка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в рамках тематического содержания речи;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правильно оформлят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ь адрес, писать фамилии и имена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(свои, родственников и друз</w:t>
      </w:r>
      <w:r>
        <w:rPr>
          <w:rFonts w:ascii="Times New Roman" w:eastAsia="SchoolBookSanPin"/>
          <w:iCs/>
          <w:sz w:val="24"/>
          <w:szCs w:val="24"/>
          <w:lang w:eastAsia="en-US"/>
        </w:rPr>
        <w:t>ей) на французском языке (в ан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кете, 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карточке-формуляре);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обладать базовыми зна</w:t>
      </w:r>
      <w:r>
        <w:rPr>
          <w:rFonts w:ascii="Times New Roman" w:eastAsia="SchoolBookSanPin"/>
          <w:iCs/>
          <w:sz w:val="24"/>
          <w:szCs w:val="24"/>
          <w:lang w:eastAsia="en-US"/>
        </w:rPr>
        <w:t>ниями о социокультурном портре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те родной страны и страны/стран изучаемого языка;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кратко представлять Р</w:t>
      </w:r>
      <w:r>
        <w:rPr>
          <w:rFonts w:ascii="Times New Roman" w:eastAsia="SchoolBookSanPin"/>
          <w:iCs/>
          <w:sz w:val="24"/>
          <w:szCs w:val="24"/>
          <w:lang w:eastAsia="en-US"/>
        </w:rPr>
        <w:t>оссию и страну/страны изучаемо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го языка;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6) владеть компенс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аторными умениями: использовать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при чтении и </w:t>
      </w: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аудировании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 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— языковую догадку, в том числе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контекстуальную; игнори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ровать </w:t>
      </w:r>
      <w:proofErr w:type="gramStart"/>
      <w:r>
        <w:rPr>
          <w:rFonts w:ascii="Times New Roman" w:eastAsia="SchoolBookSanPin"/>
          <w:iCs/>
          <w:sz w:val="24"/>
          <w:szCs w:val="24"/>
          <w:lang w:eastAsia="en-US"/>
        </w:rPr>
        <w:t>информацию, не являющую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ся необходимой для понимания общего содержания прочитан</w:t>
      </w:r>
      <w:proofErr w:type="gram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-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proofErr w:type="spellStart"/>
      <w:r w:rsidRPr="0067022F">
        <w:rPr>
          <w:rFonts w:ascii="Times New Roman" w:eastAsia="SchoolBookSanPin"/>
          <w:iCs/>
          <w:sz w:val="24"/>
          <w:szCs w:val="24"/>
          <w:lang w:eastAsia="en-US"/>
        </w:rPr>
        <w:t>ного</w:t>
      </w:r>
      <w:proofErr w:type="spellEnd"/>
      <w:r w:rsidRPr="0067022F">
        <w:rPr>
          <w:rFonts w:ascii="Times New Roman" w:eastAsia="SchoolBookSanPin"/>
          <w:iCs/>
          <w:sz w:val="24"/>
          <w:szCs w:val="24"/>
          <w:lang w:eastAsia="en-US"/>
        </w:rPr>
        <w:t>/ прослушанного тек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ста или для нахождения в тексте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запрашиваемой информации;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Cs/>
          <w:sz w:val="24"/>
          <w:szCs w:val="24"/>
          <w:lang w:eastAsia="en-US"/>
        </w:rPr>
      </w:pPr>
      <w:r w:rsidRPr="0067022F">
        <w:rPr>
          <w:rFonts w:ascii="Times New Roman" w:eastAsia="SchoolBookSanPin"/>
          <w:iCs/>
          <w:sz w:val="24"/>
          <w:szCs w:val="24"/>
          <w:lang w:eastAsia="en-US"/>
        </w:rPr>
        <w:t>7) участвовать в несло</w:t>
      </w:r>
      <w:r>
        <w:rPr>
          <w:rFonts w:ascii="Times New Roman" w:eastAsia="SchoolBookSanPin"/>
          <w:iCs/>
          <w:sz w:val="24"/>
          <w:szCs w:val="24"/>
          <w:lang w:eastAsia="en-US"/>
        </w:rPr>
        <w:t>жных учебных проектах с исполь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зованием материалов на </w:t>
      </w:r>
      <w:r>
        <w:rPr>
          <w:rFonts w:ascii="Times New Roman" w:eastAsia="SchoolBookSanPin"/>
          <w:iCs/>
          <w:sz w:val="24"/>
          <w:szCs w:val="24"/>
          <w:lang w:eastAsia="en-US"/>
        </w:rPr>
        <w:t xml:space="preserve">французском языке с применением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мультимедийных средств об</w:t>
      </w:r>
      <w:r>
        <w:rPr>
          <w:rFonts w:ascii="Times New Roman" w:eastAsia="SchoolBookSanPin"/>
          <w:iCs/>
          <w:sz w:val="24"/>
          <w:szCs w:val="24"/>
          <w:lang w:eastAsia="en-US"/>
        </w:rPr>
        <w:t>учения, соблюдая правила инфор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>мационной безопасности при работе в сети Интернет;</w:t>
      </w:r>
    </w:p>
    <w:p w:rsidR="008574CA" w:rsidRPr="0067022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8)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достигать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взаимопонимания в процессе устного и письменного общения с носителями иностранного языка, с людьми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>другой культуры;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9) </w:t>
      </w:r>
      <w:r w:rsidRPr="0067022F">
        <w:rPr>
          <w:rFonts w:ascii="Times New Roman" w:eastAsia="SchoolBookSanPin"/>
          <w:iCs/>
          <w:sz w:val="24"/>
          <w:szCs w:val="24"/>
          <w:lang w:eastAsia="en-US"/>
        </w:rPr>
        <w:t xml:space="preserve">сравнивать </w:t>
      </w:r>
      <w:r w:rsidRPr="0067022F">
        <w:rPr>
          <w:rFonts w:ascii="Times New Roman" w:eastAsia="SchoolBookSanPin"/>
          <w:sz w:val="24"/>
          <w:szCs w:val="24"/>
          <w:lang w:eastAsia="en-US"/>
        </w:rPr>
        <w:t>(в том числе устанавливать основания для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67022F">
        <w:rPr>
          <w:rFonts w:ascii="Times New Roman" w:eastAsia="SchoolBookSanPin"/>
          <w:sz w:val="24"/>
          <w:szCs w:val="24"/>
          <w:lang w:eastAsia="en-US"/>
        </w:rPr>
        <w:t xml:space="preserve">сравнения) объекты, явления, процессы, их </w:t>
      </w:r>
      <w:proofErr w:type="spellStart"/>
      <w:r w:rsidRPr="0067022F">
        <w:rPr>
          <w:rFonts w:ascii="Times New Roman" w:eastAsia="SchoolBookSanPin"/>
          <w:sz w:val="24"/>
          <w:szCs w:val="24"/>
          <w:lang w:eastAsia="en-US"/>
        </w:rPr>
        <w:t>элемные</w:t>
      </w:r>
      <w:proofErr w:type="spellEnd"/>
      <w:r w:rsidRPr="0067022F">
        <w:rPr>
          <w:rFonts w:ascii="Times New Roman" w:eastAsia="SchoolBookSanPin"/>
          <w:sz w:val="24"/>
          <w:szCs w:val="24"/>
          <w:lang w:eastAsia="en-US"/>
        </w:rPr>
        <w:t xml:space="preserve"> функции в рамках изученной тематики.</w:t>
      </w:r>
    </w:p>
    <w:p w:rsidR="008574CA" w:rsidRPr="009521D6" w:rsidRDefault="008574CA" w:rsidP="008574CA">
      <w:pPr>
        <w:pStyle w:val="3"/>
        <w:rPr>
          <w:sz w:val="24"/>
          <w:szCs w:val="24"/>
        </w:rPr>
      </w:pPr>
      <w:bookmarkStart w:id="7" w:name="_Toc103691206"/>
      <w:r w:rsidRPr="009521D6">
        <w:rPr>
          <w:sz w:val="24"/>
          <w:szCs w:val="24"/>
        </w:rPr>
        <w:t>7 класс</w:t>
      </w:r>
      <w:bookmarkEnd w:id="7"/>
    </w:p>
    <w:p w:rsidR="008574CA" w:rsidRPr="009521D6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521D6" w:rsidRDefault="008574CA" w:rsidP="008574CA">
      <w:pPr>
        <w:pStyle w:val="h5"/>
        <w:numPr>
          <w:ilvl w:val="0"/>
          <w:numId w:val="3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Вести разные виды диалогов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(диалог этикетного характера, диалог-побуждение к действию, диалог-расспрос; комбинированный диалог, включающий различные виды диалогов) в рамках тематического содержания речи в стандартных ситуациях неофициального общения, с вербальными и/или зрительными опорами, с соблюдением норм речевого этикета, принятого в стране/странах изучаемого языка (до четырёх реплик со стороны каждого собеседника);</w:t>
      </w:r>
      <w:proofErr w:type="gram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 разные виды монологических высказываний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7 фраз);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излагать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основное содержание прочитанного/прослушанного текста с вербальными и/или зрительными опорами (объём — 7 фраз); кратко излагать результаты выполненной проектной работы (объём — 7 фраз).</w:t>
      </w:r>
      <w:proofErr w:type="gramEnd"/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воспринимать на слух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незнакомые слова,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— до 1 минуты).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читать про себя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нужной/запрашиваемой информации, с полным пониманием информации, </w:t>
      </w:r>
      <w:r w:rsidRPr="009521D6">
        <w:rPr>
          <w:rFonts w:ascii="Times New Roman" w:hAnsi="Times New Roman" w:cs="Times New Roman"/>
          <w:sz w:val="24"/>
          <w:szCs w:val="24"/>
        </w:rPr>
        <w:lastRenderedPageBreak/>
        <w:t>представленной в тексте в эксплицитной/явной форме (объём текста/текстов для чтения — до 200 слов);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читать про себя</w:t>
      </w:r>
      <w:r w:rsidRPr="009521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тексты (таблицы, диаграммы)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представленную в них информацию;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Заполнять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анкеты и формуляры, сообщая о себе основные сведения, в соответствии с нормами, принятыми в стране/ странах изучаемого языка;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писать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характера, соблюдая речевой этикет, принятый в стране/странах изучаемого языка (объём сообщения — до 75 слов);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образец, план, ключевые слова, таблицу (объём высказывания — до 75 слов).</w:t>
      </w:r>
      <w:proofErr w:type="gramEnd"/>
    </w:p>
    <w:p w:rsidR="008574CA" w:rsidRPr="009521D6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Языковые знания и умения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gramStart"/>
      <w:r w:rsidRPr="007A458B">
        <w:rPr>
          <w:rFonts w:ascii="Times New Roman" w:eastAsiaTheme="minorHAnsi"/>
          <w:i/>
          <w:iCs/>
          <w:sz w:val="24"/>
          <w:szCs w:val="24"/>
          <w:lang w:eastAsia="en-US"/>
        </w:rPr>
        <w:t xml:space="preserve">2)владеть </w:t>
      </w:r>
      <w:r w:rsidRPr="007A458B">
        <w:rPr>
          <w:rFonts w:ascii="Times New Roman" w:eastAsiaTheme="minorHAnsi"/>
          <w:b/>
          <w:bCs/>
          <w:sz w:val="24"/>
          <w:szCs w:val="24"/>
          <w:lang w:eastAsia="en-US"/>
        </w:rPr>
        <w:t>фонетическими навыками</w:t>
      </w:r>
      <w:r w:rsidRPr="007A458B">
        <w:rPr>
          <w:rFonts w:ascii="Times New Roman" w:eastAsia="SchoolBookSanPin"/>
          <w:sz w:val="24"/>
          <w:szCs w:val="24"/>
          <w:lang w:eastAsia="en-US"/>
        </w:rPr>
        <w:t>: различать на слух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 адекватно, без ошибок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7A458B">
        <w:rPr>
          <w:rFonts w:ascii="Times New Roman" w:eastAsia="SchoolBookSanPin"/>
          <w:sz w:val="24"/>
          <w:szCs w:val="24"/>
          <w:lang w:eastAsia="en-US"/>
        </w:rPr>
        <w:t>ведущих к сбою коммуникации, произносить слова с правильным ударением и фразы с соблюдением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их ритмико-интонационных особенностей, в том числе применять правило отсутствия ударения на служебных словах; выразительно читать вслух небольшие аутентичные тексты объемом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до 80 слов, построенные на изученном языковом материале,</w:t>
      </w:r>
      <w:proofErr w:type="gramEnd"/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с соблюдением правил чтения и соответствующей интонацией</w:t>
      </w:r>
      <w:r>
        <w:rPr>
          <w:rFonts w:ascii="Times New Roman" w:eastAsia="SchoolBookSanPin"/>
          <w:sz w:val="24"/>
          <w:szCs w:val="24"/>
          <w:lang w:eastAsia="en-US"/>
        </w:rPr>
        <w:t xml:space="preserve">; </w:t>
      </w:r>
      <w:r w:rsidRPr="007A458B">
        <w:rPr>
          <w:rFonts w:ascii="Times New Roman" w:eastAsia="SchoolBookSanPin"/>
          <w:sz w:val="24"/>
          <w:szCs w:val="24"/>
          <w:lang w:eastAsia="en-US"/>
        </w:rPr>
        <w:t>читать новые слова согласно основным правилам чтения;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Theme="minorHAnsi"/>
          <w:i/>
          <w:iCs/>
          <w:sz w:val="24"/>
          <w:szCs w:val="24"/>
          <w:lang w:eastAsia="en-US"/>
        </w:rPr>
        <w:t xml:space="preserve">владеть </w:t>
      </w:r>
      <w:r w:rsidRPr="007A458B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орфографическими навыками: </w:t>
      </w:r>
      <w:r w:rsidRPr="007A458B">
        <w:rPr>
          <w:rFonts w:ascii="Times New Roman" w:eastAsia="SchoolBookSanPin"/>
          <w:sz w:val="24"/>
          <w:szCs w:val="24"/>
          <w:lang w:eastAsia="en-US"/>
        </w:rPr>
        <w:t>правильно писать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выученные слова;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Theme="minorHAnsi"/>
          <w:i/>
          <w:iCs/>
          <w:sz w:val="24"/>
          <w:szCs w:val="24"/>
          <w:lang w:eastAsia="en-US"/>
        </w:rPr>
        <w:t xml:space="preserve">владеть </w:t>
      </w:r>
      <w:r w:rsidRPr="007A458B">
        <w:rPr>
          <w:rFonts w:ascii="Times New Roman" w:eastAsiaTheme="minorHAnsi"/>
          <w:b/>
          <w:bCs/>
          <w:sz w:val="24"/>
          <w:szCs w:val="24"/>
          <w:lang w:eastAsia="en-US"/>
        </w:rPr>
        <w:t xml:space="preserve">пунктуационными навыками: 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использовать точку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7A458B">
        <w:rPr>
          <w:rFonts w:ascii="Times New Roman" w:eastAsia="SchoolBookSanPin"/>
          <w:sz w:val="24"/>
          <w:szCs w:val="24"/>
          <w:lang w:eastAsia="en-US"/>
        </w:rPr>
        <w:t>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личного характера;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3) распознавать в звучащем и письменном тексте 650 лексических единиц (слов, словосочетаний, речевых клише) и правильно употреблять в устной и письменной речи 600 лексических единиц, обслуживающих ситуации общения в рамках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тематического содержания, с соблюдением существующей нормы лексической сочетаемости;</w:t>
      </w:r>
      <w:r w:rsidRPr="007A458B">
        <w:rPr>
          <w:rFonts w:ascii="Times New Roman"/>
          <w:sz w:val="24"/>
          <w:szCs w:val="24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распознавать в звучащем и письменном тексте и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употреблят</w:t>
      </w:r>
      <w:r w:rsidRPr="007A458B">
        <w:rPr>
          <w:rFonts w:ascii="Times New Roman" w:eastAsia="SchoolBookSanPin"/>
          <w:sz w:val="24"/>
          <w:szCs w:val="24"/>
          <w:lang w:eastAsia="en-US"/>
        </w:rPr>
        <w:t>в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устной и письменной речи: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изученные многозначные лексические единицы, синонимы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7A458B">
        <w:rPr>
          <w:rFonts w:ascii="Times New Roman" w:eastAsia="SchoolBookSanPin"/>
          <w:sz w:val="24"/>
          <w:szCs w:val="24"/>
          <w:lang w:eastAsia="en-US"/>
        </w:rPr>
        <w:t>антонимы, наиболее частотные фразовые глаголы;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различные средства связи для обеспечения логичности и целостности высказывания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d’</w:t>
      </w:r>
      <w:r>
        <w:rPr>
          <w:rFonts w:ascii="Times New Roman" w:eastAsia="SchoolBookSanPin"/>
          <w:sz w:val="24"/>
          <w:szCs w:val="24"/>
          <w:lang w:eastAsia="en-US"/>
        </w:rPr>
        <w:t>abord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ensuite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encore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donc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 др</w:t>
      </w:r>
      <w:r>
        <w:rPr>
          <w:rFonts w:ascii="Times New Roman" w:eastAsia="SchoolBookSanPin"/>
          <w:sz w:val="24"/>
          <w:szCs w:val="24"/>
          <w:lang w:eastAsia="en-US"/>
        </w:rPr>
        <w:t xml:space="preserve">.); </w:t>
      </w:r>
      <w:r w:rsidRPr="007A458B">
        <w:rPr>
          <w:rFonts w:ascii="Times New Roman" w:eastAsia="SchoolBookSanPin"/>
          <w:sz w:val="24"/>
          <w:szCs w:val="24"/>
          <w:lang w:eastAsia="en-US"/>
        </w:rPr>
        <w:t>распознавать и образовывать родственные слова с использованием аффиксации: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имён прилагательных с помощью суффиксов -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al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ale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глаголов, имён существительных, имён прилагательных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 наречий с помощью отрицательных префиксов</w:t>
      </w:r>
      <w:r>
        <w:rPr>
          <w:rFonts w:ascii="Times New Roman" w:eastAsia="SchoolBookSanPin"/>
          <w:sz w:val="24"/>
          <w:szCs w:val="24"/>
          <w:lang w:eastAsia="en-US"/>
        </w:rPr>
        <w:t xml:space="preserve">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in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im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-,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-/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des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-. </w:t>
      </w:r>
      <w:r w:rsidRPr="007A458B">
        <w:rPr>
          <w:rFonts w:ascii="Times New Roman" w:eastAsia="SchoolBookSanPin"/>
          <w:sz w:val="24"/>
          <w:szCs w:val="24"/>
          <w:lang w:eastAsia="en-US"/>
        </w:rPr>
        <w:t>Распознавать в звучащем и письменном тексте и образовывать сложные существительные путём словосложения: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существительное + </w:t>
      </w:r>
      <w:proofErr w:type="gramStart"/>
      <w:r w:rsidRPr="007A458B">
        <w:rPr>
          <w:rFonts w:ascii="Times New Roman" w:eastAsia="SchoolBookSanPin"/>
          <w:sz w:val="24"/>
          <w:szCs w:val="24"/>
          <w:lang w:eastAsia="en-US"/>
        </w:rPr>
        <w:t>существительное</w:t>
      </w:r>
      <w:proofErr w:type="gram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telecarte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>-</w:t>
      </w:r>
      <w:r w:rsidRPr="007A458B">
        <w:rPr>
          <w:rFonts w:ascii="Times New Roman" w:eastAsia="SchoolBookSanPin"/>
          <w:sz w:val="24"/>
          <w:szCs w:val="24"/>
          <w:lang w:eastAsia="en-US"/>
        </w:rPr>
        <w:t>существительное + предлог + существительное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sac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-a-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dos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прилагательное + существительное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cybercafe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глагол + местоимение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rendez-vous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глагол + существительное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passe-temps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предлог + существительное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sous-sol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4) знать и понимать особенности структуры простых и сложных предложений 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различных коммуникативных типов предложений французского языка</w:t>
      </w:r>
      <w:r>
        <w:rPr>
          <w:rFonts w:ascii="Times New Roman" w:eastAsia="SchoolBookSanPin"/>
          <w:sz w:val="24"/>
          <w:szCs w:val="24"/>
          <w:lang w:eastAsia="en-US"/>
        </w:rPr>
        <w:t xml:space="preserve">; </w:t>
      </w:r>
      <w:r w:rsidRPr="007A458B">
        <w:rPr>
          <w:rFonts w:ascii="Times New Roman" w:eastAsia="SchoolBookSanPin"/>
          <w:sz w:val="24"/>
          <w:szCs w:val="24"/>
          <w:lang w:eastAsia="en-US"/>
        </w:rPr>
        <w:t>распознавать в письменном и звучащем тексте и употреблять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в устной и письменной речи: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plus-que-parfait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(предпрошедшее время);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futur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simple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(будущее простое время);</w:t>
      </w:r>
    </w:p>
    <w:p w:rsidR="008574CA" w:rsidRPr="0008286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08286F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согласование</w:t>
      </w:r>
      <w:r w:rsidRPr="0008286F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времён</w:t>
      </w:r>
      <w:r w:rsidRPr="0008286F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в</w:t>
      </w:r>
      <w:r w:rsidRPr="0008286F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косвенной</w:t>
      </w:r>
      <w:r w:rsidRPr="0008286F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речи</w:t>
      </w:r>
      <w:r w:rsidRPr="0008286F">
        <w:rPr>
          <w:rFonts w:ascii="Times New Roman" w:eastAsia="SchoolBookSanPin"/>
          <w:sz w:val="24"/>
          <w:szCs w:val="24"/>
          <w:lang w:val="fr-FR" w:eastAsia="en-US"/>
        </w:rPr>
        <w:t xml:space="preserve"> (concordance des temps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dans le discours indirect);</w:t>
      </w:r>
    </w:p>
    <w:p w:rsidR="008574CA" w:rsidRPr="004E634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неопределённое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местоимение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tout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>;</w:t>
      </w:r>
    </w:p>
    <w:p w:rsidR="008574CA" w:rsidRPr="004E634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согласование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глагольных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времён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при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косвенном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вопросе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(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concordance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des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temps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dans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l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>’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interrogation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indirecte</w:t>
      </w:r>
      <w:r w:rsidRPr="004E6346">
        <w:rPr>
          <w:rFonts w:ascii="Times New Roman" w:eastAsia="SchoolBookSanPin"/>
          <w:sz w:val="24"/>
          <w:szCs w:val="24"/>
          <w:lang w:val="fr-FR" w:eastAsia="en-US"/>
        </w:rPr>
        <w:t>);</w:t>
      </w:r>
    </w:p>
    <w:p w:rsidR="008574CA" w:rsidRPr="0008286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lastRenderedPageBreak/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глагольные времена после 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si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gramStart"/>
      <w:r w:rsidRPr="007A458B">
        <w:rPr>
          <w:rFonts w:ascii="Times New Roman" w:eastAsia="SchoolBookSanPin"/>
          <w:sz w:val="24"/>
          <w:szCs w:val="24"/>
          <w:lang w:eastAsia="en-US"/>
        </w:rPr>
        <w:t>условного</w:t>
      </w:r>
      <w:proofErr w:type="gram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и после 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si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, вводящего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косвенную</w:t>
      </w:r>
      <w:r w:rsidRPr="0008286F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речь</w:t>
      </w:r>
      <w:r w:rsidRPr="0008286F">
        <w:rPr>
          <w:rFonts w:ascii="Times New Roman" w:eastAsia="SchoolBookSanPin"/>
          <w:sz w:val="24"/>
          <w:szCs w:val="24"/>
          <w:lang w:eastAsia="en-US"/>
        </w:rPr>
        <w:t xml:space="preserve"> (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emploi</w:t>
      </w:r>
      <w:r w:rsidRPr="0008286F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des</w:t>
      </w:r>
      <w:r w:rsidRPr="0008286F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temps</w:t>
      </w:r>
      <w:r w:rsidRPr="0008286F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apres</w:t>
      </w:r>
      <w:r w:rsidRPr="0008286F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val="fr-FR" w:eastAsia="en-US"/>
        </w:rPr>
        <w:t>si</w:t>
      </w:r>
      <w:r w:rsidRPr="0008286F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——предлог </w:t>
      </w:r>
      <w:r w:rsidRPr="007A458B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7A458B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после слов и выражений, обозначающих коли-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чество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местоимение </w:t>
      </w:r>
      <w:r w:rsidRPr="007A458B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en</w:t>
      </w:r>
      <w:proofErr w:type="spellEnd"/>
      <w:r w:rsidRPr="007A458B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7A458B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деепричастие несовершенного вида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gerondif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7A458B">
        <w:rPr>
          <w:rFonts w:ascii="Times New Roman" w:eastAsia="SchoolBookSanPin"/>
          <w:sz w:val="24"/>
          <w:szCs w:val="24"/>
          <w:lang w:eastAsia="en-US"/>
        </w:rPr>
        <w:t>прошедшее законченное время (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simple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5) владеть социокультурными знаниями и умениями:</w:t>
      </w:r>
      <w:r w:rsidRPr="007A458B">
        <w:rPr>
          <w:rFonts w:ascii="Times New Roman"/>
          <w:sz w:val="24"/>
          <w:szCs w:val="24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использовать отдельные социокультурные элементы речевого поведенческого этикета, принятые в стране/странах изучаемого языка в рамках тематического содержания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; </w:t>
      </w:r>
      <w:r w:rsidRPr="007A458B">
        <w:rPr>
          <w:rFonts w:ascii="Times New Roman" w:eastAsia="SchoolBookSanPin"/>
          <w:sz w:val="24"/>
          <w:szCs w:val="24"/>
          <w:lang w:eastAsia="en-US"/>
        </w:rPr>
        <w:t>знать/понимать и использовать в устной и письменной речи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наиболее употребительную тематическую фоновую лексику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и реалии страны/стран изучаемого языка в рамках тематического содержания речи;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обладать базовыми знаниями о социокультурном портрете и культурном наследии родной страны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 страны/стран изучаемого языка; кратко представлять Россию и страну/страны изучаемого языка;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6) владеть компенсаторными умениями: использовать при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чтении и </w:t>
      </w:r>
      <w:proofErr w:type="spellStart"/>
      <w:r w:rsidRPr="007A458B">
        <w:rPr>
          <w:rFonts w:ascii="Times New Roman" w:eastAsia="SchoolBookSanPin"/>
          <w:sz w:val="24"/>
          <w:szCs w:val="24"/>
          <w:lang w:eastAsia="en-US"/>
        </w:rPr>
        <w:t>аудировании</w:t>
      </w:r>
      <w:proofErr w:type="spellEnd"/>
      <w:r w:rsidRPr="007A458B">
        <w:rPr>
          <w:rFonts w:ascii="Times New Roman" w:eastAsia="SchoolBookSanPin"/>
          <w:sz w:val="24"/>
          <w:szCs w:val="24"/>
          <w:lang w:eastAsia="en-US"/>
        </w:rPr>
        <w:t xml:space="preserve"> — языковую догадку, в том числе контекстуальную; при непосредственном общении — переспрашивать, просить повторить, уточняя значение незнакомых слов;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игнорировать информацию, не являющуюся необходимой для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понимания основного содержания прочитанного/прослушанного текста или для нахождения в тексте запрашиваемой информации;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7) участвовать в несложных учебных проектах с использованием материалов на французском языке с применением мультимедийных средств, соблюдая правила информационной безопасности при работе в сети Интернет;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>8) использовать иноязычные словари и справочники, в том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числе информационно-справочные системы в электронной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форме;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9) </w:t>
      </w:r>
      <w:r w:rsidRPr="007A458B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достигать </w:t>
      </w:r>
      <w:r w:rsidRPr="007A458B">
        <w:rPr>
          <w:rFonts w:ascii="Times New Roman" w:eastAsia="SchoolBookSanPin"/>
          <w:sz w:val="24"/>
          <w:szCs w:val="24"/>
          <w:lang w:eastAsia="en-US"/>
        </w:rPr>
        <w:t>взаимопонимания в процессе устного и письменного общения с носителями иностранного языка, с людьми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другой культуры;</w:t>
      </w:r>
    </w:p>
    <w:p w:rsidR="008574CA" w:rsidRPr="0008286F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10) </w:t>
      </w:r>
      <w:r w:rsidRPr="007A458B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сравнивать </w:t>
      </w:r>
      <w:r w:rsidRPr="007A458B">
        <w:rPr>
          <w:rFonts w:ascii="Times New Roman" w:eastAsia="SchoolBookSanPin"/>
          <w:sz w:val="24"/>
          <w:szCs w:val="24"/>
          <w:lang w:eastAsia="en-US"/>
        </w:rPr>
        <w:t>(в том числе устанавливать основания для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 xml:space="preserve">сравнения) объекты, явления, процессы, их элементы и </w:t>
      </w:r>
      <w:r w:rsidRPr="0008286F">
        <w:rPr>
          <w:rFonts w:ascii="Times New Roman" w:eastAsia="SchoolBookSanPin"/>
          <w:sz w:val="24"/>
          <w:szCs w:val="24"/>
          <w:lang w:eastAsia="en-US"/>
        </w:rPr>
        <w:t>основные функции в рамках изученной тематики.</w:t>
      </w:r>
      <w:r w:rsidRPr="0008286F">
        <w:rPr>
          <w:rFonts w:ascii="Times New Roman"/>
          <w:b/>
          <w:i/>
          <w:sz w:val="24"/>
          <w:szCs w:val="24"/>
        </w:rPr>
        <w:t xml:space="preserve"> </w:t>
      </w:r>
      <w:bookmarkStart w:id="8" w:name="_Toc103691207"/>
    </w:p>
    <w:p w:rsidR="008574CA" w:rsidRPr="009521D6" w:rsidRDefault="008574CA" w:rsidP="008574CA">
      <w:pPr>
        <w:pStyle w:val="h5"/>
        <w:spacing w:line="240" w:lineRule="auto"/>
        <w:ind w:left="227" w:firstLine="0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8 класс</w:t>
      </w:r>
      <w:bookmarkEnd w:id="8"/>
    </w:p>
    <w:p w:rsidR="008574CA" w:rsidRPr="009521D6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521D6" w:rsidRDefault="008574CA" w:rsidP="008574CA">
      <w:pPr>
        <w:pStyle w:val="h5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Говорение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Вести разные виды диалогов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(диалог этикетного характера, диалог-побуждение к действию, диалог-расспрос; комбинированный диалог, включающий различные виды диалогов) в рамках тематического содержания речи</w:t>
      </w:r>
      <w:r w:rsidRPr="009521D6">
        <w:rPr>
          <w:rStyle w:val="footnote-num"/>
          <w:rFonts w:ascii="Times New Roman" w:hAnsi="Times New Roman" w:cs="Times New Roman"/>
          <w:sz w:val="24"/>
          <w:szCs w:val="24"/>
          <w:vertAlign w:val="superscript"/>
        </w:rPr>
        <w:footnoteReference w:id="2"/>
      </w:r>
      <w:r w:rsidRPr="009521D6">
        <w:rPr>
          <w:rFonts w:ascii="Times New Roman" w:hAnsi="Times New Roman" w:cs="Times New Roman"/>
          <w:sz w:val="24"/>
          <w:szCs w:val="24"/>
        </w:rPr>
        <w:t xml:space="preserve"> для 8 класса в стандартных ситуациях неофициального общения, с вербальными и/или зрительными опорами, с соблюдением норм речевого этикета, принятого в стране/странах изучаемого языка (до пяти реплик со стороны каждого собеседника);</w:t>
      </w:r>
      <w:proofErr w:type="gram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 разные виды монологических высказываний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 — до 7–8 фраз);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выражать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кратко аргументировать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своё мнение,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излагать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основное содержание прочитанного/ прослушанного текста с вербальными и/или зрительными опорами (объём — 7–8 фраз);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излагать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— 7–8 фраз).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Воспринимать на слух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</w:t>
      </w:r>
      <w:r w:rsidRPr="009521D6">
        <w:rPr>
          <w:rFonts w:ascii="Times New Roman" w:hAnsi="Times New Roman" w:cs="Times New Roman"/>
          <w:sz w:val="24"/>
          <w:szCs w:val="24"/>
        </w:rPr>
        <w:lastRenderedPageBreak/>
        <w:t xml:space="preserve">нужной/интересующей/запрашиваемой информации (время звучания текста/текстов для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— до 1,5 минут).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Читать про себя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 запрашиваемой информации, с полным пониманием содержания (объём текста/текстов для чтения — 250 слов);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читать </w:t>
      </w:r>
      <w:proofErr w:type="spell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несплошные</w:t>
      </w:r>
      <w:proofErr w:type="spellEnd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 тексты</w:t>
      </w:r>
      <w:r w:rsidRPr="009521D6">
        <w:rPr>
          <w:rFonts w:ascii="Times New Roman" w:hAnsi="Times New Roman" w:cs="Times New Roman"/>
          <w:sz w:val="24"/>
          <w:szCs w:val="24"/>
        </w:rPr>
        <w:t xml:space="preserve"> (таблицы, диаграммы) и понимать представленную в них информацию.</w:t>
      </w:r>
      <w:proofErr w:type="gramEnd"/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Заполнять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анкеты и формуляры, сообщая о себе основные сведения, в соответствии с нормами, принятыми в стране/странах изучаемого языка;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писать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характера, соблюдая речевой этикет, принятый в стране/странах изучаемого языка (объём сообщения — до 80 слов);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образец, план, таблицу и/или прочитанный/прослушанный текст (объём высказывания — до 80 слов).</w:t>
      </w:r>
      <w:proofErr w:type="gramEnd"/>
    </w:p>
    <w:p w:rsidR="008574CA" w:rsidRPr="009521D6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Языковые знания и умения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9521D6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владеть правилами чтения и выразительно читать вслух небольшие тексты объёмом до 90 слов, построенные на изученном языковом материале, с соблюдением правил чтения и соответствующей интонацией, демонстрирующей понимание текста; читать новые слова согласно основным правилам чтения.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Графика, орфография и пунктуация</w:t>
      </w:r>
    </w:p>
    <w:p w:rsidR="008574CA" w:rsidRPr="009521D6" w:rsidRDefault="008574CA" w:rsidP="008574CA">
      <w:pPr>
        <w:pStyle w:val="body"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 xml:space="preserve">Правильно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писать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изученные слова;</w:t>
      </w:r>
    </w:p>
    <w:p w:rsidR="008574CA" w:rsidRPr="009521D6" w:rsidRDefault="008574CA" w:rsidP="008574CA">
      <w:pPr>
        <w:pStyle w:val="body"/>
        <w:numPr>
          <w:ilvl w:val="0"/>
          <w:numId w:val="10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использовать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точку, вопросительный и восклицательный знаки в конце предложения, запятую при перечислении;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пунк­туационно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правильно оформлять электронное сообщение личного характера.</w:t>
      </w:r>
    </w:p>
    <w:p w:rsidR="008574CA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</w:p>
    <w:p w:rsidR="008574CA" w:rsidRPr="009521D6" w:rsidRDefault="008574CA" w:rsidP="008574CA">
      <w:pPr>
        <w:pStyle w:val="body"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Распознавать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звучащем и письменном тексте 750 лексических единиц (слов, словосочетаний, речевых клише) и правильно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употреблять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устной и письменной речи 700 лексических единиц, обслуживающих ситуации общения в рамках тематического содержания, с соблюдением существующих норм лексической сочетаемости;</w:t>
      </w:r>
    </w:p>
    <w:p w:rsidR="008574CA" w:rsidRPr="009521D6" w:rsidRDefault="008574CA" w:rsidP="008574CA">
      <w:pPr>
        <w:pStyle w:val="body"/>
        <w:numPr>
          <w:ilvl w:val="0"/>
          <w:numId w:val="11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распознавать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употреблять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устной и письменной </w:t>
      </w:r>
      <w:proofErr w:type="gramStart"/>
      <w:r w:rsidRPr="009521D6"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изученные многозначные слова, синонимы, антонимы;</w:t>
      </w:r>
    </w:p>
    <w:p w:rsidR="008574CA" w:rsidRPr="00A2626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9521D6">
        <w:rPr>
          <w:rStyle w:val="Italic"/>
          <w:rFonts w:ascii="Times New Roman"/>
          <w:iCs/>
          <w:sz w:val="24"/>
          <w:szCs w:val="24"/>
        </w:rPr>
        <w:t>распознавать</w:t>
      </w:r>
      <w:r w:rsidRPr="009521D6">
        <w:rPr>
          <w:rFonts w:ascii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/>
          <w:iCs/>
          <w:sz w:val="24"/>
          <w:szCs w:val="24"/>
        </w:rPr>
        <w:t>употреблять</w:t>
      </w:r>
      <w:r w:rsidRPr="009521D6">
        <w:rPr>
          <w:rFonts w:ascii="Times New Roman"/>
          <w:sz w:val="24"/>
          <w:szCs w:val="24"/>
        </w:rPr>
        <w:t xml:space="preserve"> в устной и письменной речи различные средства связи в тексте для обеспечения логичн</w:t>
      </w:r>
      <w:r>
        <w:rPr>
          <w:rFonts w:ascii="Times New Roman"/>
          <w:sz w:val="24"/>
          <w:szCs w:val="24"/>
        </w:rPr>
        <w:t xml:space="preserve">ости и целостности </w:t>
      </w:r>
      <w:r w:rsidRPr="00A2626A">
        <w:rPr>
          <w:rFonts w:ascii="Times New Roman"/>
          <w:sz w:val="24"/>
          <w:szCs w:val="24"/>
        </w:rPr>
        <w:t xml:space="preserve">высказывания </w:t>
      </w:r>
      <w:r>
        <w:rPr>
          <w:rFonts w:ascii="Times New Roman"/>
          <w:sz w:val="24"/>
          <w:szCs w:val="24"/>
        </w:rPr>
        <w:t xml:space="preserve"> </w:t>
      </w:r>
      <w:r w:rsidRPr="00A2626A">
        <w:rPr>
          <w:rFonts w:ascii="Times New Roman" w:eastAsia="SchoolBookSanPin"/>
          <w:sz w:val="24"/>
          <w:szCs w:val="24"/>
          <w:lang w:eastAsia="en-US"/>
        </w:rPr>
        <w:t>(</w:t>
      </w:r>
      <w:proofErr w:type="spellStart"/>
      <w:r w:rsidRPr="00A2626A">
        <w:rPr>
          <w:rFonts w:ascii="Times New Roman" w:eastAsia="SchoolBookSanPin"/>
          <w:sz w:val="24"/>
          <w:szCs w:val="24"/>
          <w:lang w:eastAsia="en-US"/>
        </w:rPr>
        <w:t>premierement</w:t>
      </w:r>
      <w:proofErr w:type="spellEnd"/>
      <w:r w:rsidRPr="00A2626A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A2626A">
        <w:rPr>
          <w:rFonts w:ascii="Times New Roman" w:eastAsia="SchoolBookSanPin"/>
          <w:sz w:val="24"/>
          <w:szCs w:val="24"/>
          <w:lang w:eastAsia="en-US"/>
        </w:rPr>
        <w:t>deuxiemement</w:t>
      </w:r>
      <w:proofErr w:type="spellEnd"/>
      <w:r w:rsidRPr="00A2626A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A2626A">
        <w:rPr>
          <w:rFonts w:ascii="Times New Roman" w:eastAsia="SchoolBookSanPin"/>
          <w:sz w:val="24"/>
          <w:szCs w:val="24"/>
          <w:lang w:eastAsia="en-US"/>
        </w:rPr>
        <w:t>au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debut</w:t>
      </w:r>
      <w:r w:rsidRPr="00A2626A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a</w:t>
      </w:r>
      <w:r w:rsidRPr="00A2626A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la</w:t>
      </w:r>
      <w:r w:rsidRPr="00A2626A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fin</w:t>
      </w:r>
      <w:r w:rsidRPr="00A2626A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puis</w:t>
      </w:r>
      <w:r w:rsidRPr="00A2626A"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alors</w:t>
      </w:r>
      <w:r w:rsidRPr="00A2626A">
        <w:rPr>
          <w:rFonts w:ascii="Times New Roman" w:eastAsia="SchoolBookSanPin"/>
          <w:sz w:val="24"/>
          <w:szCs w:val="24"/>
          <w:lang w:eastAsia="en-US"/>
        </w:rPr>
        <w:t xml:space="preserve"> и др</w:t>
      </w:r>
      <w:r>
        <w:rPr>
          <w:rFonts w:ascii="Times New Roman" w:eastAsia="SchoolBookSanPin"/>
          <w:sz w:val="24"/>
          <w:szCs w:val="24"/>
          <w:lang w:eastAsia="en-US"/>
        </w:rPr>
        <w:t xml:space="preserve">.); </w:t>
      </w:r>
      <w:r w:rsidRPr="00A2626A">
        <w:rPr>
          <w:rFonts w:ascii="Times New Roman" w:eastAsia="SchoolBookSanPin"/>
          <w:sz w:val="24"/>
          <w:szCs w:val="24"/>
          <w:lang w:eastAsia="en-US"/>
        </w:rPr>
        <w:t>распознавать и образовывать родственные слова с использованием аффиксации:</w:t>
      </w:r>
    </w:p>
    <w:p w:rsidR="008574CA" w:rsidRPr="00A2626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A2626A">
        <w:rPr>
          <w:rFonts w:ascii="Times New Roman" w:eastAsia="SchoolBookSanPin"/>
          <w:sz w:val="24"/>
          <w:szCs w:val="24"/>
          <w:lang w:eastAsia="en-US"/>
        </w:rPr>
        <w:t xml:space="preserve">глаголы при помощи префикса </w:t>
      </w:r>
      <w:proofErr w:type="spellStart"/>
      <w:r w:rsidRPr="00A2626A">
        <w:rPr>
          <w:rFonts w:ascii="Times New Roman" w:eastAsia="SchoolBookSanPin"/>
          <w:sz w:val="24"/>
          <w:szCs w:val="24"/>
          <w:lang w:eastAsia="en-US"/>
        </w:rPr>
        <w:t>pre</w:t>
      </w:r>
      <w:proofErr w:type="spellEnd"/>
      <w:r w:rsidRPr="00A2626A">
        <w:rPr>
          <w:rFonts w:ascii="Times New Roman" w:eastAsia="SchoolBookSanPin"/>
          <w:sz w:val="24"/>
          <w:szCs w:val="24"/>
          <w:lang w:eastAsia="en-US"/>
        </w:rPr>
        <w:t>-;</w:t>
      </w:r>
    </w:p>
    <w:p w:rsidR="008574CA" w:rsidRPr="00A2626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A2626A">
        <w:rPr>
          <w:rFonts w:ascii="Times New Roman" w:eastAsia="SchoolBookSanPin"/>
          <w:sz w:val="24"/>
          <w:szCs w:val="24"/>
          <w:lang w:eastAsia="en-US"/>
        </w:rPr>
        <w:t>имена существительные при помощи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oir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oire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</w:t>
      </w:r>
      <w:r w:rsidRPr="00A2626A">
        <w:rPr>
          <w:rFonts w:ascii="Times New Roman" w:eastAsia="SchoolBookSanPin"/>
          <w:sz w:val="24"/>
          <w:szCs w:val="24"/>
          <w:lang w:eastAsia="en-US"/>
        </w:rPr>
        <w:t>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te</w:t>
      </w:r>
      <w:r w:rsidRPr="00A2626A">
        <w:rPr>
          <w:rFonts w:ascii="Times New Roman" w:eastAsia="SchoolBookSanPin"/>
          <w:sz w:val="24"/>
          <w:szCs w:val="24"/>
          <w:lang w:eastAsia="en-US"/>
        </w:rPr>
        <w:t>, 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ude</w:t>
      </w:r>
      <w:r w:rsidRPr="00A2626A">
        <w:rPr>
          <w:rFonts w:ascii="Times New Roman" w:eastAsia="SchoolBookSanPin"/>
          <w:sz w:val="24"/>
          <w:szCs w:val="24"/>
          <w:lang w:eastAsia="en-US"/>
        </w:rPr>
        <w:t>, 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aison</w:t>
      </w:r>
      <w:r w:rsidRPr="00A2626A">
        <w:rPr>
          <w:rFonts w:ascii="Times New Roman" w:eastAsia="SchoolBookSanPin"/>
          <w:sz w:val="24"/>
          <w:szCs w:val="24"/>
          <w:lang w:eastAsia="en-US"/>
        </w:rPr>
        <w:t>, 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ure</w:t>
      </w:r>
      <w:r w:rsidRPr="00A2626A">
        <w:rPr>
          <w:rFonts w:ascii="Times New Roman" w:eastAsia="SchoolBookSanPin"/>
          <w:sz w:val="24"/>
          <w:szCs w:val="24"/>
          <w:lang w:eastAsia="en-US"/>
        </w:rPr>
        <w:t>, 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ise</w:t>
      </w:r>
      <w:r w:rsidRPr="00A2626A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A2626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A2626A">
        <w:rPr>
          <w:rFonts w:ascii="Times New Roman" w:eastAsia="SchoolBookSanPin"/>
          <w:sz w:val="24"/>
          <w:szCs w:val="24"/>
          <w:lang w:eastAsia="en-US"/>
        </w:rPr>
        <w:t>имена прилагательные при помощи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el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elle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ile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</w:t>
      </w:r>
      <w:r w:rsidRPr="00A2626A">
        <w:rPr>
          <w:rFonts w:ascii="Times New Roman" w:eastAsia="SchoolBookSanPin"/>
          <w:sz w:val="24"/>
          <w:szCs w:val="24"/>
          <w:lang w:eastAsia="en-US"/>
        </w:rPr>
        <w:t>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il</w:t>
      </w:r>
      <w:r w:rsidRPr="00A2626A">
        <w:rPr>
          <w:rFonts w:ascii="Times New Roman" w:eastAsia="SchoolBookSanPin"/>
          <w:sz w:val="24"/>
          <w:szCs w:val="24"/>
          <w:lang w:eastAsia="en-US"/>
        </w:rPr>
        <w:t>/-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ille</w:t>
      </w:r>
      <w:r w:rsidRPr="00A2626A">
        <w:rPr>
          <w:rFonts w:ascii="Times New Roman" w:eastAsia="SchoolBookSanPin"/>
          <w:sz w:val="24"/>
          <w:szCs w:val="24"/>
          <w:lang w:eastAsia="en-US"/>
        </w:rPr>
        <w:t>, 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eau</w:t>
      </w:r>
      <w:r w:rsidRPr="00A2626A">
        <w:rPr>
          <w:rFonts w:ascii="Times New Roman" w:eastAsia="SchoolBookSanPin"/>
          <w:sz w:val="24"/>
          <w:szCs w:val="24"/>
          <w:lang w:eastAsia="en-US"/>
        </w:rPr>
        <w:t>/-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elle</w:t>
      </w:r>
      <w:r w:rsidRPr="00A2626A">
        <w:rPr>
          <w:rFonts w:ascii="Times New Roman" w:eastAsia="SchoolBookSanPin"/>
          <w:sz w:val="24"/>
          <w:szCs w:val="24"/>
          <w:lang w:eastAsia="en-US"/>
        </w:rPr>
        <w:t>, 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aire</w:t>
      </w:r>
      <w:r w:rsidRPr="00A2626A">
        <w:rPr>
          <w:rFonts w:ascii="Times New Roman" w:eastAsia="SchoolBookSanPin"/>
          <w:sz w:val="24"/>
          <w:szCs w:val="24"/>
          <w:lang w:eastAsia="en-US"/>
        </w:rPr>
        <w:t>, 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atif</w:t>
      </w:r>
      <w:r w:rsidRPr="00A2626A">
        <w:rPr>
          <w:rFonts w:ascii="Times New Roman" w:eastAsia="SchoolBookSanPin"/>
          <w:sz w:val="24"/>
          <w:szCs w:val="24"/>
          <w:lang w:eastAsia="en-US"/>
        </w:rPr>
        <w:t>/-</w:t>
      </w:r>
      <w:r w:rsidRPr="00A2626A">
        <w:rPr>
          <w:rFonts w:ascii="Times New Roman" w:eastAsia="SchoolBookSanPin"/>
          <w:sz w:val="24"/>
          <w:szCs w:val="24"/>
          <w:lang w:val="fr-FR" w:eastAsia="en-US"/>
        </w:rPr>
        <w:t>ative</w:t>
      </w:r>
      <w:r w:rsidRPr="00A2626A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9521D6" w:rsidRDefault="008574CA" w:rsidP="008574CA">
      <w:pPr>
        <w:pStyle w:val="body"/>
        <w:spacing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 w:rsidRPr="00A2626A">
        <w:rPr>
          <w:rFonts w:ascii="Times New Roman" w:eastAsia="SchoolBookSanPin" w:hAnsi="Times New Roman" w:cs="Times New Roman"/>
          <w:sz w:val="24"/>
          <w:szCs w:val="24"/>
          <w:lang w:eastAsia="en-US"/>
        </w:rPr>
        <w:t xml:space="preserve">4) </w:t>
      </w:r>
      <w:r>
        <w:rPr>
          <w:rFonts w:ascii="Times New Roman" w:eastAsia="SchoolBookSanPin" w:hAnsi="Times New Roman" w:cs="Times New Roman"/>
          <w:sz w:val="24"/>
          <w:szCs w:val="24"/>
          <w:lang w:eastAsia="en-US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Знать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особенности структуры просты</w:t>
      </w:r>
      <w:r>
        <w:rPr>
          <w:rFonts w:ascii="Times New Roman" w:hAnsi="Times New Roman" w:cs="Times New Roman"/>
          <w:sz w:val="24"/>
          <w:szCs w:val="24"/>
        </w:rPr>
        <w:t>х и сложных предложений французског</w:t>
      </w:r>
      <w:r w:rsidRPr="009521D6">
        <w:rPr>
          <w:rFonts w:ascii="Times New Roman" w:hAnsi="Times New Roman" w:cs="Times New Roman"/>
          <w:sz w:val="24"/>
          <w:szCs w:val="24"/>
        </w:rPr>
        <w:t xml:space="preserve">о языка; различных коммуникативных типов предложений </w:t>
      </w:r>
      <w:r>
        <w:rPr>
          <w:rFonts w:ascii="Times New Roman" w:hAnsi="Times New Roman" w:cs="Times New Roman"/>
          <w:sz w:val="24"/>
          <w:szCs w:val="24"/>
        </w:rPr>
        <w:t xml:space="preserve"> французског</w:t>
      </w:r>
      <w:r w:rsidRPr="009521D6">
        <w:rPr>
          <w:rFonts w:ascii="Times New Roman" w:hAnsi="Times New Roman" w:cs="Times New Roman"/>
          <w:sz w:val="24"/>
          <w:szCs w:val="24"/>
        </w:rPr>
        <w:t>о языка;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9521D6">
        <w:rPr>
          <w:rStyle w:val="Italic"/>
          <w:rFonts w:ascii="Times New Roman"/>
          <w:iCs/>
          <w:sz w:val="24"/>
          <w:szCs w:val="24"/>
        </w:rPr>
        <w:lastRenderedPageBreak/>
        <w:t>распознавать</w:t>
      </w:r>
      <w:r w:rsidRPr="009521D6">
        <w:rPr>
          <w:rFonts w:ascii="Times New Roman"/>
          <w:sz w:val="24"/>
          <w:szCs w:val="24"/>
        </w:rPr>
        <w:t xml:space="preserve"> в письменном </w:t>
      </w:r>
      <w:r>
        <w:rPr>
          <w:rFonts w:ascii="Times New Roman"/>
          <w:sz w:val="24"/>
          <w:szCs w:val="24"/>
        </w:rPr>
        <w:t>и звучащем тексте и употреб</w:t>
      </w:r>
      <w:r w:rsidRPr="009521D6">
        <w:rPr>
          <w:rFonts w:ascii="Times New Roman"/>
          <w:sz w:val="24"/>
          <w:szCs w:val="24"/>
        </w:rPr>
        <w:t>лять в устной и письменной речи:</w:t>
      </w:r>
      <w:r w:rsidRPr="003864E9">
        <w:rPr>
          <w:rFonts w:ascii="SchoolBookSanPin" w:eastAsia="SchoolBookSanPin" w:hAnsiTheme="minorHAnsi" w:cs="SchoolBookSanPin" w:hint="eastAsia"/>
          <w:sz w:val="20"/>
          <w:szCs w:val="20"/>
          <w:lang w:eastAsia="en-US"/>
        </w:rPr>
        <w:t xml:space="preserve"> </w:t>
      </w: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>настоящее время условного наклонения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conditionnel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present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Употребление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conditionnel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present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в независимом предложении для выражения вежливой просьбы, желаемого или предполагаемого действия;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val="fr-FR" w:eastAsia="en-US"/>
        </w:rPr>
      </w:pPr>
      <w:r w:rsidRPr="003864E9">
        <w:rPr>
          <w:rFonts w:ascii="Times New Roman" w:eastAsia="SchoolBookSanPin"/>
          <w:sz w:val="24"/>
          <w:szCs w:val="24"/>
          <w:lang w:val="fr-FR"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>будущее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в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прошедшем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 xml:space="preserve"> (futur dans le passe);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употребление предлога </w:t>
      </w:r>
      <w:r w:rsidRPr="003864E9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3864E9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после слов и выражений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3864E9">
        <w:rPr>
          <w:rFonts w:ascii="Times New Roman" w:eastAsia="SchoolBookSanPin"/>
          <w:sz w:val="24"/>
          <w:szCs w:val="24"/>
          <w:lang w:eastAsia="en-US"/>
        </w:rPr>
        <w:t>обозначающих количество;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употребление местоимения </w:t>
      </w:r>
      <w:r w:rsidRPr="003864E9">
        <w:rPr>
          <w:rFonts w:ascii="Cambria Math" w:eastAsia="SchoolBookSanPin" w:hAnsi="Cambria Math" w:cs="Cambria Math"/>
          <w:sz w:val="24"/>
          <w:szCs w:val="24"/>
          <w:lang w:eastAsia="en-US"/>
        </w:rPr>
        <w:t>≪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en</w:t>
      </w:r>
      <w:proofErr w:type="spellEnd"/>
      <w:r w:rsidRPr="003864E9">
        <w:rPr>
          <w:rFonts w:ascii="Cambria Math" w:eastAsia="SchoolBookSanPin" w:hAnsi="Cambria Math" w:cs="Cambria Math"/>
          <w:sz w:val="24"/>
          <w:szCs w:val="24"/>
          <w:lang w:eastAsia="en-US"/>
        </w:rPr>
        <w:t>≫</w:t>
      </w:r>
      <w:r w:rsidRPr="003864E9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>повелительное наклонение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imperatif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>причастие прошедшего времени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participe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). Согласование причастия прошедшего времени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accord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du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participe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>passe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). 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>Participe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>passe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в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сложных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временах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. 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>Participe</w:t>
      </w:r>
      <w:r w:rsidRPr="004E6346"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val="fr-FR" w:eastAsia="en-US"/>
        </w:rPr>
        <w:t>passe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в пассивном залоге.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Participe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в роли причастия и прилагательного;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указательное местоимение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ce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/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ca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/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cela</w:t>
      </w:r>
      <w:proofErr w:type="spellEnd"/>
      <w:proofErr w:type="gramStart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;</w:t>
      </w:r>
      <w:proofErr w:type="gramEnd"/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>одновременное употребление местоимений (прямого и косвенного) во французском предложении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pronoms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personnels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doubles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>согласование времен изъявительного наклонения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(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concordance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des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temps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l’Indicatif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).</w:t>
      </w:r>
    </w:p>
    <w:p w:rsidR="008574CA" w:rsidRPr="003864E9" w:rsidRDefault="008574CA" w:rsidP="008574CA">
      <w:pPr>
        <w:pStyle w:val="body"/>
        <w:numPr>
          <w:ilvl w:val="0"/>
          <w:numId w:val="1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3864E9">
        <w:rPr>
          <w:rFonts w:ascii="Times New Roman" w:eastAsia="SchoolBookSanPin" w:hAnsi="Times New Roman" w:cs="Times New Roman"/>
          <w:sz w:val="24"/>
          <w:szCs w:val="24"/>
          <w:lang w:eastAsia="en-US"/>
        </w:rPr>
        <w:t>5) владеть социокультурными знаниями и умениями</w:t>
      </w:r>
    </w:p>
    <w:p w:rsidR="008574CA" w:rsidRPr="009521D6" w:rsidRDefault="008574CA" w:rsidP="008574CA">
      <w:pPr>
        <w:pStyle w:val="listbullet"/>
        <w:numPr>
          <w:ilvl w:val="0"/>
          <w:numId w:val="1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CA" w:rsidRPr="009521D6" w:rsidRDefault="008574CA" w:rsidP="008574CA">
      <w:pPr>
        <w:pStyle w:val="listbullet"/>
        <w:numPr>
          <w:ilvl w:val="0"/>
          <w:numId w:val="12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574CA" w:rsidRPr="009521D6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Социокультурные знания</w:t>
      </w:r>
    </w:p>
    <w:p w:rsidR="008574CA" w:rsidRPr="009521D6" w:rsidRDefault="008574CA" w:rsidP="008574CA">
      <w:pPr>
        <w:pStyle w:val="body"/>
        <w:numPr>
          <w:ilvl w:val="0"/>
          <w:numId w:val="1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Осуществлять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межличностное и межкультурное общение, используя знания о национально-культурных особенностях своей страны и страны/стран изучаемого языка и освоив основные социокультурные элементы речевого поведенческого этикета в стране/странах изучаемого языка в рамках тематического содержания речи;</w:t>
      </w:r>
    </w:p>
    <w:p w:rsidR="008574CA" w:rsidRPr="009521D6" w:rsidRDefault="008574CA" w:rsidP="008574CA">
      <w:pPr>
        <w:pStyle w:val="body"/>
        <w:numPr>
          <w:ilvl w:val="0"/>
          <w:numId w:val="1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кратко представлять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родную страну/малую родину и страну/страны изучаемого языка (культурные явления и события; достопримечательности, выдающиеся люди);</w:t>
      </w:r>
    </w:p>
    <w:p w:rsidR="008574CA" w:rsidRPr="009521D6" w:rsidRDefault="008574CA" w:rsidP="008574CA">
      <w:pPr>
        <w:pStyle w:val="body"/>
        <w:numPr>
          <w:ilvl w:val="0"/>
          <w:numId w:val="13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оказывать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помощь зарубежным гостям в ситуациях повседневного общения (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объяснить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местонахождение объекта,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сообщить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возможный маршрут и т. д.).</w:t>
      </w:r>
    </w:p>
    <w:p w:rsidR="008574CA" w:rsidRPr="009521D6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</w:t>
      </w:r>
      <w:r w:rsidRPr="009521D6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Использовать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при чтении и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языковую, в том числе контекстуальную, догадку; при непосредственном общении переспрашивать, просить повторить, уточняя значения незнакомых слов;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Владеть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умениями классифицировать лексические единицы по темам в рамках тематического содержания речи, по частям речи, по словообразовательным элементам.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Уметь рассматривать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несколько вариантов решения коммуникативной задачи в продуктивных видах речевой деятельности (говорении и письменной речи).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Участвовать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использованием материалов на немецком языке с применением ИКТ, соблюдая правила информационной безопасности при работе в Интернете.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pacing w:val="-2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pacing w:val="-2"/>
          <w:sz w:val="24"/>
          <w:szCs w:val="24"/>
        </w:rPr>
        <w:t>Использовать</w:t>
      </w:r>
      <w:r w:rsidRPr="009521D6">
        <w:rPr>
          <w:rFonts w:ascii="Times New Roman" w:hAnsi="Times New Roman" w:cs="Times New Roman"/>
          <w:spacing w:val="-2"/>
          <w:sz w:val="24"/>
          <w:szCs w:val="24"/>
        </w:rPr>
        <w:t xml:space="preserve"> иноязычные словари и справочники, в том числе информационно-справочные системы, в электронной форме.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Достигать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взаимопонимания в процессе устного и письменного общения с носителями иностранного языка, людьми другой культуры.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Сравнивать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574CA" w:rsidRPr="009521D6" w:rsidRDefault="008574CA" w:rsidP="008574CA">
      <w:pPr>
        <w:pStyle w:val="3"/>
        <w:rPr>
          <w:sz w:val="24"/>
          <w:szCs w:val="24"/>
        </w:rPr>
      </w:pPr>
      <w:bookmarkStart w:id="9" w:name="_Toc103691208"/>
      <w:r w:rsidRPr="009521D6">
        <w:rPr>
          <w:sz w:val="24"/>
          <w:szCs w:val="24"/>
        </w:rPr>
        <w:t>9 класс</w:t>
      </w:r>
      <w:bookmarkEnd w:id="9"/>
    </w:p>
    <w:p w:rsidR="008574CA" w:rsidRPr="009521D6" w:rsidRDefault="008574CA" w:rsidP="008574CA">
      <w:pPr>
        <w:pStyle w:val="h4-fir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Коммуникативные умения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lastRenderedPageBreak/>
        <w:t>Говорение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Вести</w:t>
      </w:r>
      <w:r w:rsidRPr="009521D6">
        <w:rPr>
          <w:rFonts w:ascii="Times New Roman" w:hAnsi="Times New Roman" w:cs="Times New Roman"/>
          <w:sz w:val="24"/>
          <w:szCs w:val="24"/>
        </w:rPr>
        <w:t xml:space="preserve"> комбинированный диалог, включающий различные виды диалогов (диалог этикетного характера, диалог-побуждение к действию, диалог-расспрос); диалог-обмен мнениями в рамках тематического содержания речи в стандартных ситуациях неофициального общения, с вербальными и/или зрительными опорами или без опор, с соблюдением норм речевого этикета, принятого в стране/странах изучаемого языка (до пяти реплик со стороны каждого собеседника);</w:t>
      </w:r>
      <w:proofErr w:type="gram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разные виды монологических высказываний (описание, в том числе характеристика; повествование/сообщение, рассуждение) с вербальными и/или зрительными опорами или без опор в рамках тематического содержания речи (объём монологического высказывания — до 7–9 фраз);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излагать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основное содержание прочитанного/прослушанного текста со зрительными и/или вербальными опорами (объём — 7–9 фраз);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излагать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работы;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(объём — 7–9 фраз).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Воспринимать на слух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— до 1,5 минут).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Смысловое чтение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Читать про себя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несложные аутентичные тексты, содержащие отдельные неизученные языковые явления, с 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 запрашиваемой информации, с полным пониманием содержания (объём текста/текстов для чтения — 250–300 слов);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читать про себя </w:t>
      </w:r>
      <w:proofErr w:type="spell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несплошные</w:t>
      </w:r>
      <w:proofErr w:type="spellEnd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 xml:space="preserve"> тексты</w:t>
      </w:r>
      <w:r w:rsidRPr="009521D6">
        <w:rPr>
          <w:rFonts w:ascii="Times New Roman" w:hAnsi="Times New Roman" w:cs="Times New Roman"/>
          <w:sz w:val="24"/>
          <w:szCs w:val="24"/>
        </w:rPr>
        <w:t xml:space="preserve"> (таблицы, диаграммы) и понимать представленную в них информацию.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Письменная речь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Заполнять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анкеты и формуляры, сообщая о себе основные сведения, в соответствии с нормами, принятыми в стране/странах изучаемого языка;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писать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электронное сообщение личного характера, соблюдая речевой этикет, принятый в стране/странах изучаемого языка (объём сообщения — до 90 слов);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создавать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небольшое письменное высказывание с опорой на образец, план, таблицу, прочитанный/прослушанный текст (объём высказывания — до 90 слов);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заполнять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таблицу, кратко фиксируя содержание прочитанного/прослушанного текста;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письменно представлять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результаты выполненной проектной работы (объём — 90 </w:t>
      </w:r>
      <w:r>
        <w:rPr>
          <w:rFonts w:ascii="Times New Roman" w:hAnsi="Times New Roman" w:cs="Times New Roman"/>
          <w:sz w:val="24"/>
          <w:szCs w:val="24"/>
        </w:rPr>
        <w:t>-100</w:t>
      </w:r>
      <w:r w:rsidRPr="009521D6">
        <w:rPr>
          <w:rFonts w:ascii="Times New Roman" w:hAnsi="Times New Roman" w:cs="Times New Roman"/>
          <w:sz w:val="24"/>
          <w:szCs w:val="24"/>
        </w:rPr>
        <w:t>слов).</w:t>
      </w:r>
    </w:p>
    <w:p w:rsidR="008574CA" w:rsidRPr="009521D6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Языковые знания и умения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Фонетическая сторона речи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Различать на слух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адекватно, без ошибок, ведущих к сбою коммуникации,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произносить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владеть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правилами чтения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выразительно читать вслух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небольшие тексты объёмом до 100 слов, построенные на изученном языковом материале, с соблюдением правил чтения и соответствующей интонацией;</w:t>
      </w:r>
      <w:proofErr w:type="gramEnd"/>
      <w:r w:rsidRPr="009521D6">
        <w:rPr>
          <w:rFonts w:ascii="Times New Roman" w:hAnsi="Times New Roman" w:cs="Times New Roman"/>
          <w:sz w:val="24"/>
          <w:szCs w:val="24"/>
        </w:rPr>
        <w:t xml:space="preserve">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читать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новые слова согласно основным правилам чтения.</w:t>
      </w: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Графика, орфография и пунктуация</w:t>
      </w:r>
    </w:p>
    <w:p w:rsidR="008574CA" w:rsidRPr="009521D6" w:rsidRDefault="008574CA" w:rsidP="008574CA">
      <w:pPr>
        <w:pStyle w:val="body"/>
        <w:numPr>
          <w:ilvl w:val="0"/>
          <w:numId w:val="14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8574CA" w:rsidRPr="007A458B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>
        <w:rPr>
          <w:rFonts w:ascii="Times New Roman"/>
          <w:sz w:val="24"/>
          <w:szCs w:val="24"/>
        </w:rPr>
        <w:lastRenderedPageBreak/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использовать точку</w:t>
      </w:r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r w:rsidRPr="007A458B">
        <w:rPr>
          <w:rFonts w:ascii="Times New Roman" w:eastAsia="SchoolBookSanPin"/>
          <w:sz w:val="24"/>
          <w:szCs w:val="24"/>
          <w:lang w:eastAsia="en-US"/>
        </w:rPr>
        <w:t>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7A458B">
        <w:rPr>
          <w:rFonts w:ascii="Times New Roman" w:eastAsia="SchoolBookSanPin"/>
          <w:sz w:val="24"/>
          <w:szCs w:val="24"/>
          <w:lang w:eastAsia="en-US"/>
        </w:rPr>
        <w:t>личного характера;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74CA" w:rsidRPr="009521D6" w:rsidRDefault="008574CA" w:rsidP="008574CA">
      <w:pPr>
        <w:pStyle w:val="h5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Лексическая сторона речи</w:t>
      </w:r>
    </w:p>
    <w:p w:rsidR="008574CA" w:rsidRPr="009521D6" w:rsidRDefault="008574CA" w:rsidP="008574CA">
      <w:pPr>
        <w:pStyle w:val="body"/>
        <w:numPr>
          <w:ilvl w:val="0"/>
          <w:numId w:val="15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Распознавать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звучащем и письменном тексте 900 лексических единиц (слов, словосочетаний, речевых клише) и правильно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употреблять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устной и письменной речи 850 лексических единиц, обслуживающих ситуации общения в рамках тематического содержания, с соблюдением существующей нормы лексической сочетаемости;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Theme="minorHAnsi" w:eastAsia="SchoolBookSanPin" w:hAnsiTheme="minorHAnsi" w:cs="SchoolBookSanPin"/>
          <w:sz w:val="20"/>
          <w:szCs w:val="20"/>
          <w:lang w:eastAsia="en-US"/>
        </w:rPr>
      </w:pPr>
      <w:r w:rsidRPr="009521D6">
        <w:rPr>
          <w:rStyle w:val="Italic"/>
          <w:rFonts w:ascii="Times New Roman"/>
          <w:iCs/>
          <w:sz w:val="24"/>
          <w:szCs w:val="24"/>
        </w:rPr>
        <w:t>распознавать</w:t>
      </w:r>
      <w:r w:rsidRPr="009521D6">
        <w:rPr>
          <w:rFonts w:ascii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/>
          <w:iCs/>
          <w:sz w:val="24"/>
          <w:szCs w:val="24"/>
        </w:rPr>
        <w:t>употреблять</w:t>
      </w:r>
      <w:r w:rsidRPr="009521D6">
        <w:rPr>
          <w:rFonts w:ascii="Times New Roman"/>
          <w:sz w:val="24"/>
          <w:szCs w:val="24"/>
        </w:rPr>
        <w:t xml:space="preserve"> в устной и письменной речи родственные слова, образованные с использованием аффиксации: </w:t>
      </w:r>
      <w:r>
        <w:rPr>
          <w:rFonts w:asciiTheme="minorHAnsi" w:eastAsia="SchoolBookSanPin" w:hAnsiTheme="minorHAnsi" w:cs="SchoolBookSanPin"/>
          <w:sz w:val="20"/>
          <w:szCs w:val="20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глаголы при помощи префиксов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-,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dis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-;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3864E9">
        <w:rPr>
          <w:rFonts w:ascii="Times New Roman" w:eastAsia="SchoolBookSanPin"/>
          <w:sz w:val="24"/>
          <w:szCs w:val="24"/>
          <w:lang w:eastAsia="en-US"/>
        </w:rPr>
        <w:t>имена существительные, имена прилагательные и наречия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при помощи отрицательного префикса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me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- </w:t>
      </w:r>
      <w:r w:rsidRPr="003864E9">
        <w:rPr>
          <w:rFonts w:ascii="Times New Roman" w:eastAsia="SchoolBookSanPin"/>
          <w:sz w:val="24"/>
          <w:szCs w:val="24"/>
          <w:lang w:eastAsia="en-US"/>
        </w:rPr>
        <w:t>имена существительные при помощи суффиксов</w:t>
      </w:r>
      <w:r>
        <w:rPr>
          <w:rFonts w:ascii="Times New Roman" w:eastAsia="SchoolBookSanPin"/>
          <w:sz w:val="24"/>
          <w:szCs w:val="24"/>
          <w:lang w:eastAsia="en-US"/>
        </w:rPr>
        <w:t>: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ence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ance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</w:t>
      </w:r>
      <w:r w:rsidRPr="003864E9">
        <w:rPr>
          <w:rFonts w:ascii="Times New Roman" w:eastAsia="SchoolBookSanPin"/>
          <w:sz w:val="24"/>
          <w:szCs w:val="24"/>
          <w:lang w:eastAsia="en-US"/>
        </w:rPr>
        <w:t>-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esse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, </w:t>
      </w:r>
      <w:r>
        <w:rPr>
          <w:rFonts w:ascii="Times New Roman" w:eastAsia="SchoolBookSanPin"/>
          <w:sz w:val="24"/>
          <w:szCs w:val="24"/>
          <w:lang w:eastAsia="en-US"/>
        </w:rPr>
        <w:t>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ure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issement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age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>, -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issage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; </w:t>
      </w:r>
      <w:r w:rsidRPr="003864E9">
        <w:rPr>
          <w:rFonts w:ascii="Times New Roman" w:eastAsia="SchoolBookSanPin"/>
          <w:sz w:val="24"/>
          <w:szCs w:val="24"/>
          <w:lang w:eastAsia="en-US"/>
        </w:rPr>
        <w:t>наречия при помощи суффиксов -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emment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/-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amment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4) </w:t>
      </w:r>
      <w:r w:rsidRPr="003864E9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знать и понимать </w:t>
      </w:r>
      <w:r w:rsidRPr="003864E9">
        <w:rPr>
          <w:rFonts w:ascii="Times New Roman" w:eastAsia="SchoolBookSanPin"/>
          <w:sz w:val="24"/>
          <w:szCs w:val="24"/>
          <w:lang w:eastAsia="en-US"/>
        </w:rPr>
        <w:t>особенности структуры простых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и сложных предложений и различных коммуникативных типов предложений французского языка;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i/>
          <w:iCs/>
          <w:sz w:val="24"/>
          <w:szCs w:val="24"/>
          <w:lang w:eastAsia="en-US"/>
        </w:rPr>
      </w:pPr>
      <w:r w:rsidRPr="003864E9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распознавать 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в письменном и звучащем тексте и 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>употре</w:t>
      </w:r>
      <w:r w:rsidRPr="003864E9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блять </w:t>
      </w:r>
      <w:r w:rsidRPr="003864E9">
        <w:rPr>
          <w:rFonts w:ascii="Times New Roman" w:eastAsia="SchoolBookSanPin"/>
          <w:sz w:val="24"/>
          <w:szCs w:val="24"/>
          <w:lang w:eastAsia="en-US"/>
        </w:rPr>
        <w:t>в устной и письменной речи: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 </w:t>
      </w:r>
      <w:r w:rsidRPr="003864E9">
        <w:rPr>
          <w:rFonts w:ascii="Times New Roman" w:eastAsia="SchoolBookSanPin"/>
          <w:sz w:val="24"/>
          <w:szCs w:val="24"/>
          <w:lang w:eastAsia="en-US"/>
        </w:rPr>
        <w:t>сложноподчинённые предложения с придаточными определительными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dont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ou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), следствия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ainsi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), цели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pour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que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);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 </w:t>
      </w:r>
      <w:r w:rsidRPr="003864E9">
        <w:rPr>
          <w:rFonts w:ascii="Times New Roman" w:eastAsia="SchoolBookSanPin"/>
          <w:sz w:val="24"/>
          <w:szCs w:val="24"/>
          <w:lang w:eastAsia="en-US"/>
        </w:rPr>
        <w:t>глаголы в форме будущего времени в прошедшем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le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futur</w:t>
      </w:r>
      <w:proofErr w:type="spellEnd"/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dans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le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passe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);основные правила согласования времён в рамках сложного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предложения в плане настоящего и прошлого;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формы сослагательного наклонения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subjonctif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present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регулярных и нерегулярных глаголов;</w:t>
      </w:r>
      <w:r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>деепричастия (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gerondif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);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3864E9">
        <w:rPr>
          <w:rFonts w:ascii="Times New Roman" w:eastAsia="SchoolBookSanPin"/>
          <w:sz w:val="24"/>
          <w:szCs w:val="24"/>
          <w:lang w:eastAsia="en-US"/>
        </w:rPr>
        <w:t>простые относительные местоимения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dont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, </w:t>
      </w:r>
      <w:proofErr w:type="spellStart"/>
      <w:r>
        <w:rPr>
          <w:rFonts w:ascii="Times New Roman" w:eastAsia="SchoolBookSanPin"/>
          <w:sz w:val="24"/>
          <w:szCs w:val="24"/>
          <w:lang w:eastAsia="en-US"/>
        </w:rPr>
        <w:t>ou</w:t>
      </w:r>
      <w:proofErr w:type="spellEnd"/>
      <w:r>
        <w:rPr>
          <w:rFonts w:ascii="Times New Roman" w:eastAsia="SchoolBookSanPin"/>
          <w:sz w:val="24"/>
          <w:szCs w:val="24"/>
          <w:lang w:eastAsia="en-US"/>
        </w:rPr>
        <w:t xml:space="preserve">; </w:t>
      </w:r>
      <w:r w:rsidRPr="003864E9">
        <w:rPr>
          <w:rFonts w:ascii="Times New Roman" w:eastAsia="SchoolBookSanPin"/>
          <w:sz w:val="24"/>
          <w:szCs w:val="24"/>
          <w:lang w:eastAsia="en-US"/>
        </w:rPr>
        <w:t>числительные для обозначения больших чисел (до</w:t>
      </w:r>
      <w:r>
        <w:rPr>
          <w:rFonts w:ascii="Times New Roman" w:eastAsia="SchoolBookSanPin"/>
          <w:sz w:val="24"/>
          <w:szCs w:val="24"/>
          <w:lang w:eastAsia="en-US"/>
        </w:rPr>
        <w:t xml:space="preserve">  </w:t>
      </w:r>
      <w:r w:rsidRPr="003864E9">
        <w:rPr>
          <w:rFonts w:ascii="Times New Roman" w:eastAsia="SchoolBookSanPin"/>
          <w:sz w:val="24"/>
          <w:szCs w:val="24"/>
          <w:lang w:eastAsia="en-US"/>
        </w:rPr>
        <w:t>1 000 000 000);</w:t>
      </w:r>
    </w:p>
    <w:p w:rsidR="008574CA" w:rsidRPr="003864E9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5) </w:t>
      </w:r>
      <w:r w:rsidRPr="003864E9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владеть </w:t>
      </w:r>
      <w:r w:rsidRPr="003864E9">
        <w:rPr>
          <w:rFonts w:ascii="Times New Roman" w:eastAsia="SchoolBookSanPin"/>
          <w:sz w:val="24"/>
          <w:szCs w:val="24"/>
          <w:lang w:eastAsia="en-US"/>
        </w:rPr>
        <w:t>социокультурными знаниями и умениями</w:t>
      </w:r>
      <w:r>
        <w:rPr>
          <w:rFonts w:ascii="Times New Roman" w:eastAsia="SchoolBookSanPin"/>
          <w:sz w:val="24"/>
          <w:szCs w:val="24"/>
          <w:lang w:eastAsia="en-US"/>
        </w:rPr>
        <w:t xml:space="preserve">: </w:t>
      </w:r>
      <w:r w:rsidRPr="003864E9">
        <w:rPr>
          <w:rFonts w:ascii="Times New Roman" w:eastAsia="SchoolBookSanPin"/>
          <w:i/>
          <w:iCs/>
          <w:sz w:val="24"/>
          <w:szCs w:val="24"/>
          <w:lang w:eastAsia="en-US"/>
        </w:rPr>
        <w:t xml:space="preserve">знать/понимать и использовать </w:t>
      </w:r>
      <w:r w:rsidRPr="003864E9">
        <w:rPr>
          <w:rFonts w:ascii="Times New Roman" w:eastAsia="SchoolBookSanPin"/>
          <w:sz w:val="24"/>
          <w:szCs w:val="24"/>
          <w:lang w:eastAsia="en-US"/>
        </w:rPr>
        <w:t>в устной и письменной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речи наиболее </w:t>
      </w:r>
      <w:proofErr w:type="gramStart"/>
      <w:r w:rsidRPr="003864E9">
        <w:rPr>
          <w:rFonts w:ascii="Times New Roman" w:eastAsia="SchoolBookSanPin"/>
          <w:sz w:val="24"/>
          <w:szCs w:val="24"/>
          <w:lang w:eastAsia="en-US"/>
        </w:rPr>
        <w:t>употребительную</w:t>
      </w:r>
      <w:proofErr w:type="gramEnd"/>
      <w:r w:rsidRPr="003864E9">
        <w:rPr>
          <w:rFonts w:ascii="Times New Roman" w:eastAsia="SchoolBookSanPin"/>
          <w:sz w:val="24"/>
          <w:szCs w:val="24"/>
          <w:lang w:eastAsia="en-US"/>
        </w:rPr>
        <w:t xml:space="preserve"> тематическую фоновую </w:t>
      </w:r>
      <w:proofErr w:type="spellStart"/>
      <w:r w:rsidRPr="003864E9">
        <w:rPr>
          <w:rFonts w:ascii="Times New Roman" w:eastAsia="SchoolBookSanPin"/>
          <w:sz w:val="24"/>
          <w:szCs w:val="24"/>
          <w:lang w:eastAsia="en-US"/>
        </w:rPr>
        <w:t>лекси</w:t>
      </w:r>
      <w:proofErr w:type="spellEnd"/>
      <w:r w:rsidRPr="003864E9">
        <w:rPr>
          <w:rFonts w:ascii="Times New Roman" w:eastAsia="SchoolBookSanPin"/>
          <w:sz w:val="24"/>
          <w:szCs w:val="24"/>
          <w:lang w:eastAsia="en-US"/>
        </w:rPr>
        <w:t>-</w:t>
      </w:r>
    </w:p>
    <w:p w:rsidR="008574CA" w:rsidRPr="000A2D56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 w:eastAsia="SchoolBookSanPin"/>
          <w:sz w:val="24"/>
          <w:szCs w:val="24"/>
          <w:lang w:eastAsia="en-US"/>
        </w:rPr>
      </w:pPr>
      <w:r w:rsidRPr="003864E9">
        <w:rPr>
          <w:rFonts w:ascii="Times New Roman" w:eastAsia="SchoolBookSanPin"/>
          <w:sz w:val="24"/>
          <w:szCs w:val="24"/>
          <w:lang w:eastAsia="en-US"/>
        </w:rPr>
        <w:t xml:space="preserve">ку и реалии страны/стран изучаемого языка в рамках </w:t>
      </w:r>
      <w:r w:rsidRPr="000A2D56">
        <w:rPr>
          <w:rFonts w:ascii="Times New Roman" w:eastAsia="SchoolBookSanPin"/>
          <w:sz w:val="24"/>
          <w:szCs w:val="24"/>
          <w:lang w:eastAsia="en-US"/>
        </w:rPr>
        <w:t>тематического содержания речи (основные национальные праздники,</w:t>
      </w:r>
      <w:r>
        <w:rPr>
          <w:rFonts w:ascii="Times New Roman" w:eastAsia="SchoolBookSanPin"/>
          <w:sz w:val="24"/>
          <w:szCs w:val="24"/>
          <w:lang w:eastAsia="en-US"/>
        </w:rPr>
        <w:t xml:space="preserve"> </w:t>
      </w:r>
      <w:r w:rsidRPr="000A2D56">
        <w:rPr>
          <w:rFonts w:ascii="Times New Roman" w:eastAsia="SchoolBookSanPin"/>
          <w:sz w:val="24"/>
          <w:szCs w:val="24"/>
          <w:lang w:eastAsia="en-US"/>
        </w:rPr>
        <w:t>обычаи, традиции);</w:t>
      </w:r>
    </w:p>
    <w:p w:rsidR="008574CA" w:rsidRPr="009521D6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Социокультурные знания и умения</w:t>
      </w:r>
    </w:p>
    <w:p w:rsidR="008574CA" w:rsidRPr="009521D6" w:rsidRDefault="008574CA" w:rsidP="008574CA">
      <w:pPr>
        <w:pStyle w:val="body"/>
        <w:numPr>
          <w:ilvl w:val="0"/>
          <w:numId w:val="1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Знать/понимать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использовать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устной и письменной речи наиболее употребительную тематическую фоновую лексику и реалии страны/стран изучаемого языка в рамках тематического содержания речи (основные национальные праздники, обычаи, традиции);</w:t>
      </w:r>
    </w:p>
    <w:p w:rsidR="008574CA" w:rsidRPr="009521D6" w:rsidRDefault="008574CA" w:rsidP="008574CA">
      <w:pPr>
        <w:pStyle w:val="body"/>
        <w:numPr>
          <w:ilvl w:val="0"/>
          <w:numId w:val="1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иметь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элементарные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о различных вариантах французского</w:t>
      </w:r>
      <w:r w:rsidRPr="009521D6">
        <w:rPr>
          <w:rFonts w:ascii="Times New Roman" w:hAnsi="Times New Roman" w:cs="Times New Roman"/>
          <w:sz w:val="24"/>
          <w:szCs w:val="24"/>
        </w:rPr>
        <w:t xml:space="preserve"> языка;</w:t>
      </w:r>
    </w:p>
    <w:p w:rsidR="008574CA" w:rsidRPr="009521D6" w:rsidRDefault="008574CA" w:rsidP="008574CA">
      <w:pPr>
        <w:pStyle w:val="body"/>
        <w:numPr>
          <w:ilvl w:val="0"/>
          <w:numId w:val="16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обладать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базовыми знаниями о социокультурном портрете и культурном наследии родной страны и страны/стран изучаемого языка;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уметь представлять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Россию и страну/страны изучаемого языка;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оказывать помощь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зарубежным гостям в ситуациях повседневного общения.</w:t>
      </w:r>
    </w:p>
    <w:p w:rsidR="008574CA" w:rsidRPr="009521D6" w:rsidRDefault="008574CA" w:rsidP="008574CA">
      <w:pPr>
        <w:pStyle w:val="h4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521D6">
        <w:rPr>
          <w:rFonts w:ascii="Times New Roman" w:hAnsi="Times New Roman" w:cs="Times New Roman"/>
          <w:sz w:val="24"/>
          <w:szCs w:val="24"/>
        </w:rPr>
        <w:t>Компенсаторные умения</w:t>
      </w:r>
    </w:p>
    <w:p w:rsidR="008574CA" w:rsidRPr="009521D6" w:rsidRDefault="008574CA" w:rsidP="008574CA">
      <w:pPr>
        <w:pStyle w:val="body"/>
        <w:numPr>
          <w:ilvl w:val="0"/>
          <w:numId w:val="1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Использовать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при говорении переспрос;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использовать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при говорении и письме перифраз/толкование, синонимические средства, описание предмета вместо его названия; при чтении и </w:t>
      </w:r>
      <w:proofErr w:type="spellStart"/>
      <w:r w:rsidRPr="009521D6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9521D6">
        <w:rPr>
          <w:rFonts w:ascii="Times New Roman" w:hAnsi="Times New Roman" w:cs="Times New Roman"/>
          <w:sz w:val="24"/>
          <w:szCs w:val="24"/>
        </w:rPr>
        <w:t xml:space="preserve"> языковую догадку, в том числе контекстуальную; </w:t>
      </w: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игнорировать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8574CA" w:rsidRPr="009521D6" w:rsidRDefault="008574CA" w:rsidP="008574CA">
      <w:pPr>
        <w:pStyle w:val="body"/>
        <w:numPr>
          <w:ilvl w:val="0"/>
          <w:numId w:val="1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Владеть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умениями классифицировать лексические единицы по темам в рамках тематического содержания речи по частям речи, по словообразовательным элементам.</w:t>
      </w:r>
    </w:p>
    <w:p w:rsidR="008574CA" w:rsidRPr="009521D6" w:rsidRDefault="008574CA" w:rsidP="008574CA">
      <w:pPr>
        <w:pStyle w:val="body"/>
        <w:numPr>
          <w:ilvl w:val="0"/>
          <w:numId w:val="1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Уметь рассматривать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несколько вариантов решения коммуникативной задачи в продуктивных видах речевой деятельности (говорении и письменной речи).</w:t>
      </w:r>
    </w:p>
    <w:p w:rsidR="008574CA" w:rsidRPr="009521D6" w:rsidRDefault="008574CA" w:rsidP="008574CA">
      <w:pPr>
        <w:pStyle w:val="body"/>
        <w:numPr>
          <w:ilvl w:val="0"/>
          <w:numId w:val="17"/>
        </w:numPr>
        <w:spacing w:line="240" w:lineRule="auto"/>
        <w:ind w:left="284" w:hanging="284"/>
        <w:jc w:val="left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Участвовать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несложных учебных проектах с использованием материалов на </w:t>
      </w:r>
      <w:r w:rsidRPr="009521D6">
        <w:rPr>
          <w:rFonts w:ascii="Times New Roman" w:hAnsi="Times New Roman" w:cs="Times New Roman"/>
          <w:sz w:val="24"/>
          <w:szCs w:val="24"/>
        </w:rPr>
        <w:lastRenderedPageBreak/>
        <w:t>иностранном языке с применением ИКТ, соблюдая правила информационной безопасности при работе в Интернете.</w:t>
      </w:r>
    </w:p>
    <w:p w:rsidR="008574CA" w:rsidRPr="009521D6" w:rsidRDefault="008574CA" w:rsidP="008574CA">
      <w:pPr>
        <w:pStyle w:val="body"/>
        <w:numPr>
          <w:ilvl w:val="0"/>
          <w:numId w:val="17"/>
        </w:numPr>
        <w:spacing w:line="240" w:lineRule="auto"/>
        <w:ind w:left="284" w:hanging="284"/>
        <w:rPr>
          <w:rFonts w:ascii="Times New Roman" w:hAnsi="Times New Roman" w:cs="Times New Roman"/>
          <w:spacing w:val="-2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pacing w:val="-2"/>
          <w:sz w:val="24"/>
          <w:szCs w:val="24"/>
        </w:rPr>
        <w:t>Использовать</w:t>
      </w:r>
      <w:r w:rsidRPr="009521D6">
        <w:rPr>
          <w:rFonts w:ascii="Times New Roman" w:hAnsi="Times New Roman" w:cs="Times New Roman"/>
          <w:spacing w:val="-2"/>
          <w:sz w:val="24"/>
          <w:szCs w:val="24"/>
        </w:rPr>
        <w:t xml:space="preserve"> иноязычные словари и справочники, в том числе информационно-справочные системы, в электронной форме.</w:t>
      </w:r>
    </w:p>
    <w:p w:rsidR="008574CA" w:rsidRPr="009521D6" w:rsidRDefault="008574CA" w:rsidP="008574CA">
      <w:pPr>
        <w:pStyle w:val="body"/>
        <w:numPr>
          <w:ilvl w:val="0"/>
          <w:numId w:val="1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Достигать взаимопонимания</w:t>
      </w:r>
      <w:r w:rsidRPr="009521D6">
        <w:rPr>
          <w:rFonts w:ascii="Times New Roman" w:hAnsi="Times New Roman" w:cs="Times New Roman"/>
          <w:sz w:val="24"/>
          <w:szCs w:val="24"/>
        </w:rPr>
        <w:t xml:space="preserve"> в процессе устного и письменного общения с носителями иностранного языка, людьми другой культуры.</w:t>
      </w:r>
    </w:p>
    <w:p w:rsidR="008574CA" w:rsidRPr="009521D6" w:rsidRDefault="008574CA" w:rsidP="008574CA">
      <w:pPr>
        <w:pStyle w:val="body"/>
        <w:numPr>
          <w:ilvl w:val="0"/>
          <w:numId w:val="17"/>
        </w:numPr>
        <w:spacing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521D6">
        <w:rPr>
          <w:rStyle w:val="Italic"/>
          <w:rFonts w:ascii="Times New Roman" w:hAnsi="Times New Roman" w:cs="Times New Roman"/>
          <w:iCs/>
          <w:sz w:val="24"/>
          <w:szCs w:val="24"/>
        </w:rPr>
        <w:t>Сравнивать</w:t>
      </w:r>
      <w:r w:rsidRPr="009521D6">
        <w:rPr>
          <w:rFonts w:ascii="Times New Roman" w:hAnsi="Times New Roman" w:cs="Times New Roman"/>
          <w:sz w:val="24"/>
          <w:szCs w:val="24"/>
        </w:rPr>
        <w:t xml:space="preserve">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:rsidR="008574CA" w:rsidRPr="009521D6" w:rsidRDefault="008574CA" w:rsidP="008574CA">
      <w:pPr>
        <w:pStyle w:val="body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  <w:sectPr w:rsidR="008574C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74CA" w:rsidRPr="007734CE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  <w:r w:rsidRPr="007734CE">
        <w:rPr>
          <w:rFonts w:ascii="Times New Roman"/>
          <w:b/>
          <w:sz w:val="28"/>
          <w:szCs w:val="28"/>
        </w:rPr>
        <w:lastRenderedPageBreak/>
        <w:t>Тематическое планирование</w:t>
      </w: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  <w:r w:rsidRPr="005A43CB">
        <w:rPr>
          <w:rFonts w:ascii="Times New Roman"/>
          <w:b/>
          <w:sz w:val="24"/>
          <w:szCs w:val="24"/>
        </w:rPr>
        <w:t>5 класс (68 ч)</w:t>
      </w: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tbl>
      <w:tblPr>
        <w:tblStyle w:val="af0"/>
        <w:tblW w:w="4982" w:type="pct"/>
        <w:tblLayout w:type="fixed"/>
        <w:tblLook w:val="04A0" w:firstRow="1" w:lastRow="0" w:firstColumn="1" w:lastColumn="0" w:noHBand="0" w:noVBand="1"/>
      </w:tblPr>
      <w:tblGrid>
        <w:gridCol w:w="512"/>
        <w:gridCol w:w="3554"/>
        <w:gridCol w:w="1406"/>
        <w:gridCol w:w="1612"/>
        <w:gridCol w:w="1476"/>
        <w:gridCol w:w="6173"/>
      </w:tblGrid>
      <w:tr w:rsidR="008574CA" w:rsidRPr="00AF582E" w:rsidTr="00BC2E29">
        <w:trPr>
          <w:trHeight w:val="278"/>
        </w:trPr>
        <w:tc>
          <w:tcPr>
            <w:tcW w:w="174" w:type="pct"/>
            <w:vMerge w:val="restar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№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/>
                <w:sz w:val="24"/>
                <w:szCs w:val="24"/>
              </w:rPr>
              <w:t>/п</w:t>
            </w:r>
          </w:p>
        </w:tc>
        <w:tc>
          <w:tcPr>
            <w:tcW w:w="1206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525" w:type="pct"/>
            <w:gridSpan w:val="3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5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574CA" w:rsidRPr="00AF582E" w:rsidTr="00BC2E29">
        <w:trPr>
          <w:trHeight w:val="277"/>
        </w:trPr>
        <w:tc>
          <w:tcPr>
            <w:tcW w:w="174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206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77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47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Контрольные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501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Практические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2095" w:type="pct"/>
            <w:vMerge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206" w:type="pct"/>
            <w:vAlign w:val="center"/>
          </w:tcPr>
          <w:p w:rsidR="008574CA" w:rsidRPr="003A22D4" w:rsidRDefault="008574CA" w:rsidP="00BC2E29">
            <w:pPr>
              <w:jc w:val="both"/>
              <w:rPr>
                <w:rFonts w:ascii="Times New Roman" w:eastAsia="Calibri"/>
                <w:sz w:val="24"/>
                <w:szCs w:val="24"/>
              </w:rPr>
            </w:pPr>
            <w:r w:rsidRPr="003A22D4">
              <w:rPr>
                <w:rFonts w:ascii="Times New Roman" w:eastAsia="Calibri"/>
                <w:sz w:val="24"/>
                <w:szCs w:val="24"/>
              </w:rPr>
              <w:t>Моя семья. Мои друзья. Семейные праздники: день рождения, Новый год, Рождество.</w:t>
            </w:r>
          </w:p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  <w:lang w:val="en-US"/>
              </w:rPr>
            </w:pPr>
            <w:r w:rsidRPr="007734CE">
              <w:rPr>
                <w:rFonts w:asci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01" w:type="pct"/>
            <w:vAlign w:val="center"/>
          </w:tcPr>
          <w:p w:rsidR="008574CA" w:rsidRPr="003A22D4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Презентации, аудиозаписи к УМК;</w:t>
            </w:r>
          </w:p>
          <w:p w:rsidR="008574CA" w:rsidRDefault="008574CA" w:rsidP="00BC2E29">
            <w:pPr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 xml:space="preserve"> </w:t>
            </w:r>
            <w:hyperlink r:id="rId10" w:history="1">
              <w:r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https://resh.edu.ru/subject/lesson/7208/start/240834/</w:t>
              </w:r>
            </w:hyperlink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hyperlink r:id="rId11" w:history="1">
              <w:r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https://resh.edu.ru/subject/lesson/5381/main/158383/</w:t>
              </w:r>
            </w:hyperlink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574CA" w:rsidRDefault="008D7951" w:rsidP="00BC2E29">
            <w:pPr>
              <w:rPr>
                <w:rStyle w:val="af"/>
                <w:rFonts w:ascii="Times New Roman"/>
                <w:sz w:val="24"/>
                <w:szCs w:val="24"/>
                <w:shd w:val="clear" w:color="auto" w:fill="FFFFFF"/>
              </w:rPr>
            </w:pPr>
            <w:hyperlink r:id="rId12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https://resh.edu.ru/subject/lesson/7208/main/240838/</w:t>
              </w:r>
            </w:hyperlink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https://resh.edu.ru/subject/lesson/5568/start/172153/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14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https://resh.edu.ru/subject/lesson/5568/main/172157/</w:t>
              </w:r>
            </w:hyperlink>
          </w:p>
        </w:tc>
      </w:tr>
      <w:tr w:rsidR="008574CA" w:rsidRPr="003A22D4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206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Внешность и характер человека/литературного персонажа</w:t>
            </w:r>
            <w:r>
              <w:t xml:space="preserve">  </w:t>
            </w: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  <w:lang w:val="en-US"/>
              </w:rPr>
            </w:pPr>
            <w:r w:rsidRPr="007734CE">
              <w:rPr>
                <w:rFonts w:asci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01" w:type="pct"/>
            <w:vAlign w:val="center"/>
          </w:tcPr>
          <w:p w:rsidR="008574CA" w:rsidRPr="003A22D4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8574CA" w:rsidRDefault="008574CA" w:rsidP="00BC2E29">
            <w:pPr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574CA">
              <w:t xml:space="preserve"> </w:t>
            </w:r>
            <w:hyperlink r:id="rId15" w:history="1">
              <w:r w:rsidRPr="00E71444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 w:rsidRPr="00E71444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resh</w:t>
              </w:r>
              <w:proofErr w:type="spellEnd"/>
              <w:r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Pr="00E71444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edu</w:t>
              </w:r>
              <w:proofErr w:type="spellEnd"/>
              <w:r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Pr="00E71444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/</w:t>
              </w:r>
              <w:r w:rsidRPr="00E71444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subject</w:t>
              </w:r>
              <w:r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/</w:t>
              </w:r>
              <w:r w:rsidRPr="00E71444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lesson</w:t>
              </w:r>
              <w:r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/231/</w:t>
              </w:r>
            </w:hyperlink>
            <w:r w:rsidRPr="008574CA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574CA" w:rsidRP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6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/230/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1206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Досуг и увлечения (</w:t>
            </w: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хобби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современного подростка (чтение, кино, спорт)</w:t>
            </w:r>
            <w:proofErr w:type="gramStart"/>
            <w:r>
              <w:t xml:space="preserve"> .</w:t>
            </w:r>
            <w:proofErr w:type="gramEnd"/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Презентации, аудиозаписи к УМК;</w:t>
            </w:r>
          </w:p>
          <w:p w:rsidR="008574CA" w:rsidRDefault="008574CA" w:rsidP="00BC2E29">
            <w:pPr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hyperlink r:id="rId17" w:history="1">
              <w:r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https://resh.edu.ru/subject/lesson/5379/main/28791/</w:t>
              </w:r>
            </w:hyperlink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8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https://resh.edu.ru/subject/lesson/5015/main/291759/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1206" w:type="pct"/>
            <w:vAlign w:val="center"/>
          </w:tcPr>
          <w:p w:rsidR="008574CA" w:rsidRPr="004C1257" w:rsidRDefault="008574CA" w:rsidP="00BC2E29">
            <w:pPr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Здоровый образ жизни: режим труда и отдыха. Здоровое питание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. Посещение врача.</w:t>
            </w: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1206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Покупки: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одежда, обувь, </w:t>
            </w: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продукты питания</w:t>
            </w:r>
            <w:r>
              <w:t xml:space="preserve">  </w:t>
            </w: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Презентации, аудиозаписи к УМК;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9" w:history="1">
              <w:r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https://resh.edu.ru/subject/lesson/4424/main/154137/</w:t>
              </w:r>
            </w:hyperlink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20" w:history="1">
              <w:r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https://resh.edu.ru/subject/lesson/4424/start/154133/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206" w:type="pct"/>
            <w:vAlign w:val="center"/>
          </w:tcPr>
          <w:p w:rsidR="008574CA" w:rsidRPr="003A22D4" w:rsidRDefault="008574CA" w:rsidP="00BC2E29">
            <w:pPr>
              <w:jc w:val="both"/>
              <w:rPr>
                <w:rFonts w:ascii="Times New Roman" w:eastAsia="Calibri"/>
                <w:sz w:val="24"/>
                <w:szCs w:val="24"/>
              </w:rPr>
            </w:pPr>
            <w:r>
              <w:rPr>
                <w:rFonts w:ascii="Times New Roman" w:eastAsia="Calibri"/>
                <w:sz w:val="24"/>
                <w:szCs w:val="24"/>
              </w:rPr>
              <w:t xml:space="preserve">Школа, </w:t>
            </w:r>
            <w:r w:rsidRPr="003A22D4">
              <w:rPr>
                <w:rFonts w:ascii="Times New Roman" w:eastAsia="Calibri"/>
                <w:sz w:val="24"/>
                <w:szCs w:val="24"/>
              </w:rPr>
              <w:t>школьная жизнь, школьные принадлежности, изучаемые предметы. Переписка с иностранными сверстниками.</w:t>
            </w:r>
          </w:p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>
              <w:t xml:space="preserve">  </w:t>
            </w: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Презентации, аудиозаписи к УМК;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hyperlink r:id="rId21" w:history="1">
              <w:r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https://resh.edu.ru/subject/lesson/6434/start/</w:t>
              </w:r>
            </w:hyperlink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22" w:history="1">
              <w:r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https://resh.edu.ru/subject/lesson/6434/main/298258/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206" w:type="pct"/>
            <w:vAlign w:val="center"/>
          </w:tcPr>
          <w:p w:rsidR="008574CA" w:rsidRDefault="008574CA" w:rsidP="00BC2E29">
            <w:pPr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Каникулы в различное время года. Виды отдыха</w:t>
            </w:r>
          </w:p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Презентации, аудиозаписи к УМК;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23" w:history="1">
              <w:r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https://resh.edu.ru/subject/lesson/3694/main/157490/</w:t>
              </w:r>
            </w:hyperlink>
            <w:r>
              <w:rPr>
                <w:rFonts w:ascii="Times New Roman"/>
                <w:sz w:val="24"/>
                <w:szCs w:val="24"/>
              </w:rPr>
              <w:t xml:space="preserve">  </w:t>
            </w: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1206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Природа: дикие и домашние животные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. Погода.</w:t>
            </w:r>
          </w:p>
        </w:tc>
        <w:tc>
          <w:tcPr>
            <w:tcW w:w="477" w:type="pct"/>
            <w:vAlign w:val="center"/>
          </w:tcPr>
          <w:p w:rsidR="008574CA" w:rsidRPr="0012613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12613B"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Презентации, аудиозаписи к УМК;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Презентация «Животные»;</w:t>
            </w:r>
          </w:p>
          <w:p w:rsidR="008574CA" w:rsidRDefault="008574CA" w:rsidP="00BC2E29">
            <w:pPr>
              <w:pStyle w:val="af1"/>
              <w:shd w:val="clear" w:color="auto" w:fill="FFFFFF"/>
              <w:spacing w:before="0" w:beforeAutospacing="0" w:after="75" w:afterAutospacing="0"/>
            </w:pPr>
            <w:r w:rsidRPr="00BB3619">
              <w:t>Прослушивание аудиофайлов (Восприятие и понимание основной информации в небольших устных сообщениях)</w:t>
            </w:r>
          </w:p>
          <w:p w:rsidR="008574CA" w:rsidRPr="00BB3619" w:rsidRDefault="008D7951" w:rsidP="00BC2E29">
            <w:pPr>
              <w:pStyle w:val="af1"/>
              <w:shd w:val="clear" w:color="auto" w:fill="FFFFFF"/>
              <w:spacing w:before="0" w:beforeAutospacing="0" w:after="75" w:afterAutospacing="0"/>
            </w:pPr>
            <w:hyperlink r:id="rId24" w:history="1">
              <w:r w:rsidR="008574CA" w:rsidRPr="00D82E72">
                <w:rPr>
                  <w:rStyle w:val="af"/>
                  <w:shd w:val="clear" w:color="auto" w:fill="FFFFFF"/>
                </w:rPr>
                <w:t>https://resh.edu.ru/subject/lesson/5376/main/</w:t>
              </w:r>
            </w:hyperlink>
            <w:r w:rsidR="008574CA">
              <w:rPr>
                <w:color w:val="000000"/>
                <w:shd w:val="clear" w:color="auto" w:fill="FFFFFF"/>
              </w:rPr>
              <w:t xml:space="preserve"> </w:t>
            </w:r>
            <w:hyperlink r:id="rId25" w:history="1">
              <w:r w:rsidR="008574CA" w:rsidRPr="00D82E72">
                <w:rPr>
                  <w:rStyle w:val="af"/>
                  <w:shd w:val="clear" w:color="auto" w:fill="FFFFFF"/>
                </w:rPr>
                <w:t>https://resh.edu.ru/subject/lesson/536/</w:t>
              </w:r>
            </w:hyperlink>
            <w:r w:rsidR="008574CA">
              <w:rPr>
                <w:color w:val="000000"/>
                <w:shd w:val="clear" w:color="auto" w:fill="FFFFFF"/>
              </w:rPr>
              <w:t xml:space="preserve">   </w:t>
            </w:r>
            <w:hyperlink r:id="rId26" w:anchor="16765" w:history="1">
              <w:r w:rsidR="008574CA" w:rsidRPr="00D82E72">
                <w:rPr>
                  <w:rStyle w:val="af"/>
                  <w:shd w:val="clear" w:color="auto" w:fill="FFFFFF"/>
                </w:rPr>
                <w:t>https://resh.edu.ru/subject/lesson/76/training/#16765</w:t>
              </w:r>
            </w:hyperlink>
            <w:r w:rsidR="008574CA">
              <w:rPr>
                <w:color w:val="000000"/>
                <w:shd w:val="clear" w:color="auto" w:fill="FFFFFF"/>
              </w:rPr>
              <w:t xml:space="preserve"> 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1206" w:type="pct"/>
            <w:vAlign w:val="center"/>
          </w:tcPr>
          <w:p w:rsidR="008574CA" w:rsidRPr="003A22D4" w:rsidRDefault="008574CA" w:rsidP="00BC2E29">
            <w:pPr>
              <w:ind w:firstLine="709"/>
              <w:jc w:val="both"/>
              <w:rPr>
                <w:rFonts w:ascii="Times New Roman" w:eastAsia="Calibri"/>
                <w:sz w:val="24"/>
                <w:szCs w:val="24"/>
              </w:rPr>
            </w:pPr>
            <w:r w:rsidRPr="007734CE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Родной город/село. Транспорт</w:t>
            </w:r>
            <w:r w:rsidRPr="00A409BC">
              <w:rPr>
                <w:rFonts w:ascii="Times New Roman" w:eastAsia="Calibri"/>
                <w:sz w:val="28"/>
                <w:szCs w:val="28"/>
              </w:rPr>
              <w:t xml:space="preserve"> </w:t>
            </w:r>
            <w:r w:rsidRPr="003A22D4">
              <w:rPr>
                <w:rFonts w:ascii="Times New Roman" w:eastAsia="Calibri"/>
                <w:sz w:val="24"/>
                <w:szCs w:val="24"/>
              </w:rPr>
              <w:t>Родной город (село). Транспорт.</w:t>
            </w:r>
          </w:p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27" w:history="1">
              <w:r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https://resh.edu.ru/subject/lesson/4556/main/158487/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10</w:t>
            </w:r>
          </w:p>
        </w:tc>
        <w:tc>
          <w:tcPr>
            <w:tcW w:w="1206" w:type="pct"/>
            <w:vAlign w:val="center"/>
          </w:tcPr>
          <w:p w:rsidR="008574CA" w:rsidRPr="003A22D4" w:rsidRDefault="008574CA" w:rsidP="00BC2E29">
            <w:pPr>
              <w:jc w:val="both"/>
              <w:rPr>
                <w:rFonts w:ascii="Times New Roman" w:eastAsia="Calibri"/>
                <w:sz w:val="24"/>
                <w:szCs w:val="24"/>
              </w:rPr>
            </w:pPr>
            <w:r w:rsidRPr="003A22D4">
              <w:rPr>
                <w:rFonts w:ascii="Times New Roman" w:eastAsia="Calibri"/>
                <w:sz w:val="24"/>
                <w:szCs w:val="24"/>
              </w:rPr>
              <w:t>Родная страна и с</w:t>
            </w:r>
            <w:r>
              <w:rPr>
                <w:rFonts w:ascii="Times New Roman" w:eastAsia="Calibri"/>
                <w:sz w:val="24"/>
                <w:szCs w:val="24"/>
              </w:rPr>
              <w:t xml:space="preserve">трана (страны) изучаемого </w:t>
            </w:r>
            <w:r w:rsidRPr="003A22D4">
              <w:rPr>
                <w:rFonts w:ascii="Times New Roman" w:eastAsia="Calibri"/>
                <w:sz w:val="24"/>
                <w:szCs w:val="24"/>
              </w:rPr>
              <w:t xml:space="preserve">языка. </w:t>
            </w:r>
            <w:proofErr w:type="gramStart"/>
            <w:r w:rsidRPr="003A22D4">
              <w:rPr>
                <w:rFonts w:ascii="Times New Roman" w:eastAsia="Calibri"/>
                <w:sz w:val="24"/>
                <w:szCs w:val="24"/>
              </w:rPr>
              <w:t>Их географическое положение, столицы, достопримечательности, культурные особенности (национальные праздники, традиции, обычаи).</w:t>
            </w:r>
            <w:proofErr w:type="gramEnd"/>
          </w:p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47" w:type="pct"/>
            <w:vAlign w:val="center"/>
          </w:tcPr>
          <w:p w:rsidR="008574CA" w:rsidRPr="007734C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7734CE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28" w:history="1">
              <w:r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https://resh.edu.ru/subject/lesson/3701/main/158457/</w:t>
              </w:r>
            </w:hyperlink>
            <w:r>
              <w:rPr>
                <w:rFonts w:ascii="Times New Roman"/>
                <w:sz w:val="24"/>
                <w:szCs w:val="24"/>
              </w:rPr>
              <w:t xml:space="preserve">  </w:t>
            </w:r>
            <w:hyperlink r:id="rId29" w:history="1">
              <w:r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https://resh.edu.ru/subject/lesson/4556/main/158487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11</w:t>
            </w:r>
          </w:p>
        </w:tc>
        <w:tc>
          <w:tcPr>
            <w:tcW w:w="1206" w:type="pct"/>
            <w:vAlign w:val="center"/>
          </w:tcPr>
          <w:p w:rsidR="008574CA" w:rsidRDefault="008574CA" w:rsidP="00BC2E29">
            <w:pPr>
              <w:jc w:val="both"/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A43CB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Выдающиеся </w:t>
            </w:r>
            <w:r w:rsidRPr="005A43CB">
              <w:rPr>
                <w:rFonts w:ascii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  <w:t>люди</w:t>
            </w:r>
            <w:r w:rsidRPr="005A43CB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5A43CB">
              <w:rPr>
                <w:rFonts w:ascii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  <w:t>родной</w:t>
            </w:r>
            <w:r w:rsidRPr="005A43CB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 страны и страны/стран изучаемого языка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: писатели, поэты.</w:t>
            </w:r>
          </w:p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77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47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50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30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https://resh.edu.ru/subject/lesson/7806/main/241582/</w:t>
              </w:r>
            </w:hyperlink>
          </w:p>
        </w:tc>
      </w:tr>
    </w:tbl>
    <w:p w:rsidR="008574CA" w:rsidRDefault="008574CA" w:rsidP="008574CA">
      <w:pPr>
        <w:spacing w:line="240" w:lineRule="auto"/>
        <w:ind w:left="720"/>
        <w:rPr>
          <w:rFonts w:ascii="Times New Roman"/>
          <w:sz w:val="28"/>
          <w:szCs w:val="28"/>
        </w:rPr>
      </w:pPr>
    </w:p>
    <w:p w:rsidR="008574CA" w:rsidRPr="000670BB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Pr="005A43CB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lastRenderedPageBreak/>
        <w:t>6</w:t>
      </w:r>
      <w:r w:rsidRPr="005A43CB">
        <w:rPr>
          <w:rFonts w:ascii="Times New Roman"/>
          <w:b/>
          <w:sz w:val="24"/>
          <w:szCs w:val="24"/>
        </w:rPr>
        <w:t xml:space="preserve"> класс (68 ч)</w:t>
      </w:r>
    </w:p>
    <w:tbl>
      <w:tblPr>
        <w:tblStyle w:val="af0"/>
        <w:tblW w:w="4982" w:type="pct"/>
        <w:tblLayout w:type="fixed"/>
        <w:tblLook w:val="04A0" w:firstRow="1" w:lastRow="0" w:firstColumn="1" w:lastColumn="0" w:noHBand="0" w:noVBand="1"/>
      </w:tblPr>
      <w:tblGrid>
        <w:gridCol w:w="513"/>
        <w:gridCol w:w="3350"/>
        <w:gridCol w:w="966"/>
        <w:gridCol w:w="1503"/>
        <w:gridCol w:w="2228"/>
        <w:gridCol w:w="6173"/>
      </w:tblGrid>
      <w:tr w:rsidR="008574CA" w:rsidRPr="00AF582E" w:rsidTr="00BC2E29">
        <w:trPr>
          <w:trHeight w:val="278"/>
        </w:trPr>
        <w:tc>
          <w:tcPr>
            <w:tcW w:w="174" w:type="pct"/>
            <w:vMerge w:val="restar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№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/>
                <w:sz w:val="24"/>
                <w:szCs w:val="24"/>
              </w:rPr>
              <w:t>/п</w:t>
            </w:r>
          </w:p>
        </w:tc>
        <w:tc>
          <w:tcPr>
            <w:tcW w:w="1137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594" w:type="pct"/>
            <w:gridSpan w:val="3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5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574CA" w:rsidRPr="00AF582E" w:rsidTr="00BC2E29">
        <w:trPr>
          <w:trHeight w:val="277"/>
        </w:trPr>
        <w:tc>
          <w:tcPr>
            <w:tcW w:w="174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137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28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1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Контрольные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756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Практические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2095" w:type="pct"/>
            <w:vMerge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3A22D4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137" w:type="pct"/>
            <w:vAlign w:val="center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Взаимоотношения в семье и с друзьями. Семейные праздники</w:t>
            </w:r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10" w:type="pct"/>
            <w:vAlign w:val="center"/>
          </w:tcPr>
          <w:p w:rsidR="008574CA" w:rsidRPr="008B49D6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8574CA" w:rsidRPr="003A5FE7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8574CA">
              <w:t xml:space="preserve"> </w:t>
            </w:r>
          </w:p>
          <w:p w:rsidR="008574CA" w:rsidRP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31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/7207/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start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/240803/</w:t>
              </w:r>
            </w:hyperlink>
            <w:r w:rsidR="008574CA" w:rsidRPr="008574CA">
              <w:rPr>
                <w:rFonts w:ascii="Times New Roman"/>
                <w:sz w:val="24"/>
                <w:szCs w:val="24"/>
              </w:rPr>
              <w:t xml:space="preserve"> </w:t>
            </w:r>
            <w:hyperlink r:id="rId32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/7207/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main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/240807/</w:t>
              </w:r>
            </w:hyperlink>
            <w:r w:rsidR="008574CA" w:rsidRPr="008574CA">
              <w:rPr>
                <w:rFonts w:ascii="Times New Roman"/>
                <w:sz w:val="24"/>
                <w:szCs w:val="24"/>
              </w:rPr>
              <w:t xml:space="preserve">   </w:t>
            </w:r>
            <w:hyperlink r:id="rId33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/7208/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main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/240838/</w:t>
              </w:r>
            </w:hyperlink>
            <w:r w:rsidR="008574CA" w:rsidRPr="008574CA">
              <w:rPr>
                <w:rFonts w:ascii="Times New Roman"/>
                <w:sz w:val="24"/>
                <w:szCs w:val="24"/>
              </w:rPr>
              <w:t xml:space="preserve"> </w:t>
            </w:r>
            <w:hyperlink r:id="rId34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/7210/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main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/240215/</w:t>
              </w:r>
            </w:hyperlink>
          </w:p>
        </w:tc>
      </w:tr>
      <w:tr w:rsidR="008574CA" w:rsidRPr="003A22D4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137" w:type="pct"/>
            <w:vAlign w:val="center"/>
          </w:tcPr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Внешность и характер человека/литературного персонажа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t xml:space="preserve"> </w:t>
            </w:r>
          </w:p>
        </w:tc>
        <w:tc>
          <w:tcPr>
            <w:tcW w:w="328" w:type="pct"/>
            <w:vAlign w:val="center"/>
          </w:tcPr>
          <w:p w:rsidR="008574CA" w:rsidRPr="00732A55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10" w:type="pct"/>
            <w:vAlign w:val="center"/>
          </w:tcPr>
          <w:p w:rsidR="008574CA" w:rsidRPr="008B49D6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56" w:type="pct"/>
            <w:vAlign w:val="center"/>
          </w:tcPr>
          <w:p w:rsidR="008574CA" w:rsidRPr="003A5FE7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8574CA">
              <w:t xml:space="preserve"> </w:t>
            </w:r>
          </w:p>
          <w:p w:rsidR="008574CA" w:rsidRP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35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://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resh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edu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ru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/7196/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  <w:lang w:val="en-US"/>
                </w:rPr>
                <w:t>main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/240156/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1137" w:type="pct"/>
            <w:vAlign w:val="center"/>
          </w:tcPr>
          <w:p w:rsidR="008574CA" w:rsidRPr="003A5FE7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Досуг и увлечения/хобби современного подростка (чтение, кино,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театр,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телевидение, </w:t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спорт)</w:t>
            </w: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36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https://resh.edu.ru/subject/lesson/7202/main/240280/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37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https://resh.edu.ru/subject/lesson/7214/main/241055/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38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https://resh.edu.ru/subject/lesson/7220/main/240962/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1137" w:type="pct"/>
            <w:vAlign w:val="center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Здоровый образ жизни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. Режим труда и отдыха, </w:t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сбалансированное питание.</w:t>
            </w:r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28" w:type="pct"/>
            <w:vAlign w:val="center"/>
          </w:tcPr>
          <w:p w:rsidR="008574CA" w:rsidRPr="00104F5F" w:rsidRDefault="008574CA" w:rsidP="00BC2E29">
            <w:pPr>
              <w:jc w:val="both"/>
              <w:rPr>
                <w:rFonts w:ascii="Times New Roman"/>
                <w:sz w:val="24"/>
                <w:szCs w:val="24"/>
                <w:lang w:val="fr-FR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39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https://resh.edu.ru/subject/lesson/3744/start/158772/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1137" w:type="pct"/>
            <w:vAlign w:val="center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Покупки: продукты питания</w:t>
            </w:r>
            <w:proofErr w:type="gramStart"/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одежда, обувь.</w:t>
            </w:r>
          </w:p>
          <w:p w:rsidR="008574CA" w:rsidRPr="00A409BC" w:rsidRDefault="008574CA" w:rsidP="00BC2E29">
            <w:pPr>
              <w:spacing w:line="350" w:lineRule="auto"/>
              <w:ind w:firstLine="709"/>
              <w:jc w:val="both"/>
              <w:rPr>
                <w:rFonts w:ascii="Times New Roman" w:eastAsia="Calibri"/>
                <w:sz w:val="28"/>
                <w:szCs w:val="28"/>
              </w:rPr>
            </w:pPr>
            <w:r>
              <w:rPr>
                <w:rFonts w:ascii="Times New Roman" w:eastAsia="Calibri"/>
                <w:sz w:val="28"/>
                <w:szCs w:val="28"/>
              </w:rP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/>
                <w:sz w:val="28"/>
                <w:szCs w:val="28"/>
              </w:rPr>
              <w:t xml:space="preserve"> </w:t>
            </w:r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40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https://resh.edu.ru/subject/lesson/838/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</w:t>
            </w:r>
            <w:hyperlink r:id="rId41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https://resh.edu.ru/subject/lesson/840/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42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https://resh.edu.ru/subject/lesson/843/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137" w:type="pct"/>
            <w:vAlign w:val="center"/>
          </w:tcPr>
          <w:p w:rsidR="008574CA" w:rsidRPr="003A5FE7" w:rsidRDefault="008574CA" w:rsidP="00BC2E29">
            <w:pPr>
              <w:ind w:firstLine="709"/>
              <w:jc w:val="both"/>
              <w:rPr>
                <w:rFonts w:ascii="Times New Roman" w:eastAsia="Calibri"/>
                <w:sz w:val="24"/>
                <w:szCs w:val="24"/>
              </w:rPr>
            </w:pPr>
            <w:r w:rsidRPr="003A5FE7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Школа, школьная жизнь, изучаемые предметы, любимый предмет. </w:t>
            </w:r>
            <w:proofErr w:type="gramStart"/>
            <w:r w:rsidRPr="003A5FE7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Переписка с </w:t>
            </w:r>
            <w:r w:rsidRPr="003A5FE7">
              <w:rPr>
                <w:rFonts w:ascii="Times New Roman" w:eastAsia="Calibri"/>
                <w:sz w:val="24"/>
                <w:szCs w:val="24"/>
              </w:rPr>
              <w:t>Переписка с иностранными сверстниками.</w:t>
            </w:r>
            <w:proofErr w:type="gramEnd"/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  </w:t>
            </w: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43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https://resh.edu.ru/subject/lesson/859/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44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https://resh.edu.ru/subject/lesson/860/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 </w:t>
            </w:r>
            <w:hyperlink r:id="rId45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https://resh.edu.ru/subject/lesson/861/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46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  <w:shd w:val="clear" w:color="auto" w:fill="FFFFFF"/>
                </w:rPr>
                <w:t>https://resh.edu.ru/subject/lesson/862/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137" w:type="pct"/>
            <w:vAlign w:val="center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Каникулы в различное время года. Виды отдыха. Путешествия по России и зарубежным странам</w:t>
            </w:r>
          </w:p>
          <w:p w:rsidR="008574CA" w:rsidRPr="00A409BC" w:rsidRDefault="008574CA" w:rsidP="00BC2E29">
            <w:pPr>
              <w:spacing w:line="350" w:lineRule="auto"/>
              <w:ind w:firstLine="709"/>
              <w:jc w:val="both"/>
              <w:rPr>
                <w:rFonts w:ascii="Times New Roman" w:eastAsia="Calibri"/>
                <w:sz w:val="28"/>
                <w:szCs w:val="28"/>
              </w:rPr>
            </w:pPr>
            <w:r>
              <w:rPr>
                <w:rFonts w:ascii="Times New Roman" w:eastAsia="Calibri"/>
                <w:sz w:val="28"/>
                <w:szCs w:val="28"/>
              </w:rP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r>
              <w:t xml:space="preserve"> </w:t>
            </w:r>
          </w:p>
          <w:p w:rsidR="008574CA" w:rsidRDefault="008574CA" w:rsidP="00BC2E29"/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47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https://resh.edu.ru/subject/lesson/894/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48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https://resh.edu.ru/subject/lesson/896/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49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https://resh.edu.ru/subject/lesson/898/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50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https://resh.edu.ru/subject/lesson/899/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1137" w:type="pct"/>
            <w:vAlign w:val="center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Природа: дикие и домашние животные. Климат, погода.</w:t>
            </w:r>
          </w:p>
          <w:p w:rsidR="008574CA" w:rsidRPr="003A5FE7" w:rsidRDefault="008574CA" w:rsidP="00BC2E29">
            <w:pPr>
              <w:spacing w:line="350" w:lineRule="auto"/>
              <w:ind w:firstLine="709"/>
              <w:jc w:val="both"/>
              <w:rPr>
                <w:rFonts w:ascii="Times New Roman" w:eastAsia="Calibri"/>
                <w:sz w:val="28"/>
                <w:szCs w:val="28"/>
              </w:rPr>
            </w:pPr>
          </w:p>
        </w:tc>
        <w:tc>
          <w:tcPr>
            <w:tcW w:w="328" w:type="pct"/>
            <w:vAlign w:val="center"/>
          </w:tcPr>
          <w:p w:rsidR="008574CA" w:rsidRPr="00024DCD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51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https://resh.edu.ru/subject/lesson/7229/main/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52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https://resh.edu.ru/subject/lesson/7228/start/240710/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1137" w:type="pct"/>
            <w:vAlign w:val="center"/>
          </w:tcPr>
          <w:p w:rsidR="008574CA" w:rsidRPr="003A5FE7" w:rsidRDefault="008574CA" w:rsidP="00BC2E29">
            <w:pPr>
              <w:jc w:val="both"/>
              <w:rPr>
                <w:rFonts w:ascii="Times New Roman" w:eastAsia="Calibri"/>
                <w:sz w:val="24"/>
                <w:szCs w:val="24"/>
              </w:rPr>
            </w:pPr>
            <w:r w:rsidRPr="003A5FE7">
              <w:rPr>
                <w:rFonts w:ascii="Times New Roman" w:eastAsia="Calibri"/>
                <w:sz w:val="24"/>
                <w:szCs w:val="24"/>
              </w:rPr>
              <w:t>Родной город (село). Транспорт.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  </w:t>
            </w: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53" w:history="1"/>
            <w:r w:rsidR="008574CA">
              <w:rPr>
                <w:rStyle w:val="af"/>
                <w:rFonts w:ascii="Times New Roman"/>
                <w:sz w:val="24"/>
                <w:szCs w:val="24"/>
              </w:rP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54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https://resh.edu.ru/subject/lesson/4558/start/103415/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55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https://resh.edu.ru/subject/lesson/4558/main/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10</w:t>
            </w:r>
          </w:p>
        </w:tc>
        <w:tc>
          <w:tcPr>
            <w:tcW w:w="1137" w:type="pct"/>
            <w:vAlign w:val="center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Родная страна и страна (страны) </w:t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изучаемого</w:t>
            </w:r>
            <w:r w:rsidRPr="00024DCD">
              <w:rPr>
                <w:rFonts w:ascii="Times New Roman"/>
                <w:color w:val="000000"/>
                <w:sz w:val="24"/>
                <w:szCs w:val="24"/>
              </w:rPr>
              <w:br/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языка. </w:t>
            </w:r>
            <w:proofErr w:type="gramStart"/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Их географическое положение, столицы, население; официальные языки; достопримечательности; культурные особенности (национальные праздники, традиции,  обычаи)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Франкофония</w:t>
            </w:r>
            <w:proofErr w:type="spellEnd"/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/>
                <w:sz w:val="28"/>
                <w:szCs w:val="28"/>
              </w:rPr>
              <w:t xml:space="preserve"> </w:t>
            </w:r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56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https://resh.edu.ru/subject/lesson/7225/main/240590/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  <w:hyperlink r:id="rId57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https://resh.edu.ru/subject/lesson/7226/main/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11</w:t>
            </w:r>
          </w:p>
        </w:tc>
        <w:tc>
          <w:tcPr>
            <w:tcW w:w="1137" w:type="pct"/>
            <w:vAlign w:val="center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Выдающиеся </w:t>
            </w:r>
            <w:r w:rsidRPr="00024DCD">
              <w:rPr>
                <w:rFonts w:ascii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  <w:t>люди</w:t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24DCD">
              <w:rPr>
                <w:rFonts w:ascii="Times New Roman"/>
                <w:color w:val="000000"/>
                <w:spacing w:val="-1"/>
                <w:sz w:val="24"/>
                <w:szCs w:val="24"/>
                <w:shd w:val="clear" w:color="auto" w:fill="FFFFFF"/>
              </w:rPr>
              <w:t>родной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 страны и страны (</w:t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стран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Pr="00024DCD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изучаемого языка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: писатели, </w:t>
            </w:r>
            <w: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поэты, учёные.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574CA" w:rsidRPr="00024DCD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r>
              <w:rPr>
                <w:rFonts w:ascii="Times New Roman"/>
                <w:sz w:val="24"/>
                <w:szCs w:val="24"/>
              </w:rPr>
              <w:t xml:space="preserve">  </w:t>
            </w:r>
          </w:p>
        </w:tc>
        <w:tc>
          <w:tcPr>
            <w:tcW w:w="32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1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756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58" w:history="1"/>
            <w:r w:rsidR="008574CA">
              <w:rPr>
                <w:rStyle w:val="af"/>
                <w:rFonts w:ascii="Times New Roman"/>
                <w:sz w:val="24"/>
                <w:szCs w:val="24"/>
              </w:rP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59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https://videouroki.net/razrabotki/priezientatsiia-o-liudovikie-iv-k-razdielu-istoriia-frantsii.html</w:t>
              </w:r>
            </w:hyperlink>
            <w:r w:rsidR="008574CA">
              <w:rPr>
                <w:rFonts w:ascii="Times New Roman"/>
                <w:sz w:val="24"/>
                <w:szCs w:val="24"/>
              </w:rPr>
              <w:t xml:space="preserve"> 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60" w:history="1">
              <w:r w:rsidR="008574CA" w:rsidRPr="00D82E72">
                <w:rPr>
                  <w:rStyle w:val="af"/>
                  <w:rFonts w:ascii="Times New Roman"/>
                  <w:sz w:val="24"/>
                  <w:szCs w:val="24"/>
                </w:rPr>
                <w:t>https://videouroki.net/razrabotki/priezientatsiia-zhanna-d-ark.html</w:t>
              </w:r>
            </w:hyperlink>
          </w:p>
        </w:tc>
      </w:tr>
    </w:tbl>
    <w:p w:rsidR="008574CA" w:rsidRPr="000670BB" w:rsidRDefault="008574CA" w:rsidP="008574CA">
      <w:pPr>
        <w:spacing w:line="240" w:lineRule="auto"/>
        <w:jc w:val="both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sz w:val="24"/>
          <w:szCs w:val="24"/>
        </w:rPr>
      </w:pPr>
    </w:p>
    <w:p w:rsidR="008574CA" w:rsidRPr="005A43CB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>7</w:t>
      </w:r>
      <w:r w:rsidRPr="005A43CB">
        <w:rPr>
          <w:rFonts w:ascii="Times New Roman"/>
          <w:b/>
          <w:sz w:val="24"/>
          <w:szCs w:val="24"/>
        </w:rPr>
        <w:t xml:space="preserve"> класс (68 ч)</w:t>
      </w:r>
    </w:p>
    <w:tbl>
      <w:tblPr>
        <w:tblStyle w:val="af0"/>
        <w:tblW w:w="4982" w:type="pct"/>
        <w:tblLayout w:type="fixed"/>
        <w:tblLook w:val="04A0" w:firstRow="1" w:lastRow="0" w:firstColumn="1" w:lastColumn="0" w:noHBand="0" w:noVBand="1"/>
      </w:tblPr>
      <w:tblGrid>
        <w:gridCol w:w="480"/>
        <w:gridCol w:w="3374"/>
        <w:gridCol w:w="710"/>
        <w:gridCol w:w="1388"/>
        <w:gridCol w:w="2608"/>
        <w:gridCol w:w="6173"/>
      </w:tblGrid>
      <w:tr w:rsidR="008574CA" w:rsidRPr="00AF582E" w:rsidTr="00BC2E29">
        <w:trPr>
          <w:trHeight w:val="278"/>
        </w:trPr>
        <w:tc>
          <w:tcPr>
            <w:tcW w:w="163" w:type="pct"/>
            <w:vMerge w:val="restar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№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/>
                <w:sz w:val="24"/>
                <w:szCs w:val="24"/>
              </w:rPr>
              <w:t>/п</w:t>
            </w:r>
          </w:p>
        </w:tc>
        <w:tc>
          <w:tcPr>
            <w:tcW w:w="1145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597" w:type="pct"/>
            <w:gridSpan w:val="3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5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574CA" w:rsidRPr="00AF582E" w:rsidTr="00BC2E29">
        <w:trPr>
          <w:trHeight w:val="277"/>
        </w:trPr>
        <w:tc>
          <w:tcPr>
            <w:tcW w:w="163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145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41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471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Контрольные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88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Практические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2095" w:type="pct"/>
            <w:vMerge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 w:rsidRPr="008B42D0">
              <w:rPr>
                <w:rFonts w:ascii="Times New Roman"/>
                <w:color w:val="000000"/>
                <w:sz w:val="24"/>
                <w:szCs w:val="24"/>
              </w:rPr>
              <w:t>Взаимоотношения в семье и с друзьями. Семейные праздники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471" w:type="pct"/>
            <w:vAlign w:val="center"/>
          </w:tcPr>
          <w:p w:rsidR="008574CA" w:rsidRPr="00F86514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F86514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61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https://resh.edu.ru/subject/lesson/2422/main/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62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https://resh.edu.ru/subject/lesson/2421/main/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 w:rsidRPr="008B42D0">
              <w:rPr>
                <w:rFonts w:ascii="Times New Roman"/>
                <w:color w:val="000000"/>
                <w:sz w:val="24"/>
                <w:szCs w:val="24"/>
              </w:rPr>
              <w:t>Внешность и характер человека</w:t>
            </w:r>
            <w:r>
              <w:rPr>
                <w:rFonts w:ascii="Times New Roman"/>
                <w:color w:val="000000"/>
                <w:sz w:val="24"/>
                <w:szCs w:val="24"/>
              </w:rPr>
              <w:t>/литературного персонажа. Молодёжная мода.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41" w:type="pct"/>
            <w:vAlign w:val="center"/>
          </w:tcPr>
          <w:p w:rsidR="008574CA" w:rsidRPr="00732A55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12613B"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471" w:type="pct"/>
            <w:vAlign w:val="center"/>
          </w:tcPr>
          <w:p w:rsidR="008574CA" w:rsidRPr="009E46A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F86514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63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https://resh.edu.ru/subject/lesson/2127/main/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  <w:hyperlink r:id="rId6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https://resh.edu.ru/subject/lesson/2126/main/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1145" w:type="pct"/>
          </w:tcPr>
          <w:p w:rsidR="008574CA" w:rsidRPr="00B63CAF" w:rsidRDefault="008574CA" w:rsidP="00BC2E29">
            <w:pPr>
              <w:jc w:val="both"/>
              <w:rPr>
                <w:rFonts w:ascii="Times New Roman" w:eastAsia="Calibri"/>
                <w:sz w:val="24"/>
                <w:szCs w:val="24"/>
              </w:rPr>
            </w:pPr>
            <w:proofErr w:type="gramStart"/>
            <w:r w:rsidRPr="00B63CAF">
              <w:rPr>
                <w:rFonts w:ascii="Times New Roman" w:eastAsia="Calibri"/>
                <w:sz w:val="24"/>
                <w:szCs w:val="24"/>
              </w:rPr>
              <w:t>Досуг и увлечения (хобби) современного подростка (чтение, кино, театр, музей, спорт, музыка).</w:t>
            </w:r>
            <w:proofErr w:type="gramEnd"/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lastRenderedPageBreak/>
              <w:t xml:space="preserve"> </w:t>
            </w: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r>
              <w:t xml:space="preserve"> </w:t>
            </w: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65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https://resh.edu.ru/subject/lesson/2413/main/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Здоровый образ жизни: режим труда и отдыха, с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>балансированное питание. Посещение врача</w:t>
            </w:r>
            <w:r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66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https://resh.edu.ru/subject/lesson/2413/main/</w:t>
              </w:r>
            </w:hyperlink>
            <w:r w:rsidR="008574CA">
              <w:rPr>
                <w:rFonts w:ascii="Times New Roman"/>
                <w:color w:val="000000"/>
                <w:sz w:val="24"/>
                <w:szCs w:val="24"/>
              </w:rPr>
              <w:t xml:space="preserve"> 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1145" w:type="pct"/>
          </w:tcPr>
          <w:p w:rsidR="008574CA" w:rsidRPr="00A409BC" w:rsidRDefault="008574CA" w:rsidP="00BC2E29">
            <w:pPr>
              <w:jc w:val="both"/>
              <w:rPr>
                <w:rFonts w:ascii="Times New Roman" w:eastAsia="Calibri"/>
                <w:sz w:val="28"/>
                <w:szCs w:val="28"/>
              </w:rPr>
            </w:pPr>
            <w:r w:rsidRPr="003D285C">
              <w:rPr>
                <w:rFonts w:ascii="Times New Roman" w:eastAsia="Calibri"/>
                <w:sz w:val="24"/>
                <w:szCs w:val="24"/>
              </w:rPr>
              <w:t>Покупки: одежда, обувь</w:t>
            </w:r>
            <w:r w:rsidRPr="00A409BC">
              <w:rPr>
                <w:rFonts w:ascii="Times New Roman" w:eastAsia="Calibri"/>
                <w:sz w:val="28"/>
                <w:szCs w:val="28"/>
              </w:rPr>
              <w:t>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67" w:history="1"/>
            <w:r w:rsidR="008574CA">
              <w:rPr>
                <w:rStyle w:val="af"/>
                <w:rFonts w:ascii="Times New Roman"/>
                <w:sz w:val="24"/>
                <w:szCs w:val="24"/>
              </w:rP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68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https://resh.edu.ru/subject/lesson/888/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Школа, ш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 xml:space="preserve">кольная жизнь, </w:t>
            </w:r>
            <w:r>
              <w:rPr>
                <w:rFonts w:ascii="Times New Roman"/>
                <w:color w:val="000000"/>
                <w:sz w:val="24"/>
                <w:szCs w:val="24"/>
              </w:rPr>
              <w:t xml:space="preserve"> школьная жизнь, школьная форма, школьные кружки. Переписка с иностранными 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>сверстниками</w:t>
            </w:r>
            <w:r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3D285C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69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https://resh.edu.ru/subject/lesson/7197/start/304670/</w:t>
              </w:r>
            </w:hyperlink>
            <w:r>
              <w:rPr>
                <w:rFonts w:ascii="Times New Roman"/>
                <w:color w:val="000000"/>
                <w:sz w:val="24"/>
                <w:szCs w:val="24"/>
              </w:rP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0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https://resh.edu.ru/subject/lesson/7197/start/304670/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1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https://resh.edu.ru/subject/lesson/7197/main/304674/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2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https://resh.edu.ru/subject/lesson/2426/main/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 w:rsidRPr="008B42D0">
              <w:rPr>
                <w:rFonts w:ascii="Times New Roman"/>
                <w:color w:val="000000"/>
                <w:sz w:val="24"/>
                <w:szCs w:val="24"/>
              </w:rPr>
              <w:t>Каникулы в различное время года. </w:t>
            </w:r>
            <w:r w:rsidRPr="008B42D0">
              <w:rPr>
                <w:rFonts w:ascii="Times New Roman"/>
                <w:color w:val="000000"/>
                <w:spacing w:val="-2"/>
                <w:sz w:val="24"/>
                <w:szCs w:val="24"/>
              </w:rPr>
              <w:t>Виды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> </w:t>
            </w:r>
            <w:r w:rsidRPr="008B42D0">
              <w:rPr>
                <w:rFonts w:ascii="Times New Roman"/>
                <w:color w:val="000000"/>
                <w:spacing w:val="-2"/>
                <w:sz w:val="24"/>
                <w:szCs w:val="24"/>
              </w:rPr>
              <w:t>отдыха. 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>Путешествия по России и зарубежным странам</w:t>
            </w:r>
            <w:r>
              <w:rPr>
                <w:rFonts w:ascii="Times New Roman"/>
                <w:color w:val="000000"/>
                <w:sz w:val="24"/>
                <w:szCs w:val="24"/>
              </w:rPr>
              <w:t>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3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https://resh.edu.ru/subject/lesson/2433/main/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https://resh.edu.ru/subject/lesson/2782/main/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5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https://resh.edu.ru/subject/lesson/2430/main/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A131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 w:rsidRPr="008B42D0">
              <w:rPr>
                <w:rFonts w:ascii="Times New Roman"/>
                <w:color w:val="000000"/>
                <w:sz w:val="24"/>
                <w:szCs w:val="24"/>
              </w:rPr>
              <w:t>Природа</w:t>
            </w:r>
            <w:r>
              <w:rPr>
                <w:rFonts w:ascii="Times New Roman"/>
                <w:color w:val="000000"/>
                <w:sz w:val="24"/>
                <w:szCs w:val="24"/>
              </w:rPr>
              <w:t>: дикие и домашние животные. Климат, погода.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6" w:history="1"/>
            <w:r w:rsidR="008574CA">
              <w:rPr>
                <w:rStyle w:val="af"/>
                <w:rFonts w:ascii="Times New Roman"/>
                <w:sz w:val="24"/>
                <w:szCs w:val="24"/>
              </w:rPr>
              <w:t xml:space="preserve"> </w:t>
            </w: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024DCD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7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https://resh.edu.ru/subject/lesson/2782/start/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 xml:space="preserve"> Родной город (село)</w:t>
            </w:r>
            <w:proofErr w:type="gramStart"/>
            <w:r>
              <w:rPr>
                <w:rFonts w:ascii="Times New Roman"/>
                <w:color w:val="000000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/>
                <w:color w:val="000000"/>
                <w:sz w:val="24"/>
                <w:szCs w:val="24"/>
              </w:rPr>
              <w:t>ранспорт.</w:t>
            </w: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8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https://resh.edu.ru/subject/lesson/7226/start/240617/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10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 w:rsidRPr="008B42D0">
              <w:rPr>
                <w:rFonts w:ascii="Times New Roman"/>
                <w:color w:val="000000"/>
                <w:sz w:val="24"/>
                <w:szCs w:val="24"/>
              </w:rPr>
              <w:t>Средства массовой информации (телевидение,  журналы, Интернет)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79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https://resh.edu.ru/subject/lesson/2371/main/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80" w:anchor="201673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https://resh.edu.ru/subject/lesson/2371/train/#201673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11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rPr>
                <w:rFonts w:ascii="Times New Roman"/>
                <w:color w:val="000000"/>
                <w:sz w:val="24"/>
                <w:szCs w:val="24"/>
              </w:rPr>
              <w:t>Родная страна и страна (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>страны</w:t>
            </w:r>
            <w:r>
              <w:rPr>
                <w:rFonts w:ascii="Times New Roman"/>
                <w:color w:val="000000"/>
                <w:sz w:val="24"/>
                <w:szCs w:val="24"/>
              </w:rPr>
              <w:t>)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 xml:space="preserve"> изучаемого языка. </w:t>
            </w:r>
            <w:proofErr w:type="gramStart"/>
            <w:r w:rsidRPr="008B42D0">
              <w:rPr>
                <w:rFonts w:ascii="Times New Roman"/>
                <w:color w:val="000000"/>
                <w:sz w:val="24"/>
                <w:szCs w:val="24"/>
              </w:rPr>
              <w:t>Их географическое положение, столицы; население; официальные языки; достопримечательности; культурные особенности (национальные праздники, традиции, обычаи)</w:t>
            </w:r>
            <w:proofErr w:type="gramEnd"/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471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81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https://resh.edu.ru/subject/lesson/2783/main/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82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https://resh.edu.ru/subject/lesson/895/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83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https://resh.edu.ru/subject/lesson/897/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6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12</w:t>
            </w:r>
          </w:p>
        </w:tc>
        <w:tc>
          <w:tcPr>
            <w:tcW w:w="1145" w:type="pct"/>
          </w:tcPr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 w:rsidRPr="008B42D0">
              <w:rPr>
                <w:rFonts w:ascii="Times New Roman"/>
                <w:color w:val="000000"/>
                <w:sz w:val="24"/>
                <w:szCs w:val="24"/>
              </w:rPr>
              <w:t>Выдающи</w:t>
            </w:r>
            <w:r>
              <w:rPr>
                <w:rFonts w:ascii="Times New Roman"/>
                <w:color w:val="000000"/>
                <w:sz w:val="24"/>
                <w:szCs w:val="24"/>
              </w:rPr>
              <w:t>еся люди родной страны и страны (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>стран</w:t>
            </w:r>
            <w:r>
              <w:rPr>
                <w:rFonts w:ascii="Times New Roman"/>
                <w:color w:val="000000"/>
                <w:sz w:val="24"/>
                <w:szCs w:val="24"/>
              </w:rPr>
              <w:t>)</w:t>
            </w:r>
            <w:r w:rsidRPr="008B42D0">
              <w:rPr>
                <w:rFonts w:ascii="Times New Roman"/>
                <w:color w:val="000000"/>
                <w:sz w:val="24"/>
                <w:szCs w:val="24"/>
              </w:rPr>
              <w:t xml:space="preserve"> изучаемого языка. Учё</w:t>
            </w:r>
            <w:r>
              <w:rPr>
                <w:rFonts w:ascii="Times New Roman"/>
                <w:color w:val="000000"/>
                <w:sz w:val="24"/>
                <w:szCs w:val="24"/>
              </w:rPr>
              <w:t>ные, писатели, поэты.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Pr="008B42D0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</w:tc>
        <w:tc>
          <w:tcPr>
            <w:tcW w:w="241" w:type="pct"/>
            <w:vAlign w:val="center"/>
          </w:tcPr>
          <w:p w:rsidR="008574CA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71" w:type="pct"/>
            <w:vAlign w:val="center"/>
          </w:tcPr>
          <w:p w:rsidR="008574CA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885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8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https://resh.edu.ru/subject/lesson/5936/start/32301/</w:t>
              </w:r>
            </w:hyperlink>
          </w:p>
          <w:p w:rsidR="008574CA" w:rsidRDefault="008574CA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color w:val="000000"/>
                <w:sz w:val="24"/>
                <w:szCs w:val="24"/>
              </w:rPr>
            </w:pPr>
            <w:hyperlink r:id="rId85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https://resh.edu.ru/subject/lesson/5936/train/32309/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</w:tbl>
    <w:p w:rsidR="008574CA" w:rsidRDefault="008574CA" w:rsidP="008574CA">
      <w:pPr>
        <w:spacing w:line="240" w:lineRule="auto"/>
        <w:jc w:val="both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Pr="005A43CB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>8</w:t>
      </w:r>
      <w:r w:rsidRPr="005A43CB">
        <w:rPr>
          <w:rFonts w:ascii="Times New Roman"/>
          <w:b/>
          <w:sz w:val="24"/>
          <w:szCs w:val="24"/>
        </w:rPr>
        <w:t xml:space="preserve"> класс (68 ч)</w:t>
      </w:r>
    </w:p>
    <w:tbl>
      <w:tblPr>
        <w:tblStyle w:val="af0"/>
        <w:tblW w:w="4982" w:type="pct"/>
        <w:tblLook w:val="04A0" w:firstRow="1" w:lastRow="0" w:firstColumn="1" w:lastColumn="0" w:noHBand="0" w:noVBand="1"/>
      </w:tblPr>
      <w:tblGrid>
        <w:gridCol w:w="540"/>
        <w:gridCol w:w="2955"/>
        <w:gridCol w:w="808"/>
        <w:gridCol w:w="1595"/>
        <w:gridCol w:w="2816"/>
        <w:gridCol w:w="6019"/>
      </w:tblGrid>
      <w:tr w:rsidR="008574CA" w:rsidRPr="00AF582E" w:rsidTr="00BC2E29">
        <w:trPr>
          <w:trHeight w:val="278"/>
        </w:trPr>
        <w:tc>
          <w:tcPr>
            <w:tcW w:w="174" w:type="pct"/>
            <w:vMerge w:val="restar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№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/>
                <w:sz w:val="24"/>
                <w:szCs w:val="24"/>
              </w:rPr>
              <w:t>/п</w:t>
            </w:r>
          </w:p>
        </w:tc>
        <w:tc>
          <w:tcPr>
            <w:tcW w:w="950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781" w:type="pct"/>
            <w:gridSpan w:val="3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5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574CA" w:rsidRPr="00AF582E" w:rsidTr="00BC2E29">
        <w:trPr>
          <w:trHeight w:val="277"/>
        </w:trPr>
        <w:tc>
          <w:tcPr>
            <w:tcW w:w="174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50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13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Контрольные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1008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Практические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2095" w:type="pct"/>
            <w:vMerge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F046FB">
              <w:rPr>
                <w:rFonts w:ascii="Times New Roman"/>
                <w:sz w:val="24"/>
                <w:szCs w:val="24"/>
              </w:rPr>
              <w:t>Взаимоотношения в семье и с друзьями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EC53B0" w:rsidRDefault="008574CA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r>
              <w:t xml:space="preserve"> </w:t>
            </w: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513" w:type="pct"/>
            <w:vAlign w:val="center"/>
          </w:tcPr>
          <w:p w:rsidR="008574CA" w:rsidRPr="008B49D6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DD3281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8574CA">
              <w:t xml:space="preserve"> </w:t>
            </w:r>
            <w:hyperlink r:id="rId86" w:history="1">
              <w:r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https</w:t>
              </w:r>
              <w:r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://</w:t>
              </w:r>
              <w:proofErr w:type="spellStart"/>
              <w:r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resh</w:t>
              </w:r>
              <w:proofErr w:type="spellEnd"/>
              <w:r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.</w:t>
              </w:r>
              <w:proofErr w:type="spellStart"/>
              <w:r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edu</w:t>
              </w:r>
              <w:proofErr w:type="spellEnd"/>
              <w:r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.</w:t>
              </w:r>
              <w:proofErr w:type="spellStart"/>
              <w:r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ru</w:t>
              </w:r>
              <w:proofErr w:type="spellEnd"/>
              <w:r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</w:t>
              </w:r>
              <w:r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subject</w:t>
              </w:r>
              <w:r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</w:t>
              </w:r>
            </w:hyperlink>
          </w:p>
          <w:p w:rsidR="008574CA" w:rsidRPr="008574CA" w:rsidRDefault="008574CA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r w:rsidRPr="000670BB">
              <w:rPr>
                <w:rFonts w:ascii="Times New Roman"/>
                <w:color w:val="0070C0"/>
                <w:sz w:val="24"/>
                <w:szCs w:val="24"/>
                <w:lang w:val="en-US"/>
              </w:rPr>
              <w:t>lesson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/2398/</w:t>
            </w:r>
            <w:r w:rsidRPr="000670BB">
              <w:rPr>
                <w:rFonts w:ascii="Times New Roman"/>
                <w:color w:val="0070C0"/>
                <w:sz w:val="24"/>
                <w:szCs w:val="24"/>
                <w:lang w:val="en-US"/>
              </w:rPr>
              <w:t>main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/</w:t>
            </w:r>
          </w:p>
          <w:p w:rsidR="008574CA" w:rsidRPr="008574CA" w:rsidRDefault="008574CA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</w:p>
          <w:p w:rsidR="008574CA" w:rsidRPr="008574CA" w:rsidRDefault="008D7951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hyperlink r:id="rId87" w:history="1"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://</w:t>
              </w:r>
              <w:proofErr w:type="spellStart"/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resh</w:t>
              </w:r>
              <w:proofErr w:type="spellEnd"/>
              <w:r w:rsidR="008574CA"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edu</w:t>
              </w:r>
              <w:proofErr w:type="spellEnd"/>
              <w:r w:rsidR="008574CA"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ru</w:t>
              </w:r>
              <w:proofErr w:type="spellEnd"/>
              <w:r w:rsidR="008574CA"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</w:t>
              </w:r>
            </w:hyperlink>
          </w:p>
          <w:p w:rsidR="008574CA" w:rsidRPr="00DD3281" w:rsidRDefault="008574CA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/>
                <w:color w:val="0070C0"/>
                <w:sz w:val="24"/>
                <w:szCs w:val="24"/>
              </w:rPr>
              <w:t>lesson</w:t>
            </w:r>
            <w:proofErr w:type="spellEnd"/>
            <w:r>
              <w:rPr>
                <w:rFonts w:ascii="Times New Roman"/>
                <w:color w:val="0070C0"/>
                <w:sz w:val="24"/>
                <w:szCs w:val="24"/>
              </w:rPr>
              <w:t>/2398/</w:t>
            </w:r>
            <w:proofErr w:type="spellStart"/>
            <w:r>
              <w:rPr>
                <w:rFonts w:ascii="Times New Roman"/>
                <w:color w:val="0070C0"/>
                <w:sz w:val="24"/>
                <w:szCs w:val="24"/>
              </w:rPr>
              <w:t>train</w:t>
            </w:r>
            <w:proofErr w:type="spellEnd"/>
            <w:r>
              <w:rPr>
                <w:rFonts w:ascii="Times New Roman"/>
                <w:color w:val="0070C0"/>
                <w:sz w:val="24"/>
                <w:szCs w:val="24"/>
              </w:rPr>
              <w:t>/#182606</w:t>
            </w: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950" w:type="pct"/>
          </w:tcPr>
          <w:p w:rsidR="008574CA" w:rsidRPr="00DD3281" w:rsidRDefault="008574CA" w:rsidP="00BC2E29">
            <w:pPr>
              <w:jc w:val="both"/>
              <w:rPr>
                <w:rFonts w:ascii="Times New Roman" w:eastAsia="Calibri"/>
                <w:sz w:val="24"/>
                <w:szCs w:val="24"/>
              </w:rPr>
            </w:pPr>
            <w:r w:rsidRPr="00DD3281">
              <w:rPr>
                <w:rFonts w:ascii="Times New Roman" w:eastAsia="Calibri"/>
                <w:sz w:val="24"/>
                <w:szCs w:val="24"/>
              </w:rPr>
              <w:t xml:space="preserve">Внешность и характер человека (литературного персонажа). </w:t>
            </w:r>
          </w:p>
          <w:p w:rsidR="008574CA" w:rsidRPr="00E32F7F" w:rsidRDefault="008574CA" w:rsidP="00BC2E29">
            <w:pPr>
              <w:ind w:firstLine="709"/>
              <w:rPr>
                <w:rFonts w:ascii="Times New Roman" w:eastAsia="Calibri"/>
                <w:sz w:val="24"/>
                <w:szCs w:val="24"/>
              </w:rPr>
            </w:pPr>
            <w:r>
              <w:rPr>
                <w:rFonts w:ascii="Times New Roman" w:eastAsia="Calibri"/>
                <w:sz w:val="24"/>
                <w:szCs w:val="24"/>
              </w:rPr>
              <w:t xml:space="preserve"> </w:t>
            </w:r>
          </w:p>
        </w:tc>
        <w:tc>
          <w:tcPr>
            <w:tcW w:w="260" w:type="pct"/>
            <w:vAlign w:val="center"/>
          </w:tcPr>
          <w:p w:rsidR="008574CA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13" w:type="pct"/>
            <w:vAlign w:val="center"/>
          </w:tcPr>
          <w:p w:rsidR="008574CA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DD3281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Pr="00DD3281" w:rsidRDefault="008D7951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hyperlink r:id="rId88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DD3281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8574CA" w:rsidRPr="00DD3281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8574CA" w:rsidRPr="00DD3281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574CA" w:rsidRPr="00DD3281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DD3281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DD3281">
                <w:rPr>
                  <w:rStyle w:val="af"/>
                  <w:rFonts w:ascii="Times New Roman"/>
                  <w:sz w:val="24"/>
                  <w:szCs w:val="24"/>
                </w:rPr>
                <w:t>/2412/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main</w:t>
              </w:r>
              <w:r w:rsidR="008574CA" w:rsidRPr="00DD3281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</w:hyperlink>
          </w:p>
          <w:p w:rsidR="008574CA" w:rsidRPr="00DD3281" w:rsidRDefault="008574CA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</w:p>
          <w:p w:rsidR="008574CA" w:rsidRPr="00DD3281" w:rsidRDefault="008574CA" w:rsidP="00BC2E29"/>
        </w:tc>
      </w:tr>
      <w:tr w:rsidR="008574CA" w:rsidRPr="003A22D4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950" w:type="pct"/>
          </w:tcPr>
          <w:p w:rsidR="008574CA" w:rsidRPr="00DD3281" w:rsidRDefault="008574CA" w:rsidP="00BC2E29">
            <w:pPr>
              <w:rPr>
                <w:rFonts w:ascii="Times New Roman" w:eastAsia="Calibri"/>
                <w:sz w:val="24"/>
                <w:szCs w:val="24"/>
              </w:rPr>
            </w:pPr>
            <w:proofErr w:type="gramStart"/>
            <w:r w:rsidRPr="00DD3281">
              <w:rPr>
                <w:rFonts w:ascii="Times New Roman" w:eastAsia="Calibri"/>
                <w:sz w:val="24"/>
                <w:szCs w:val="24"/>
              </w:rPr>
              <w:t xml:space="preserve">Досуг и увлечения (хобби) современного подростка (чтение, кино, театр, музей, спорт, </w:t>
            </w:r>
            <w:r w:rsidRPr="00DD3281">
              <w:rPr>
                <w:rFonts w:ascii="Times New Roman" w:eastAsia="Calibri"/>
                <w:sz w:val="24"/>
                <w:szCs w:val="24"/>
              </w:rPr>
              <w:lastRenderedPageBreak/>
              <w:t>музыка).</w:t>
            </w:r>
            <w:proofErr w:type="gramEnd"/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DD3CAE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513" w:type="pct"/>
            <w:vAlign w:val="center"/>
          </w:tcPr>
          <w:p w:rsidR="008574CA" w:rsidRPr="008B49D6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08" w:type="pct"/>
            <w:vAlign w:val="center"/>
          </w:tcPr>
          <w:p w:rsidR="008574CA" w:rsidRPr="00E32F7F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5" w:type="pct"/>
          </w:tcPr>
          <w:p w:rsidR="008574CA" w:rsidRPr="00E32F7F" w:rsidRDefault="008D7951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hyperlink r:id="rId89" w:history="1"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https</w:t>
              </w:r>
              <w:r w:rsidR="008574CA" w:rsidRPr="00E32F7F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://</w:t>
              </w:r>
              <w:proofErr w:type="spellStart"/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resh</w:t>
              </w:r>
              <w:proofErr w:type="spellEnd"/>
              <w:r w:rsidR="008574CA" w:rsidRPr="00E32F7F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edu</w:t>
              </w:r>
              <w:proofErr w:type="spellEnd"/>
              <w:r w:rsidR="008574CA" w:rsidRPr="00E32F7F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ru</w:t>
              </w:r>
              <w:proofErr w:type="spellEnd"/>
              <w:r w:rsidR="008574CA" w:rsidRPr="00E32F7F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subject</w:t>
              </w:r>
              <w:r w:rsidR="008574CA" w:rsidRPr="00E32F7F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lesson</w:t>
              </w:r>
              <w:r w:rsidR="008574CA" w:rsidRPr="00E32F7F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/2416/</w:t>
              </w:r>
              <w:r w:rsidR="008574CA" w:rsidRPr="000670BB">
                <w:rPr>
                  <w:rStyle w:val="af"/>
                  <w:rFonts w:ascii="Times New Roman"/>
                  <w:color w:val="0070C0"/>
                  <w:sz w:val="24"/>
                  <w:szCs w:val="24"/>
                  <w:lang w:val="en-US"/>
                </w:rPr>
                <w:t>main</w:t>
              </w:r>
              <w:r w:rsidR="008574CA" w:rsidRPr="00E32F7F">
                <w:rPr>
                  <w:rStyle w:val="af"/>
                  <w:rFonts w:ascii="Times New Roman"/>
                  <w:color w:val="0070C0"/>
                  <w:sz w:val="24"/>
                  <w:szCs w:val="24"/>
                </w:rPr>
                <w:t>/</w:t>
              </w:r>
            </w:hyperlink>
          </w:p>
          <w:p w:rsidR="008574CA" w:rsidRPr="00E32F7F" w:rsidRDefault="008574CA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</w:p>
          <w:p w:rsidR="008574CA" w:rsidRP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0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/2417</w:t>
              </w:r>
            </w:hyperlink>
          </w:p>
          <w:p w:rsidR="008574CA" w:rsidRPr="008574CA" w:rsidRDefault="008574CA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r w:rsidRPr="008574CA">
              <w:rPr>
                <w:rFonts w:ascii="Times New Roman"/>
                <w:color w:val="0070C0"/>
                <w:sz w:val="24"/>
                <w:szCs w:val="24"/>
              </w:rPr>
              <w:t>/</w:t>
            </w:r>
            <w:r w:rsidRPr="000670BB">
              <w:rPr>
                <w:rFonts w:ascii="Times New Roman"/>
                <w:color w:val="0070C0"/>
                <w:sz w:val="24"/>
                <w:szCs w:val="24"/>
                <w:lang w:val="en-US"/>
              </w:rPr>
              <w:t>main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/</w:t>
            </w:r>
            <w:r w:rsidRPr="000670BB">
              <w:rPr>
                <w:rFonts w:ascii="Times New Roman"/>
                <w:color w:val="0070C0"/>
                <w:sz w:val="24"/>
                <w:szCs w:val="24"/>
                <w:lang w:val="en-US"/>
              </w:rPr>
              <w:t>https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://</w:t>
            </w:r>
            <w:r w:rsidRPr="000670BB">
              <w:rPr>
                <w:rFonts w:ascii="Times New Roman"/>
                <w:color w:val="0070C0"/>
                <w:sz w:val="24"/>
                <w:szCs w:val="24"/>
                <w:lang w:val="en-US"/>
              </w:rPr>
              <w:t>resh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.</w:t>
            </w:r>
            <w:r w:rsidRPr="000670BB">
              <w:rPr>
                <w:rFonts w:ascii="Times New Roman"/>
                <w:color w:val="0070C0"/>
                <w:sz w:val="24"/>
                <w:szCs w:val="24"/>
                <w:lang w:val="en-US"/>
              </w:rPr>
              <w:t>e</w:t>
            </w:r>
            <w:r>
              <w:rPr>
                <w:rFonts w:ascii="Times New Roman"/>
                <w:color w:val="0070C0"/>
                <w:sz w:val="24"/>
                <w:szCs w:val="24"/>
                <w:lang w:val="en-US"/>
              </w:rPr>
              <w:t>du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.</w:t>
            </w:r>
            <w:r>
              <w:rPr>
                <w:rFonts w:ascii="Times New Roman"/>
                <w:color w:val="0070C0"/>
                <w:sz w:val="24"/>
                <w:szCs w:val="24"/>
                <w:lang w:val="en-US"/>
              </w:rPr>
              <w:t>ru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/</w:t>
            </w:r>
            <w:r>
              <w:rPr>
                <w:rFonts w:ascii="Times New Roman"/>
                <w:color w:val="0070C0"/>
                <w:sz w:val="24"/>
                <w:szCs w:val="24"/>
                <w:lang w:val="en-US"/>
              </w:rPr>
              <w:t>subject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/</w:t>
            </w:r>
            <w:r>
              <w:rPr>
                <w:rFonts w:ascii="Times New Roman"/>
                <w:color w:val="0070C0"/>
                <w:sz w:val="24"/>
                <w:szCs w:val="24"/>
                <w:lang w:val="en-US"/>
              </w:rPr>
              <w:t>lesson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/2417/</w:t>
            </w:r>
            <w:r>
              <w:rPr>
                <w:rFonts w:ascii="Times New Roman"/>
                <w:color w:val="0070C0"/>
                <w:sz w:val="24"/>
                <w:szCs w:val="24"/>
                <w:lang w:val="en-US"/>
              </w:rPr>
              <w:t>main</w:t>
            </w:r>
            <w:r w:rsidRPr="008574CA">
              <w:rPr>
                <w:rFonts w:ascii="Times New Roman"/>
                <w:color w:val="0070C0"/>
                <w:sz w:val="24"/>
                <w:szCs w:val="24"/>
              </w:rPr>
              <w:t>/</w:t>
            </w:r>
          </w:p>
          <w:p w:rsidR="008574CA" w:rsidRPr="008574CA" w:rsidRDefault="008D7951" w:rsidP="00BC2E29">
            <w:pPr>
              <w:rPr>
                <w:rFonts w:ascii="Times New Roman"/>
                <w:color w:val="0070C0"/>
                <w:sz w:val="24"/>
                <w:szCs w:val="24"/>
              </w:rPr>
            </w:pPr>
            <w:hyperlink r:id="rId91" w:history="1"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/2412/</w:t>
              </w:r>
              <w:r w:rsidR="008574CA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main</w:t>
              </w:r>
              <w:r w:rsidR="008574CA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Здоровый образ жизни: р</w:t>
            </w:r>
            <w:r w:rsidRPr="00F046FB">
              <w:rPr>
                <w:rFonts w:ascii="Times New Roman"/>
                <w:sz w:val="24"/>
                <w:szCs w:val="24"/>
              </w:rPr>
              <w:t>ежим труда и отдыха</w:t>
            </w:r>
            <w:r>
              <w:rPr>
                <w:rFonts w:ascii="Times New Roman"/>
                <w:sz w:val="24"/>
                <w:szCs w:val="24"/>
              </w:rPr>
              <w:t>, сбалансированное питан</w:t>
            </w:r>
            <w:r w:rsidRPr="00F046FB">
              <w:rPr>
                <w:rFonts w:ascii="Times New Roman"/>
                <w:sz w:val="24"/>
                <w:szCs w:val="24"/>
              </w:rPr>
              <w:t>ие. Посещение врача</w:t>
            </w:r>
          </w:p>
          <w:p w:rsidR="008574CA" w:rsidRPr="00A409BC" w:rsidRDefault="008574CA" w:rsidP="00BC2E29">
            <w:pPr>
              <w:spacing w:line="350" w:lineRule="auto"/>
              <w:ind w:firstLine="709"/>
              <w:jc w:val="both"/>
              <w:rPr>
                <w:rFonts w:ascii="Times New Roman" w:eastAsia="Calibri"/>
                <w:sz w:val="28"/>
                <w:szCs w:val="28"/>
              </w:rPr>
            </w:pPr>
            <w:r>
              <w:rPr>
                <w:rFonts w:ascii="Times New Roman" w:eastAsia="Calibri"/>
                <w:sz w:val="28"/>
                <w:szCs w:val="28"/>
              </w:rP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2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https://resh.edu.ru/subject/lesson/2759/main/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3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https://resh.edu.ru/subject/lesson/2411/main/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F046FB">
              <w:rPr>
                <w:rFonts w:ascii="Times New Roman"/>
                <w:sz w:val="24"/>
                <w:szCs w:val="24"/>
              </w:rPr>
              <w:t>Покупки: одежда, обувь и продукты питания. Карманные деньги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DD3281" w:rsidRDefault="008574CA" w:rsidP="00BC2E29">
            <w:pPr>
              <w:spacing w:line="350" w:lineRule="auto"/>
              <w:ind w:firstLine="709"/>
              <w:jc w:val="both"/>
              <w:rPr>
                <w:rFonts w:ascii="Times New Roman" w:eastAsia="Calibri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https://resh.edu.ru/subject/lesson/2734/main/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5" w:anchor="201787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https://resh.edu.ru/subject/lesson/2734/train/#201787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6" w:anchor="201792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https://resh.edu.ru/subject/lesson/2734/train/#201792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950" w:type="pct"/>
          </w:tcPr>
          <w:p w:rsidR="008574CA" w:rsidRPr="00DD3281" w:rsidRDefault="008574CA" w:rsidP="00BC2E29">
            <w:pPr>
              <w:rPr>
                <w:rFonts w:ascii="Times New Roman" w:eastAsia="Calibri"/>
                <w:sz w:val="24"/>
                <w:szCs w:val="24"/>
              </w:rPr>
            </w:pPr>
            <w:r w:rsidRPr="00DD3281">
              <w:rPr>
                <w:rFonts w:ascii="Times New Roman" w:eastAsia="Calibri"/>
                <w:sz w:val="24"/>
                <w:szCs w:val="24"/>
              </w:rPr>
              <w:t>Школа, школьная жизнь, изучаемые предметы и отношение к ним. Посещение школьной библиотеки (ресурсного центра). Переписка с иностранными сверстниками.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7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https://resh.edu.ru/subject/lesson/7197/train/304684/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8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https://resh.edu.ru/subject/lesson/7197/train/304685/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99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https://resh.edu.ru/subject/lesson/7197/train/304686/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0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https://resh.edu.ru/subject/lesson/7197/train/304687/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F046FB">
              <w:rPr>
                <w:rFonts w:ascii="Times New Roman"/>
                <w:spacing w:val="-2"/>
                <w:sz w:val="24"/>
                <w:szCs w:val="24"/>
              </w:rPr>
              <w:t>Виды</w:t>
            </w:r>
            <w:r w:rsidRPr="00F046FB">
              <w:rPr>
                <w:rFonts w:ascii="Times New Roman"/>
                <w:sz w:val="24"/>
                <w:szCs w:val="24"/>
              </w:rPr>
              <w:t> </w:t>
            </w:r>
            <w:r w:rsidRPr="00F046FB">
              <w:rPr>
                <w:rFonts w:ascii="Times New Roman"/>
                <w:spacing w:val="-2"/>
                <w:sz w:val="24"/>
                <w:szCs w:val="24"/>
              </w:rPr>
              <w:t>отдыха</w:t>
            </w:r>
            <w:r w:rsidRPr="00F046FB">
              <w:rPr>
                <w:rFonts w:ascii="Times New Roman"/>
                <w:sz w:val="24"/>
                <w:szCs w:val="24"/>
              </w:rPr>
              <w:t xml:space="preserve"> в различное время года. Путешествия по </w:t>
            </w:r>
            <w:r w:rsidRPr="00F046FB">
              <w:rPr>
                <w:rFonts w:ascii="Times New Roman"/>
                <w:sz w:val="24"/>
                <w:szCs w:val="24"/>
              </w:rPr>
              <w:lastRenderedPageBreak/>
              <w:t>России и зарубежным  странам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409BC" w:rsidRDefault="008574CA" w:rsidP="00BC2E29">
            <w:pPr>
              <w:spacing w:line="350" w:lineRule="auto"/>
              <w:ind w:firstLine="709"/>
              <w:jc w:val="both"/>
              <w:rPr>
                <w:rFonts w:ascii="Times New Roman" w:eastAsia="Calibri"/>
                <w:sz w:val="28"/>
                <w:szCs w:val="28"/>
              </w:rPr>
            </w:pPr>
            <w:r>
              <w:t xml:space="preserve">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1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https://resh.edu.ru/subject/lesson/7197/train/304687/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2" w:anchor="182416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https://resh.edu.ru/subject/lesson/2405/train/#182416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3" w:anchor="182419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https://resh.edu.ru/subject/lesson/2405/train/#182419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50" w:type="pct"/>
          </w:tcPr>
          <w:p w:rsidR="008574CA" w:rsidRPr="00DD3281" w:rsidRDefault="008574CA" w:rsidP="00BC2E29">
            <w:pPr>
              <w:rPr>
                <w:rFonts w:ascii="Times New Roman" w:eastAsia="Calibri"/>
                <w:sz w:val="24"/>
                <w:szCs w:val="24"/>
              </w:rPr>
            </w:pPr>
            <w:r w:rsidRPr="00DD3281">
              <w:rPr>
                <w:rFonts w:ascii="Times New Roman" w:eastAsia="Calibri"/>
                <w:sz w:val="24"/>
                <w:szCs w:val="24"/>
              </w:rPr>
              <w:t>Природа: флора и фауна. Проблемы экологии. Климат, погода. Стихийные бедствия.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https://resh.edu.ru/subject/lesson/2393/main/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5" w:anchor="18268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https://resh.edu.ru/subject/lesson/2393/train/#182684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6" w:anchor="182685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https://resh.edu.ru/subject/lesson/2393/train/#182685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7" w:anchor="182688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https://resh.edu.ru/subject/lesson/2393/train/#182688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F046FB">
              <w:rPr>
                <w:rFonts w:ascii="Times New Roman"/>
                <w:spacing w:val="-2"/>
                <w:sz w:val="24"/>
                <w:szCs w:val="24"/>
              </w:rPr>
              <w:t>Условия</w:t>
            </w:r>
            <w:r w:rsidRPr="00F046FB">
              <w:rPr>
                <w:rFonts w:ascii="Times New Roman"/>
                <w:sz w:val="24"/>
                <w:szCs w:val="24"/>
              </w:rPr>
              <w:t> </w:t>
            </w:r>
            <w:r w:rsidRPr="00F046FB">
              <w:rPr>
                <w:rFonts w:ascii="Times New Roman"/>
                <w:spacing w:val="-1"/>
                <w:sz w:val="24"/>
                <w:szCs w:val="24"/>
              </w:rPr>
              <w:t>прожива</w:t>
            </w:r>
            <w:r>
              <w:rPr>
                <w:rFonts w:ascii="Times New Roman"/>
                <w:sz w:val="24"/>
                <w:szCs w:val="24"/>
              </w:rPr>
              <w:t xml:space="preserve">ния в городской (сельской) </w:t>
            </w:r>
            <w:r w:rsidRPr="00F046FB">
              <w:rPr>
                <w:rFonts w:ascii="Times New Roman"/>
                <w:sz w:val="24"/>
                <w:szCs w:val="24"/>
              </w:rPr>
              <w:t>местности. Транспорт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024DCD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08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https://resh.edu.ru/subject/lesson/6331/train/174941/</w:t>
              </w:r>
            </w:hyperlink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09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https://resh.edu.ru/subject/lesson/6331/train/174949/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0" w:anchor="181500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https://resh.edu.ru/subject/lesson/2432/train/#181500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1" w:anchor="18150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https://resh.edu.ru/subject/lesson/2432/train/#181504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10</w:t>
            </w: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F046FB">
              <w:rPr>
                <w:rFonts w:ascii="Times New Roman"/>
                <w:sz w:val="24"/>
                <w:szCs w:val="24"/>
              </w:rPr>
              <w:t>Средства массово</w:t>
            </w:r>
            <w:r>
              <w:rPr>
                <w:rFonts w:ascii="Times New Roman"/>
                <w:sz w:val="24"/>
                <w:szCs w:val="24"/>
              </w:rPr>
              <w:t xml:space="preserve">й информации (телевидение, </w:t>
            </w:r>
            <w:r w:rsidRPr="00F046FB">
              <w:rPr>
                <w:rFonts w:ascii="Times New Roman"/>
                <w:sz w:val="24"/>
                <w:szCs w:val="24"/>
              </w:rPr>
              <w:t>пресса, Интернет)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12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https://resh.edu.ru/subject/lesson/2402/main/</w:t>
              </w:r>
            </w:hyperlink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3" w:anchor="182508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https://resh.edu.ru/subject/lesson/2402/train/#182508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4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https://resh.edu.ru/subject/lesson/2399/main/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5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https://resh.edu.ru/subject/lesson/6435/train/32555/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6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https://resh.edu.ru/subject/lesson/6435/train/32554/</w:t>
              </w:r>
            </w:hyperlink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11</w:t>
            </w: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Родная страна и страна (</w:t>
            </w:r>
            <w:r w:rsidRPr="00F046FB">
              <w:rPr>
                <w:rFonts w:ascii="Times New Roman"/>
                <w:sz w:val="24"/>
                <w:szCs w:val="24"/>
              </w:rPr>
              <w:t>страны</w:t>
            </w:r>
            <w:r>
              <w:rPr>
                <w:rFonts w:ascii="Times New Roman"/>
                <w:sz w:val="24"/>
                <w:szCs w:val="24"/>
              </w:rPr>
              <w:t>)</w:t>
            </w:r>
            <w:r w:rsidRPr="00F046FB">
              <w:rPr>
                <w:rFonts w:ascii="Times New Roman"/>
                <w:sz w:val="24"/>
                <w:szCs w:val="24"/>
              </w:rPr>
              <w:t xml:space="preserve"> изучаемого языка. </w:t>
            </w:r>
            <w:proofErr w:type="gramStart"/>
            <w:r w:rsidRPr="00F046FB">
              <w:rPr>
                <w:rFonts w:ascii="Times New Roman"/>
                <w:sz w:val="24"/>
                <w:szCs w:val="24"/>
              </w:rPr>
              <w:t xml:space="preserve">Их географическое </w:t>
            </w:r>
            <w:r w:rsidRPr="00F046FB">
              <w:rPr>
                <w:rFonts w:ascii="Times New Roman"/>
                <w:sz w:val="24"/>
                <w:szCs w:val="24"/>
              </w:rPr>
              <w:lastRenderedPageBreak/>
              <w:t>положение, столицы; население; официальные языки; достопримечательности, культурные особенности (нацио</w:t>
            </w:r>
            <w:r w:rsidRPr="00F046FB">
              <w:rPr>
                <w:rFonts w:ascii="Times New Roman"/>
                <w:spacing w:val="-1"/>
                <w:sz w:val="24"/>
                <w:szCs w:val="24"/>
              </w:rPr>
              <w:t>нальные</w:t>
            </w:r>
            <w:r w:rsidRPr="00F046FB">
              <w:rPr>
                <w:rFonts w:ascii="Times New Roman"/>
                <w:sz w:val="24"/>
                <w:szCs w:val="24"/>
              </w:rPr>
              <w:t> праздники, традиции, обычаи)</w:t>
            </w:r>
            <w:proofErr w:type="gramEnd"/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17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https://resh.edu.ru/subject/lesson/2391/main/</w:t>
              </w:r>
            </w:hyperlink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8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https://resh.edu.ru/subject/lesson/3701/train/158456/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19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https://resh.edu.ru/subject/lesson/3701/train/158459/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0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https://resh.edu.ru/subject/lesson/3701/train/158465/</w:t>
              </w:r>
            </w:hyperlink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1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https://resh.edu.ru/subject/lesson/3701/train/158467/</w:t>
              </w:r>
            </w:hyperlink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2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https://resh.edu.ru/subject/lesson/3701/train/158471/</w:t>
              </w:r>
            </w:hyperlink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574CA" w:rsidRPr="00AF582E" w:rsidTr="00BC2E29">
        <w:tc>
          <w:tcPr>
            <w:tcW w:w="174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950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 w:rsidRPr="00F046FB">
              <w:rPr>
                <w:rFonts w:ascii="Times New Roman"/>
                <w:sz w:val="24"/>
                <w:szCs w:val="24"/>
              </w:rPr>
              <w:t>Выдающиеся люди родной страны и страны/стран изучаемого языка. Писатели, художники, музыканты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Pr="00F046FB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60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513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08" w:type="pct"/>
            <w:vAlign w:val="center"/>
          </w:tcPr>
          <w:p w:rsidR="008574CA" w:rsidRPr="005A43CB" w:rsidRDefault="008574CA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3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https://resh.edu.ru/subject/lesson/2415/main/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4" w:anchor="182209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https://resh.edu.ru/subject/lesson/2415/train/#182209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5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https://resh.edu.ru/subject/lesson/2401/main/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6" w:anchor="182528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https://resh.edu.ru/subject/lesson/2401/train/#182528</w:t>
              </w:r>
            </w:hyperlink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  <w:p w:rsidR="008574CA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27" w:anchor="182530" w:history="1">
              <w:r w:rsidR="008574CA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https://resh.edu.ru/subject/lesson/2401/train/#182530</w:t>
              </w:r>
            </w:hyperlink>
          </w:p>
        </w:tc>
      </w:tr>
    </w:tbl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p w:rsidR="008574CA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  <w:r>
        <w:rPr>
          <w:rFonts w:ascii="Times New Roman"/>
          <w:b/>
          <w:sz w:val="24"/>
          <w:szCs w:val="24"/>
        </w:rPr>
        <w:t>9</w:t>
      </w:r>
      <w:r w:rsidR="008B57BB">
        <w:rPr>
          <w:rFonts w:ascii="Times New Roman"/>
          <w:b/>
          <w:sz w:val="24"/>
          <w:szCs w:val="24"/>
        </w:rPr>
        <w:t xml:space="preserve"> класс (34</w:t>
      </w:r>
      <w:r w:rsidRPr="005A43CB">
        <w:rPr>
          <w:rFonts w:ascii="Times New Roman"/>
          <w:b/>
          <w:sz w:val="24"/>
          <w:szCs w:val="24"/>
        </w:rPr>
        <w:t xml:space="preserve"> ч)</w:t>
      </w:r>
    </w:p>
    <w:p w:rsidR="008574CA" w:rsidRPr="005A43CB" w:rsidRDefault="008574CA" w:rsidP="008574CA">
      <w:pPr>
        <w:spacing w:line="240" w:lineRule="auto"/>
        <w:jc w:val="both"/>
        <w:rPr>
          <w:rFonts w:ascii="Times New Roman"/>
          <w:b/>
          <w:sz w:val="24"/>
          <w:szCs w:val="24"/>
        </w:rPr>
      </w:pPr>
    </w:p>
    <w:tbl>
      <w:tblPr>
        <w:tblStyle w:val="af0"/>
        <w:tblW w:w="4982" w:type="pct"/>
        <w:tblLayout w:type="fixed"/>
        <w:tblLook w:val="04A0" w:firstRow="1" w:lastRow="0" w:firstColumn="1" w:lastColumn="0" w:noHBand="0" w:noVBand="1"/>
      </w:tblPr>
      <w:tblGrid>
        <w:gridCol w:w="504"/>
        <w:gridCol w:w="2720"/>
        <w:gridCol w:w="751"/>
        <w:gridCol w:w="1470"/>
        <w:gridCol w:w="3115"/>
        <w:gridCol w:w="6173"/>
      </w:tblGrid>
      <w:tr w:rsidR="008574CA" w:rsidRPr="00AF582E" w:rsidTr="00BC2E29">
        <w:trPr>
          <w:trHeight w:val="278"/>
        </w:trPr>
        <w:tc>
          <w:tcPr>
            <w:tcW w:w="171" w:type="pct"/>
            <w:vMerge w:val="restar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№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/>
                <w:sz w:val="24"/>
                <w:szCs w:val="24"/>
              </w:rPr>
              <w:t>/п</w:t>
            </w:r>
          </w:p>
        </w:tc>
        <w:tc>
          <w:tcPr>
            <w:tcW w:w="923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1811" w:type="pct"/>
            <w:gridSpan w:val="3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95" w:type="pct"/>
            <w:vMerge w:val="restart"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8574CA" w:rsidRPr="00AF582E" w:rsidTr="00BC2E29">
        <w:trPr>
          <w:trHeight w:val="277"/>
        </w:trPr>
        <w:tc>
          <w:tcPr>
            <w:tcW w:w="171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23" w:type="pct"/>
            <w:vMerge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55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499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Контрольные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1057" w:type="pct"/>
          </w:tcPr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Практические </w:t>
            </w:r>
          </w:p>
          <w:p w:rsidR="008574CA" w:rsidRDefault="008574CA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работы</w:t>
            </w:r>
          </w:p>
        </w:tc>
        <w:tc>
          <w:tcPr>
            <w:tcW w:w="2095" w:type="pct"/>
            <w:vMerge/>
          </w:tcPr>
          <w:p w:rsidR="008574CA" w:rsidRPr="00AF582E" w:rsidRDefault="008574CA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923" w:type="pct"/>
          </w:tcPr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 w:rsidRPr="00E07C91">
              <w:rPr>
                <w:rFonts w:ascii="Times New Roman"/>
                <w:sz w:val="24"/>
                <w:szCs w:val="24"/>
              </w:rPr>
              <w:t>Взаимоотношения в семье и с друзьями</w:t>
            </w:r>
            <w:r>
              <w:rPr>
                <w:rFonts w:ascii="Times New Roman"/>
                <w:sz w:val="24"/>
                <w:szCs w:val="24"/>
              </w:rPr>
              <w:t>. Конфликты и их разрешения</w:t>
            </w:r>
            <w:hyperlink r:id="rId128" w:history="1"/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499" w:type="pct"/>
            <w:vAlign w:val="center"/>
          </w:tcPr>
          <w:p w:rsidR="008B57BB" w:rsidRPr="008B49D6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57" w:type="pct"/>
            <w:vAlign w:val="center"/>
          </w:tcPr>
          <w:p w:rsidR="008B57BB" w:rsidRPr="00716BF1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29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https://resh.edu.ru/subject/lesson/2413/main/</w:t>
              </w:r>
            </w:hyperlink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B57BB" w:rsidRPr="003A22D4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923" w:type="pct"/>
          </w:tcPr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 w:rsidRPr="00E07C91">
              <w:rPr>
                <w:rFonts w:ascii="Times New Roman"/>
                <w:sz w:val="24"/>
                <w:szCs w:val="24"/>
              </w:rPr>
              <w:t xml:space="preserve">Внешность и характер </w:t>
            </w:r>
            <w:r w:rsidRPr="00E07C91">
              <w:rPr>
                <w:rFonts w:ascii="Times New Roman"/>
                <w:sz w:val="24"/>
                <w:szCs w:val="24"/>
              </w:rPr>
              <w:lastRenderedPageBreak/>
              <w:t>человека</w:t>
            </w:r>
            <w:r>
              <w:rPr>
                <w:rFonts w:ascii="Times New Roman"/>
                <w:sz w:val="24"/>
                <w:szCs w:val="24"/>
              </w:rPr>
              <w:t xml:space="preserve"> (литературного персонажа).</w:t>
            </w: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9" w:type="pct"/>
            <w:vAlign w:val="center"/>
          </w:tcPr>
          <w:p w:rsidR="008B57BB" w:rsidRPr="008B49D6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57" w:type="pct"/>
            <w:vAlign w:val="center"/>
          </w:tcPr>
          <w:p w:rsidR="008B57BB" w:rsidRPr="00310A03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B57BB" w:rsidRPr="00E550B1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0" w:history="1"/>
            <w:r w:rsidR="008B57BB" w:rsidRPr="00E550B1">
              <w:rPr>
                <w:rStyle w:val="af"/>
                <w:rFonts w:ascii="Times New Roman"/>
                <w:sz w:val="24"/>
                <w:szCs w:val="24"/>
              </w:rPr>
              <w:t xml:space="preserve"> </w:t>
            </w:r>
            <w:hyperlink r:id="rId131" w:anchor="201803" w:history="1"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B57BB" w:rsidRPr="00E550B1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proofErr w:type="spellStart"/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proofErr w:type="spellEnd"/>
              <w:r w:rsidR="008B57BB" w:rsidRPr="00E550B1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proofErr w:type="spellEnd"/>
              <w:r w:rsidR="008B57BB" w:rsidRPr="00E550B1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proofErr w:type="spellStart"/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8B57BB" w:rsidRPr="00E550B1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B57BB" w:rsidRPr="00E550B1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B57BB" w:rsidRPr="00E550B1">
                <w:rPr>
                  <w:rStyle w:val="af"/>
                  <w:rFonts w:ascii="Times New Roman"/>
                  <w:sz w:val="24"/>
                  <w:szCs w:val="24"/>
                </w:rPr>
                <w:t>/2423/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train</w:t>
              </w:r>
              <w:r w:rsidR="008B57BB" w:rsidRPr="00E550B1">
                <w:rPr>
                  <w:rStyle w:val="af"/>
                  <w:rFonts w:ascii="Times New Roman"/>
                  <w:sz w:val="24"/>
                  <w:szCs w:val="24"/>
                </w:rPr>
                <w:t>/#201803</w:t>
              </w:r>
            </w:hyperlink>
          </w:p>
          <w:p w:rsidR="008B57BB" w:rsidRPr="008574CA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2" w:history="1"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https</w:t>
              </w:r>
              <w:r w:rsidR="008B57BB" w:rsidRPr="008574CA">
                <w:rPr>
                  <w:rStyle w:val="af"/>
                  <w:rFonts w:ascii="Times New Roman"/>
                  <w:sz w:val="24"/>
                  <w:szCs w:val="24"/>
                </w:rPr>
                <w:t>://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resh</w:t>
              </w:r>
              <w:r w:rsidR="008B57BB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edu</w:t>
              </w:r>
              <w:r w:rsidR="008B57BB" w:rsidRPr="008574CA">
                <w:rPr>
                  <w:rStyle w:val="af"/>
                  <w:rFonts w:ascii="Times New Roman"/>
                  <w:sz w:val="24"/>
                  <w:szCs w:val="24"/>
                </w:rPr>
                <w:t>.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ru</w:t>
              </w:r>
              <w:r w:rsidR="008B57BB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subject</w:t>
              </w:r>
              <w:r w:rsidR="008B57BB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lesson</w:t>
              </w:r>
              <w:r w:rsidR="008B57BB" w:rsidRPr="008574CA">
                <w:rPr>
                  <w:rStyle w:val="af"/>
                  <w:rFonts w:ascii="Times New Roman"/>
                  <w:sz w:val="24"/>
                  <w:szCs w:val="24"/>
                </w:rPr>
                <w:t>/2423/</w:t>
              </w:r>
              <w:r w:rsidR="008B57BB" w:rsidRPr="000670BB">
                <w:rPr>
                  <w:rStyle w:val="af"/>
                  <w:rFonts w:ascii="Times New Roman"/>
                  <w:sz w:val="24"/>
                  <w:szCs w:val="24"/>
                  <w:lang w:val="en-US"/>
                </w:rPr>
                <w:t>main</w:t>
              </w:r>
              <w:r w:rsidR="008B57BB" w:rsidRPr="008574CA">
                <w:rPr>
                  <w:rStyle w:val="af"/>
                  <w:rFonts w:ascii="Times New Roman"/>
                  <w:sz w:val="24"/>
                  <w:szCs w:val="24"/>
                </w:rPr>
                <w:t>/</w:t>
              </w:r>
            </w:hyperlink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923" w:type="pct"/>
          </w:tcPr>
          <w:p w:rsidR="008B57BB" w:rsidRPr="00E32F7F" w:rsidRDefault="008B57BB" w:rsidP="00BC2E29">
            <w:pPr>
              <w:rPr>
                <w:rFonts w:ascii="Times New Roman"/>
                <w:spacing w:val="-1"/>
                <w:sz w:val="24"/>
                <w:szCs w:val="24"/>
              </w:rPr>
            </w:pPr>
            <w:proofErr w:type="gramStart"/>
            <w:r>
              <w:rPr>
                <w:rFonts w:ascii="Times New Roman"/>
                <w:sz w:val="24"/>
                <w:szCs w:val="24"/>
              </w:rPr>
              <w:t>Досуг и увлечения (</w:t>
            </w:r>
            <w:r w:rsidRPr="00E07C91">
              <w:rPr>
                <w:rFonts w:ascii="Times New Roman"/>
                <w:sz w:val="24"/>
                <w:szCs w:val="24"/>
              </w:rPr>
              <w:t>хобби</w:t>
            </w:r>
            <w:r>
              <w:rPr>
                <w:rFonts w:ascii="Times New Roman"/>
                <w:sz w:val="24"/>
                <w:szCs w:val="24"/>
              </w:rPr>
              <w:t>)</w:t>
            </w:r>
            <w:r w:rsidRPr="00E07C91">
              <w:rPr>
                <w:rFonts w:ascii="Times New Roman"/>
                <w:sz w:val="24"/>
                <w:szCs w:val="24"/>
              </w:rPr>
              <w:t xml:space="preserve"> современного подростка (чтение, кино, театр, музыка, музей,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E07C91">
              <w:rPr>
                <w:rFonts w:ascii="Times New Roman"/>
                <w:sz w:val="24"/>
                <w:szCs w:val="24"/>
              </w:rPr>
              <w:t>живопись, ком</w:t>
            </w:r>
            <w:r w:rsidRPr="00E07C91">
              <w:rPr>
                <w:rFonts w:ascii="Times New Roman"/>
                <w:spacing w:val="-2"/>
                <w:sz w:val="24"/>
                <w:szCs w:val="24"/>
              </w:rPr>
              <w:t>пьютерные</w:t>
            </w:r>
            <w:r w:rsidRPr="00E07C91">
              <w:rPr>
                <w:rFonts w:ascii="Times New Roman"/>
                <w:sz w:val="24"/>
                <w:szCs w:val="24"/>
              </w:rPr>
              <w:t> </w:t>
            </w:r>
            <w:r w:rsidRPr="00E07C91">
              <w:rPr>
                <w:rFonts w:ascii="Times New Roman"/>
                <w:spacing w:val="-1"/>
                <w:sz w:val="24"/>
                <w:szCs w:val="24"/>
              </w:rPr>
              <w:t>игры)</w:t>
            </w:r>
            <w:proofErr w:type="gramEnd"/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33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https://resh.edu.ru/subject/lesson/2377/main/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4" w:anchor="183126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https://resh.edu.ru/subject/lesson/2377/train/#183126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5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https://resh.edu.ru/subject/lesson/2757/main/</w:t>
              </w:r>
            </w:hyperlink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923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 w:rsidRPr="00E07C91">
              <w:rPr>
                <w:rFonts w:ascii="Times New Roman"/>
                <w:sz w:val="24"/>
                <w:szCs w:val="24"/>
              </w:rPr>
              <w:t xml:space="preserve">Здоровый образ жизни. 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  <w:r w:rsidRPr="00E07C91">
              <w:rPr>
                <w:rFonts w:ascii="Times New Roman"/>
                <w:sz w:val="24"/>
                <w:szCs w:val="24"/>
              </w:rPr>
              <w:t xml:space="preserve"> Сбалансированное питание. </w:t>
            </w: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36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https://resh.edu.ru/subject/lesson/5934/start/291817/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7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https://resh.edu.ru/subject/lesson/5934/train/291830/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8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https://resh.edu.ru/subject/lesson/5934/train/291836/</w:t>
              </w:r>
            </w:hyperlink>
          </w:p>
          <w:p w:rsidR="008B57BB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39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https://resh.edu.ru/subject/lesson/4742/train/173696/</w:t>
              </w:r>
            </w:hyperlink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5</w:t>
            </w:r>
          </w:p>
        </w:tc>
        <w:tc>
          <w:tcPr>
            <w:tcW w:w="923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 w:rsidRPr="00E07C91">
              <w:rPr>
                <w:rFonts w:ascii="Times New Roman"/>
                <w:sz w:val="24"/>
                <w:szCs w:val="24"/>
              </w:rPr>
              <w:t>Покупки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2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40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https://resh.edu.ru/subject/lesson/4855/main/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41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https://resh.edu.ru/subject/lesson/4855/train/76461/</w:t>
              </w:r>
            </w:hyperlink>
          </w:p>
          <w:p w:rsidR="008B57BB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42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https://resh.edu.ru/subject/lesson/4855/train/76471/</w:t>
              </w:r>
            </w:hyperlink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6</w:t>
            </w:r>
          </w:p>
        </w:tc>
        <w:tc>
          <w:tcPr>
            <w:tcW w:w="923" w:type="pct"/>
          </w:tcPr>
          <w:p w:rsidR="008B57BB" w:rsidRPr="00E32F7F" w:rsidRDefault="008B57BB" w:rsidP="00BC2E29">
            <w:pPr>
              <w:rPr>
                <w:rFonts w:ascii="Times New Roman" w:eastAsia="Calibri"/>
                <w:sz w:val="24"/>
                <w:szCs w:val="24"/>
              </w:rPr>
            </w:pPr>
            <w:r w:rsidRPr="00E32F7F">
              <w:rPr>
                <w:rFonts w:ascii="Times New Roman" w:eastAsia="Calibri"/>
                <w:sz w:val="24"/>
                <w:szCs w:val="24"/>
              </w:rPr>
              <w:t>Школьная жизнь. Переписка с иностранными сверстниками.</w:t>
            </w:r>
          </w:p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43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https://resh.edu.ru/subject/lesson/4849/main/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44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https://resh.edu.ru/subject/lesson/4849/main/298731/</w:t>
              </w:r>
            </w:hyperlink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 xml:space="preserve"> </w:t>
            </w:r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7</w:t>
            </w:r>
          </w:p>
        </w:tc>
        <w:tc>
          <w:tcPr>
            <w:tcW w:w="923" w:type="pct"/>
          </w:tcPr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 w:rsidRPr="00E07C91">
              <w:rPr>
                <w:rFonts w:ascii="Times New Roman"/>
                <w:sz w:val="24"/>
                <w:szCs w:val="24"/>
              </w:rPr>
              <w:t>Виды отдыха в различное время</w:t>
            </w:r>
            <w:r>
              <w:rPr>
                <w:rFonts w:ascii="Times New Roman"/>
                <w:sz w:val="24"/>
                <w:szCs w:val="24"/>
              </w:rPr>
              <w:t xml:space="preserve"> года. Путешествия по России и иностранным </w:t>
            </w:r>
            <w:r w:rsidRPr="00E07C91">
              <w:rPr>
                <w:rFonts w:ascii="Times New Roman"/>
                <w:sz w:val="24"/>
                <w:szCs w:val="24"/>
              </w:rPr>
              <w:t>странам</w:t>
            </w:r>
            <w:r>
              <w:rPr>
                <w:rFonts w:ascii="Times New Roman"/>
                <w:sz w:val="24"/>
                <w:szCs w:val="24"/>
              </w:rPr>
              <w:t>. Транспорт.</w:t>
            </w: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B57BB" w:rsidRPr="00310A03" w:rsidRDefault="008B57BB" w:rsidP="00BC2E29">
            <w:r>
              <w:t xml:space="preserve"> </w:t>
            </w:r>
            <w:hyperlink r:id="rId145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https://resh.edu.ru/subject/lesson/4670/start/15369/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46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https://resh.edu.ru/subject/lesson/2394/main/</w:t>
              </w:r>
            </w:hyperlink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</w:t>
            </w:r>
          </w:p>
        </w:tc>
        <w:tc>
          <w:tcPr>
            <w:tcW w:w="923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 w:rsidRPr="00E07C91">
              <w:rPr>
                <w:rFonts w:ascii="Times New Roman"/>
                <w:sz w:val="24"/>
                <w:szCs w:val="24"/>
              </w:rPr>
              <w:t xml:space="preserve">Природа:  флора и фауна. </w:t>
            </w:r>
          </w:p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47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https://resh.edu.ru/subject/lesson/5935/main/174588/</w:t>
              </w:r>
            </w:hyperlink>
          </w:p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48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https://resh.edu.ru/subject/lesson/5616/main/</w:t>
              </w:r>
            </w:hyperlink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9</w:t>
            </w:r>
          </w:p>
        </w:tc>
        <w:tc>
          <w:tcPr>
            <w:tcW w:w="923" w:type="pct"/>
          </w:tcPr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 w:rsidRPr="00E07C91">
              <w:rPr>
                <w:rFonts w:ascii="Times New Roman"/>
                <w:sz w:val="24"/>
                <w:szCs w:val="24"/>
              </w:rPr>
              <w:t xml:space="preserve">Средства массовой </w:t>
            </w:r>
            <w:r w:rsidRPr="00E07C91">
              <w:rPr>
                <w:rFonts w:ascii="Times New Roman"/>
                <w:sz w:val="24"/>
                <w:szCs w:val="24"/>
              </w:rPr>
              <w:lastRenderedPageBreak/>
              <w:t>информации (телевидение, пресса, Интернет)</w:t>
            </w: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49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https://resh.edu.ru/subject/lesson/5690/main/175149/</w:t>
              </w:r>
            </w:hyperlink>
          </w:p>
          <w:p w:rsidR="008B57BB" w:rsidRPr="00AF582E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50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https://resh.edu.ru/subject/lesson/5690/train/175156/</w:t>
              </w:r>
            </w:hyperlink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23" w:type="pct"/>
          </w:tcPr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Родная страна и страна (</w:t>
            </w:r>
            <w:r w:rsidRPr="00E07C91">
              <w:rPr>
                <w:rFonts w:ascii="Times New Roman"/>
                <w:sz w:val="24"/>
                <w:szCs w:val="24"/>
              </w:rPr>
              <w:t>страны</w:t>
            </w:r>
            <w:r>
              <w:rPr>
                <w:rFonts w:ascii="Times New Roman"/>
                <w:sz w:val="24"/>
                <w:szCs w:val="24"/>
              </w:rPr>
              <w:t>)</w:t>
            </w:r>
            <w:r w:rsidRPr="00E07C91">
              <w:rPr>
                <w:rFonts w:ascii="Times New Roman"/>
                <w:sz w:val="24"/>
                <w:szCs w:val="24"/>
              </w:rPr>
              <w:t xml:space="preserve"> изучаемого языка. </w:t>
            </w:r>
            <w:proofErr w:type="gramStart"/>
            <w:r w:rsidRPr="00E07C91">
              <w:rPr>
                <w:rFonts w:ascii="Times New Roman"/>
                <w:sz w:val="24"/>
                <w:szCs w:val="24"/>
              </w:rPr>
              <w:t>Их географическое положение, столицы и крупн</w:t>
            </w:r>
            <w:r>
              <w:rPr>
                <w:rFonts w:ascii="Times New Roman"/>
                <w:sz w:val="24"/>
                <w:szCs w:val="24"/>
              </w:rPr>
              <w:t>ые города, регионы; население, о</w:t>
            </w:r>
            <w:r w:rsidRPr="00E07C91">
              <w:rPr>
                <w:rFonts w:ascii="Times New Roman"/>
                <w:sz w:val="24"/>
                <w:szCs w:val="24"/>
              </w:rPr>
              <w:t>фициальные языки; достопримечательности, культурные особенности (нацио</w:t>
            </w:r>
            <w:r w:rsidRPr="00E07C91">
              <w:rPr>
                <w:rFonts w:ascii="Times New Roman"/>
                <w:spacing w:val="-1"/>
                <w:sz w:val="24"/>
                <w:szCs w:val="24"/>
              </w:rPr>
              <w:t>нальные</w:t>
            </w:r>
            <w:r w:rsidRPr="00E07C91">
              <w:rPr>
                <w:rFonts w:ascii="Times New Roman"/>
                <w:sz w:val="24"/>
                <w:szCs w:val="24"/>
              </w:rPr>
              <w:t> 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4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 w:rsidRPr="005A43CB"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51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https://resh.edu.ru/subject/lesson/2738/main/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52" w:anchor="183347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https://resh.edu.ru/subject/lesson/2738/train/#183347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53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https://resh.edu.ru/subject/lesson/2373/main/</w:t>
              </w:r>
            </w:hyperlink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  <w:tr w:rsidR="008B57BB" w:rsidRPr="00AF582E" w:rsidTr="00EC4021">
        <w:tc>
          <w:tcPr>
            <w:tcW w:w="171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11</w:t>
            </w:r>
          </w:p>
        </w:tc>
        <w:tc>
          <w:tcPr>
            <w:tcW w:w="923" w:type="pct"/>
          </w:tcPr>
          <w:p w:rsidR="008B57BB" w:rsidRPr="00310A03" w:rsidRDefault="008B57BB" w:rsidP="00BC2E29">
            <w:pPr>
              <w:ind w:firstLine="709"/>
              <w:rPr>
                <w:rFonts w:ascii="Times New Roman" w:eastAsia="Calibri"/>
                <w:sz w:val="24"/>
                <w:szCs w:val="24"/>
              </w:rPr>
            </w:pPr>
            <w:proofErr w:type="gramStart"/>
            <w:r w:rsidRPr="00E07C91">
              <w:rPr>
                <w:rFonts w:ascii="Times New Roman"/>
                <w:sz w:val="24"/>
                <w:szCs w:val="24"/>
              </w:rPr>
              <w:t>Выдающи</w:t>
            </w:r>
            <w:r>
              <w:rPr>
                <w:rFonts w:ascii="Times New Roman"/>
                <w:sz w:val="24"/>
                <w:szCs w:val="24"/>
              </w:rPr>
              <w:t>еся люди родной страны и страны (</w:t>
            </w:r>
            <w:r w:rsidRPr="00E07C91">
              <w:rPr>
                <w:rFonts w:ascii="Times New Roman"/>
                <w:sz w:val="24"/>
                <w:szCs w:val="24"/>
              </w:rPr>
              <w:t>стран</w:t>
            </w:r>
            <w:r>
              <w:rPr>
                <w:rFonts w:ascii="Times New Roman"/>
                <w:sz w:val="24"/>
                <w:szCs w:val="24"/>
              </w:rPr>
              <w:t xml:space="preserve">) </w:t>
            </w:r>
            <w:r w:rsidRPr="00E07C91">
              <w:rPr>
                <w:rFonts w:ascii="Times New Roman"/>
                <w:sz w:val="24"/>
                <w:szCs w:val="24"/>
              </w:rPr>
              <w:t xml:space="preserve"> изучаемого языка, их вклад в науку и мировую культуру: государственные деятели, учёные, писатели, поэты</w:t>
            </w:r>
            <w:r>
              <w:rPr>
                <w:rFonts w:ascii="Times New Roman"/>
                <w:sz w:val="24"/>
                <w:szCs w:val="24"/>
              </w:rPr>
              <w:t xml:space="preserve">, </w:t>
            </w:r>
            <w:r w:rsidRPr="00310A03">
              <w:rPr>
                <w:rFonts w:ascii="Times New Roman" w:eastAsia="Calibri"/>
                <w:sz w:val="24"/>
                <w:szCs w:val="24"/>
              </w:rPr>
              <w:t>художники, музыканты.</w:t>
            </w:r>
            <w:proofErr w:type="gramEnd"/>
          </w:p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  <w:p w:rsidR="008B57BB" w:rsidRPr="00E07C91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255" w:type="pct"/>
          </w:tcPr>
          <w:p w:rsidR="008B57BB" w:rsidRDefault="008B57BB" w:rsidP="000D4ABF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3</w:t>
            </w:r>
          </w:p>
        </w:tc>
        <w:tc>
          <w:tcPr>
            <w:tcW w:w="499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057" w:type="pct"/>
            <w:vAlign w:val="center"/>
          </w:tcPr>
          <w:p w:rsidR="008B57BB" w:rsidRPr="005A43CB" w:rsidRDefault="008B57BB" w:rsidP="00BC2E29">
            <w:pPr>
              <w:jc w:val="both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-</w:t>
            </w:r>
          </w:p>
        </w:tc>
        <w:tc>
          <w:tcPr>
            <w:tcW w:w="2095" w:type="pct"/>
          </w:tcPr>
          <w:p w:rsidR="008B57BB" w:rsidRDefault="008B57BB" w:rsidP="00BC2E29">
            <w:pPr>
              <w:rPr>
                <w:rFonts w:ascii="Times New Roman"/>
                <w:sz w:val="24"/>
                <w:szCs w:val="24"/>
              </w:rPr>
            </w:pPr>
            <w:r>
              <w:t xml:space="preserve"> </w:t>
            </w:r>
            <w:hyperlink r:id="rId154" w:history="1">
              <w:r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https://resh.edu.ru/subject/lesson/5928/start/14293/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55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https://resh.edu.ru/subject/lesson/5928/main/14297/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56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https://resh.edu.ru/subject/lesson/5928/train/14306/</w:t>
              </w:r>
            </w:hyperlink>
          </w:p>
          <w:p w:rsidR="008B57BB" w:rsidRDefault="008D7951" w:rsidP="00BC2E29">
            <w:pPr>
              <w:rPr>
                <w:rFonts w:ascii="Times New Roman"/>
                <w:sz w:val="24"/>
                <w:szCs w:val="24"/>
              </w:rPr>
            </w:pPr>
            <w:hyperlink r:id="rId157" w:history="1">
              <w:r w:rsidR="008B57BB" w:rsidRPr="005A77EC">
                <w:rPr>
                  <w:rStyle w:val="af"/>
                  <w:rFonts w:ascii="Times New Roman"/>
                  <w:sz w:val="24"/>
                  <w:szCs w:val="24"/>
                </w:rPr>
                <w:t>https://resh.edu.ru/subject/lesson/5928/train/14311/</w:t>
              </w:r>
            </w:hyperlink>
          </w:p>
          <w:p w:rsidR="008B57BB" w:rsidRPr="00AF582E" w:rsidRDefault="008B57BB" w:rsidP="00BC2E29">
            <w:pPr>
              <w:rPr>
                <w:rFonts w:ascii="Times New Roman"/>
                <w:sz w:val="24"/>
                <w:szCs w:val="24"/>
              </w:rPr>
            </w:pPr>
          </w:p>
        </w:tc>
      </w:tr>
    </w:tbl>
    <w:p w:rsidR="008574CA" w:rsidRDefault="008574CA" w:rsidP="008574CA">
      <w:pPr>
        <w:spacing w:line="240" w:lineRule="auto"/>
        <w:jc w:val="both"/>
        <w:rPr>
          <w:rFonts w:ascii="Times New Roman"/>
          <w:sz w:val="24"/>
          <w:szCs w:val="24"/>
        </w:rPr>
      </w:pPr>
    </w:p>
    <w:p w:rsidR="008B57BB" w:rsidRDefault="008B57BB" w:rsidP="008574CA">
      <w:pPr>
        <w:spacing w:after="0"/>
        <w:ind w:left="120"/>
        <w:rPr>
          <w:rFonts w:ascii="Times New Roman"/>
          <w:b/>
          <w:color w:val="000000"/>
          <w:sz w:val="24"/>
          <w:szCs w:val="24"/>
        </w:rPr>
      </w:pPr>
    </w:p>
    <w:p w:rsidR="008574CA" w:rsidRPr="00A80AAF" w:rsidRDefault="008574CA" w:rsidP="008574CA">
      <w:pPr>
        <w:spacing w:after="0"/>
        <w:ind w:left="120"/>
        <w:rPr>
          <w:rFonts w:ascii="Times New Roman"/>
          <w:sz w:val="24"/>
          <w:szCs w:val="24"/>
        </w:rPr>
      </w:pPr>
      <w:r w:rsidRPr="00A80AAF">
        <w:rPr>
          <w:rFonts w:asci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8574CA" w:rsidRPr="00A80AAF" w:rsidRDefault="008574CA" w:rsidP="008574CA">
      <w:pPr>
        <w:spacing w:after="0"/>
        <w:ind w:left="120"/>
        <w:rPr>
          <w:rFonts w:ascii="Times New Roman"/>
          <w:sz w:val="24"/>
          <w:szCs w:val="24"/>
        </w:rPr>
      </w:pPr>
      <w:r w:rsidRPr="00A80AAF">
        <w:rPr>
          <w:rFonts w:asci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/>
          <w:sz w:val="24"/>
          <w:szCs w:val="24"/>
        </w:rPr>
      </w:pPr>
      <w:r w:rsidRPr="00A80AAF">
        <w:rPr>
          <w:rFonts w:ascii="Times New Roman"/>
          <w:color w:val="000000"/>
          <w:sz w:val="24"/>
          <w:szCs w:val="24"/>
        </w:rPr>
        <w:t>​‌‌</w:t>
      </w:r>
    </w:p>
    <w:p w:rsidR="008574CA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</w:t>
      </w:r>
      <w:proofErr w:type="gramStart"/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 xml:space="preserve"> второй иностранный язык : 5-й класс : учебник : в 2 частях / Береговская Э.М., Белосельская Т.В.,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язык. Второй иностранный язык (в 2 частях), 6 класс/ Селиванова Н.А., Шашурина А.Ю.,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язык. Второй иностранный язык, 7 класс/ Селиванова Н.А., Шашурина А.Ю.,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язык. Второй иностранный язык, 8 класс/ Селиванова Н.А., Шашурина А.Ю.,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язык. Второй иностранный язык, 9 класс/ Селиванова Н.А., Шашурина А.Ю.,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574CA" w:rsidRPr="00A80AAF" w:rsidRDefault="008574CA" w:rsidP="008574CA">
      <w:pPr>
        <w:rPr>
          <w:rFonts w:ascii="Times New Roman"/>
          <w:sz w:val="24"/>
          <w:szCs w:val="24"/>
        </w:rPr>
      </w:pPr>
    </w:p>
    <w:p w:rsidR="008574CA" w:rsidRPr="00A80AAF" w:rsidRDefault="008574CA" w:rsidP="008574CA">
      <w:pPr>
        <w:spacing w:after="0"/>
        <w:ind w:left="120"/>
        <w:rPr>
          <w:rFonts w:ascii="Times New Roman"/>
          <w:sz w:val="24"/>
          <w:szCs w:val="24"/>
        </w:rPr>
      </w:pPr>
    </w:p>
    <w:p w:rsidR="008574CA" w:rsidRPr="00A80AAF" w:rsidRDefault="008574CA" w:rsidP="008574CA">
      <w:pPr>
        <w:spacing w:after="0"/>
        <w:ind w:left="120"/>
        <w:rPr>
          <w:rFonts w:ascii="Times New Roman"/>
          <w:sz w:val="24"/>
          <w:szCs w:val="24"/>
        </w:rPr>
      </w:pPr>
      <w:r w:rsidRPr="00A80AAF">
        <w:rPr>
          <w:rFonts w:ascii="Times New Roman"/>
          <w:color w:val="000000"/>
          <w:sz w:val="24"/>
          <w:szCs w:val="24"/>
        </w:rPr>
        <w:t>​</w:t>
      </w:r>
    </w:p>
    <w:p w:rsidR="008574CA" w:rsidRDefault="008574CA" w:rsidP="008574CA">
      <w:pPr>
        <w:spacing w:after="0"/>
        <w:ind w:left="120"/>
        <w:rPr>
          <w:rFonts w:ascii="Times New Roman"/>
          <w:b/>
          <w:color w:val="000000"/>
          <w:sz w:val="24"/>
          <w:szCs w:val="24"/>
        </w:rPr>
      </w:pPr>
      <w:r w:rsidRPr="00A80AAF">
        <w:rPr>
          <w:rFonts w:asci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/>
          <w:sz w:val="24"/>
          <w:szCs w:val="24"/>
        </w:rPr>
      </w:pPr>
      <w:r>
        <w:rPr>
          <w:rFonts w:ascii="Times New Roman"/>
          <w:sz w:val="24"/>
          <w:szCs w:val="24"/>
        </w:rPr>
        <w:t xml:space="preserve">Рабочая программа </w:t>
      </w:r>
      <w:proofErr w:type="gramStart"/>
      <w:r>
        <w:rPr>
          <w:rFonts w:ascii="Times New Roman"/>
          <w:sz w:val="24"/>
          <w:szCs w:val="24"/>
        </w:rPr>
        <w:t>учебно-методического</w:t>
      </w:r>
      <w:proofErr w:type="gramEnd"/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/>
          <w:sz w:val="24"/>
          <w:szCs w:val="24"/>
          <w:u w:val="single"/>
        </w:rPr>
      </w:pPr>
      <w:r>
        <w:rPr>
          <w:rFonts w:ascii="Times New Roman"/>
          <w:sz w:val="24"/>
          <w:szCs w:val="24"/>
        </w:rPr>
        <w:t>комплекса авторской линии: УМК «Синяя птица» Н.А. Селиванова и др. Французский язык как второй иностранный. 5-9 классы</w:t>
      </w:r>
      <w:r>
        <w:rPr>
          <w:rFonts w:ascii="Verdana" w:hAnsi="Verdana"/>
          <w:b/>
          <w:bCs/>
          <w:color w:val="000000"/>
          <w:sz w:val="21"/>
          <w:szCs w:val="21"/>
          <w:shd w:val="clear" w:color="auto" w:fill="EEF4FD"/>
        </w:rPr>
        <w:t xml:space="preserve"> </w:t>
      </w:r>
    </w:p>
    <w:p w:rsidR="008574CA" w:rsidRDefault="008574CA" w:rsidP="008574CA">
      <w:pPr>
        <w:autoSpaceDE w:val="0"/>
        <w:autoSpaceDN w:val="0"/>
        <w:adjustRightInd w:val="0"/>
        <w:spacing w:after="0"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</w:t>
      </w:r>
      <w:proofErr w:type="gramStart"/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 xml:space="preserve"> второй иностранный язык : 5-й класс : учебник : в 2 частях / Береговская Э.М., Белосельская Т.В.,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язык. Второй иностранный язык (в 2 частях), 6 класс/ Селиванова Н.А., Шашурина А.Ю.,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lastRenderedPageBreak/>
        <w:t>Французский язык. Второй иностранный язык, 7 класс/ Селиванова Н.А., Шашурина А.Ю., Акционерное общество «Издательство «Просвещение»</w:t>
      </w:r>
    </w:p>
    <w:p w:rsidR="008574CA" w:rsidRPr="002561A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язык. Второй иностранный язык, 8 класс/ Селиванова Н.А., Шашурина А.Ю., Акционерное общество «Издательство «Просвещение»</w:t>
      </w:r>
    </w:p>
    <w:p w:rsidR="008574CA" w:rsidRPr="000532BF" w:rsidRDefault="008574CA" w:rsidP="008574CA">
      <w:pPr>
        <w:rPr>
          <w:rFonts w:ascii="Times New Roman"/>
          <w:color w:val="000000"/>
          <w:sz w:val="24"/>
          <w:szCs w:val="24"/>
          <w:shd w:val="clear" w:color="auto" w:fill="FFFFFF"/>
        </w:rPr>
      </w:pPr>
      <w:r w:rsidRPr="002561AF">
        <w:rPr>
          <w:rFonts w:ascii="Times New Roman"/>
          <w:color w:val="000000"/>
          <w:sz w:val="24"/>
          <w:szCs w:val="24"/>
          <w:shd w:val="clear" w:color="auto" w:fill="FFFFFF"/>
        </w:rPr>
        <w:t>Французский язык. Второй иностранный язык, 9 класс/ Селиванова Н.А., Шашурина А.Ю., Акционерное общество «Издательство «Просвещение»</w:t>
      </w:r>
    </w:p>
    <w:p w:rsidR="008574CA" w:rsidRPr="00A80AAF" w:rsidRDefault="008574CA" w:rsidP="008574CA">
      <w:pPr>
        <w:spacing w:after="0"/>
        <w:ind w:left="120"/>
        <w:rPr>
          <w:rFonts w:ascii="Times New Roman"/>
          <w:sz w:val="24"/>
          <w:szCs w:val="24"/>
        </w:rPr>
      </w:pPr>
      <w:r w:rsidRPr="00A80AAF">
        <w:rPr>
          <w:rFonts w:ascii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8574CA" w:rsidRPr="00A80AAF" w:rsidRDefault="008574CA" w:rsidP="008574CA">
      <w:pPr>
        <w:rPr>
          <w:rFonts w:ascii="Times New Roman"/>
          <w:bCs/>
          <w:sz w:val="24"/>
          <w:szCs w:val="24"/>
        </w:rPr>
      </w:pPr>
      <w:proofErr w:type="spellStart"/>
      <w:r w:rsidRPr="00A80AAF">
        <w:rPr>
          <w:rFonts w:ascii="Times New Roman"/>
          <w:sz w:val="24"/>
          <w:szCs w:val="24"/>
        </w:rPr>
        <w:t>Ау</w:t>
      </w:r>
      <w:r>
        <w:rPr>
          <w:rFonts w:ascii="Times New Roman"/>
          <w:sz w:val="24"/>
          <w:szCs w:val="24"/>
        </w:rPr>
        <w:t>диоприложения</w:t>
      </w:r>
      <w:proofErr w:type="spellEnd"/>
      <w:r>
        <w:rPr>
          <w:rFonts w:ascii="Times New Roman"/>
          <w:sz w:val="24"/>
          <w:szCs w:val="24"/>
        </w:rPr>
        <w:t xml:space="preserve"> к учебникам  5-9</w:t>
      </w:r>
      <w:r w:rsidRPr="00A80AAF">
        <w:rPr>
          <w:rFonts w:ascii="Times New Roman"/>
          <w:sz w:val="24"/>
          <w:szCs w:val="24"/>
        </w:rPr>
        <w:t xml:space="preserve">  классов размещены на сайте издательства «Просвещение»   </w:t>
      </w:r>
      <w:hyperlink r:id="rId158" w:history="1">
        <w:r w:rsidRPr="00A80AAF">
          <w:rPr>
            <w:rStyle w:val="af"/>
            <w:rFonts w:ascii="Times New Roman"/>
            <w:bCs/>
            <w:sz w:val="24"/>
            <w:szCs w:val="24"/>
          </w:rPr>
          <w:t>https://prosv.ru/audio/blue-bird/?filter=10</w:t>
        </w:r>
      </w:hyperlink>
      <w:r w:rsidRPr="00A80AAF">
        <w:rPr>
          <w:rFonts w:ascii="Times New Roman"/>
          <w:bCs/>
          <w:sz w:val="24"/>
          <w:szCs w:val="24"/>
        </w:rPr>
        <w:t xml:space="preserve"> </w:t>
      </w:r>
    </w:p>
    <w:p w:rsidR="008574CA" w:rsidRPr="00A80AAF" w:rsidRDefault="008574CA" w:rsidP="008574CA">
      <w:pPr>
        <w:rPr>
          <w:rFonts w:ascii="Times New Roman"/>
          <w:sz w:val="24"/>
          <w:szCs w:val="24"/>
        </w:rPr>
      </w:pPr>
      <w:r w:rsidRPr="00A80AAF">
        <w:rPr>
          <w:rFonts w:ascii="Times New Roman"/>
          <w:bCs/>
          <w:sz w:val="24"/>
          <w:szCs w:val="24"/>
        </w:rPr>
        <w:t xml:space="preserve">Материалы  сайта Российская электронная школа»  по французскому языку   </w:t>
      </w:r>
      <w:hyperlink r:id="rId159" w:history="1">
        <w:r w:rsidRPr="00A80AAF">
          <w:rPr>
            <w:rStyle w:val="af"/>
            <w:rFonts w:ascii="Times New Roman"/>
            <w:bCs/>
            <w:sz w:val="24"/>
            <w:szCs w:val="24"/>
          </w:rPr>
          <w:t>https://resh.edu.ru/subject/1/</w:t>
        </w:r>
      </w:hyperlink>
      <w:r w:rsidRPr="00A80AAF">
        <w:rPr>
          <w:rFonts w:ascii="Times New Roman"/>
          <w:bCs/>
          <w:sz w:val="24"/>
          <w:szCs w:val="24"/>
        </w:rPr>
        <w:t xml:space="preserve"> </w:t>
      </w:r>
    </w:p>
    <w:p w:rsidR="008574CA" w:rsidRPr="005A43CB" w:rsidRDefault="008574CA" w:rsidP="008574CA">
      <w:pPr>
        <w:spacing w:line="240" w:lineRule="auto"/>
        <w:jc w:val="both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</w:pPr>
    </w:p>
    <w:p w:rsidR="008574CA" w:rsidRDefault="008574CA" w:rsidP="008574CA">
      <w:pPr>
        <w:spacing w:line="240" w:lineRule="auto"/>
        <w:rPr>
          <w:rFonts w:ascii="Times New Roman"/>
          <w:sz w:val="24"/>
          <w:szCs w:val="24"/>
        </w:rPr>
        <w:sectPr w:rsidR="008574CA" w:rsidSect="008574C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D45B3" w:rsidRDefault="00CD45B3"/>
    <w:sectPr w:rsidR="00CD4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7BF" w:rsidRDefault="001577BF" w:rsidP="008574CA">
      <w:pPr>
        <w:spacing w:after="0" w:line="240" w:lineRule="auto"/>
      </w:pPr>
      <w:r>
        <w:separator/>
      </w:r>
    </w:p>
  </w:endnote>
  <w:endnote w:type="continuationSeparator" w:id="0">
    <w:p w:rsidR="001577BF" w:rsidRDefault="001577BF" w:rsidP="00857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choolBook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Itali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 Pro">
    <w:altName w:val="Cambria Math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fficinaSansBoldITC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7BF" w:rsidRDefault="001577BF" w:rsidP="008574CA">
      <w:pPr>
        <w:spacing w:after="0" w:line="240" w:lineRule="auto"/>
      </w:pPr>
      <w:r>
        <w:separator/>
      </w:r>
    </w:p>
  </w:footnote>
  <w:footnote w:type="continuationSeparator" w:id="0">
    <w:p w:rsidR="001577BF" w:rsidRDefault="001577BF" w:rsidP="008574CA">
      <w:pPr>
        <w:spacing w:after="0" w:line="240" w:lineRule="auto"/>
      </w:pPr>
      <w:r>
        <w:continuationSeparator/>
      </w:r>
    </w:p>
  </w:footnote>
  <w:footnote w:id="1">
    <w:p w:rsidR="00C4788A" w:rsidRDefault="00C4788A" w:rsidP="008574CA">
      <w:pPr>
        <w:pStyle w:val="footnote"/>
      </w:pPr>
      <w:r w:rsidRPr="00324E67">
        <w:rPr>
          <w:rFonts w:ascii="Times New Roman" w:hAnsi="Times New Roman" w:cs="Times New Roman"/>
          <w:vertAlign w:val="superscript"/>
        </w:rPr>
        <w:footnoteRef/>
      </w:r>
      <w:r w:rsidRPr="00324E67">
        <w:rPr>
          <w:rFonts w:ascii="Times New Roman" w:hAnsi="Times New Roman" w:cs="Times New Roman"/>
        </w:rPr>
        <w:tab/>
        <w:t xml:space="preserve"> Тематическое содержание речи для 5 класса дано в разделе «</w:t>
      </w:r>
      <w:r>
        <w:rPr>
          <w:rFonts w:ascii="Times New Roman" w:hAnsi="Times New Roman" w:cs="Times New Roman"/>
        </w:rPr>
        <w:t>Содержание учебного предмета…».</w:t>
      </w:r>
    </w:p>
  </w:footnote>
  <w:footnote w:id="2">
    <w:p w:rsidR="00C4788A" w:rsidRDefault="00C4788A" w:rsidP="008574CA">
      <w:pPr>
        <w:pStyle w:val="footnote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5F9"/>
    <w:multiLevelType w:val="hybridMultilevel"/>
    <w:tmpl w:val="BEDA3B4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">
    <w:nsid w:val="03074DD8"/>
    <w:multiLevelType w:val="hybridMultilevel"/>
    <w:tmpl w:val="4AE0D29C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>
    <w:nsid w:val="04241609"/>
    <w:multiLevelType w:val="hybridMultilevel"/>
    <w:tmpl w:val="FC2E0BF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>
    <w:nsid w:val="06E9459D"/>
    <w:multiLevelType w:val="hybridMultilevel"/>
    <w:tmpl w:val="C248B5B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>
    <w:nsid w:val="0B696F49"/>
    <w:multiLevelType w:val="hybridMultilevel"/>
    <w:tmpl w:val="1244FAC6"/>
    <w:lvl w:ilvl="0" w:tplc="041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>
    <w:nsid w:val="0E127E52"/>
    <w:multiLevelType w:val="hybridMultilevel"/>
    <w:tmpl w:val="ACA84280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>
    <w:nsid w:val="11604C4D"/>
    <w:multiLevelType w:val="hybridMultilevel"/>
    <w:tmpl w:val="E182B75C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7">
    <w:nsid w:val="14A35500"/>
    <w:multiLevelType w:val="hybridMultilevel"/>
    <w:tmpl w:val="6C962958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8">
    <w:nsid w:val="15DB2D66"/>
    <w:multiLevelType w:val="hybridMultilevel"/>
    <w:tmpl w:val="DC3A33A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9">
    <w:nsid w:val="16A85F4C"/>
    <w:multiLevelType w:val="hybridMultilevel"/>
    <w:tmpl w:val="44560E96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0">
    <w:nsid w:val="19FB6F0D"/>
    <w:multiLevelType w:val="hybridMultilevel"/>
    <w:tmpl w:val="23EA2AE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D41512"/>
    <w:multiLevelType w:val="hybridMultilevel"/>
    <w:tmpl w:val="31564084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>
    <w:nsid w:val="1E4F786A"/>
    <w:multiLevelType w:val="hybridMultilevel"/>
    <w:tmpl w:val="74E2A17E"/>
    <w:lvl w:ilvl="0" w:tplc="CD583826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3">
    <w:nsid w:val="21B26223"/>
    <w:multiLevelType w:val="hybridMultilevel"/>
    <w:tmpl w:val="22A6C3BA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25222FD3"/>
    <w:multiLevelType w:val="hybridMultilevel"/>
    <w:tmpl w:val="EB70BA64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254E609C"/>
    <w:multiLevelType w:val="hybridMultilevel"/>
    <w:tmpl w:val="3C8E93A0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273139F6"/>
    <w:multiLevelType w:val="hybridMultilevel"/>
    <w:tmpl w:val="E2BA9530"/>
    <w:lvl w:ilvl="0" w:tplc="AF78162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7">
    <w:nsid w:val="2B4E0EE4"/>
    <w:multiLevelType w:val="hybridMultilevel"/>
    <w:tmpl w:val="F5CE828C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8">
    <w:nsid w:val="2BF91B73"/>
    <w:multiLevelType w:val="hybridMultilevel"/>
    <w:tmpl w:val="73667C04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9">
    <w:nsid w:val="2F690B57"/>
    <w:multiLevelType w:val="hybridMultilevel"/>
    <w:tmpl w:val="6D96A43C"/>
    <w:lvl w:ilvl="0" w:tplc="3CDE7CC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9BA4648"/>
    <w:multiLevelType w:val="hybridMultilevel"/>
    <w:tmpl w:val="FA926D26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1">
    <w:nsid w:val="3CE60F67"/>
    <w:multiLevelType w:val="hybridMultilevel"/>
    <w:tmpl w:val="0BCE1B9A"/>
    <w:lvl w:ilvl="0" w:tplc="3CDE7CC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1650C69"/>
    <w:multiLevelType w:val="hybridMultilevel"/>
    <w:tmpl w:val="91BA3466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3">
    <w:nsid w:val="45B330DC"/>
    <w:multiLevelType w:val="hybridMultilevel"/>
    <w:tmpl w:val="41907F60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>
    <w:nsid w:val="484A705B"/>
    <w:multiLevelType w:val="hybridMultilevel"/>
    <w:tmpl w:val="4970AF58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5">
    <w:nsid w:val="4B857C25"/>
    <w:multiLevelType w:val="hybridMultilevel"/>
    <w:tmpl w:val="F036CD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A118F7"/>
    <w:multiLevelType w:val="hybridMultilevel"/>
    <w:tmpl w:val="DA0211B0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7">
    <w:nsid w:val="4DB43EC6"/>
    <w:multiLevelType w:val="hybridMultilevel"/>
    <w:tmpl w:val="03C60D2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8">
    <w:nsid w:val="4E4A37AF"/>
    <w:multiLevelType w:val="hybridMultilevel"/>
    <w:tmpl w:val="C89C812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9">
    <w:nsid w:val="50FB0311"/>
    <w:multiLevelType w:val="hybridMultilevel"/>
    <w:tmpl w:val="B9020E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90A7C"/>
    <w:multiLevelType w:val="hybridMultilevel"/>
    <w:tmpl w:val="B1520386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>
    <w:nsid w:val="5E523F23"/>
    <w:multiLevelType w:val="hybridMultilevel"/>
    <w:tmpl w:val="EAFA26A2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2">
    <w:nsid w:val="667271E0"/>
    <w:multiLevelType w:val="hybridMultilevel"/>
    <w:tmpl w:val="C876D8BA"/>
    <w:lvl w:ilvl="0" w:tplc="3CDE7CC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0E14849"/>
    <w:multiLevelType w:val="hybridMultilevel"/>
    <w:tmpl w:val="C1F8CADE"/>
    <w:lvl w:ilvl="0" w:tplc="0419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4">
    <w:nsid w:val="741B006C"/>
    <w:multiLevelType w:val="hybridMultilevel"/>
    <w:tmpl w:val="9D8A3536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5">
    <w:nsid w:val="74842D43"/>
    <w:multiLevelType w:val="hybridMultilevel"/>
    <w:tmpl w:val="601A18FA"/>
    <w:lvl w:ilvl="0" w:tplc="AF78162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6">
    <w:nsid w:val="7F720FE1"/>
    <w:multiLevelType w:val="hybridMultilevel"/>
    <w:tmpl w:val="CE88AFBE"/>
    <w:lvl w:ilvl="0" w:tplc="0419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3"/>
  </w:num>
  <w:num w:numId="4">
    <w:abstractNumId w:val="20"/>
  </w:num>
  <w:num w:numId="5">
    <w:abstractNumId w:val="34"/>
  </w:num>
  <w:num w:numId="6">
    <w:abstractNumId w:val="8"/>
  </w:num>
  <w:num w:numId="7">
    <w:abstractNumId w:val="2"/>
  </w:num>
  <w:num w:numId="8">
    <w:abstractNumId w:val="23"/>
  </w:num>
  <w:num w:numId="9">
    <w:abstractNumId w:val="5"/>
  </w:num>
  <w:num w:numId="10">
    <w:abstractNumId w:val="17"/>
  </w:num>
  <w:num w:numId="11">
    <w:abstractNumId w:val="31"/>
  </w:num>
  <w:num w:numId="12">
    <w:abstractNumId w:val="25"/>
  </w:num>
  <w:num w:numId="13">
    <w:abstractNumId w:val="3"/>
  </w:num>
  <w:num w:numId="14">
    <w:abstractNumId w:val="11"/>
  </w:num>
  <w:num w:numId="15">
    <w:abstractNumId w:val="26"/>
  </w:num>
  <w:num w:numId="16">
    <w:abstractNumId w:val="36"/>
  </w:num>
  <w:num w:numId="17">
    <w:abstractNumId w:val="22"/>
  </w:num>
  <w:num w:numId="18">
    <w:abstractNumId w:val="0"/>
  </w:num>
  <w:num w:numId="19">
    <w:abstractNumId w:val="27"/>
  </w:num>
  <w:num w:numId="20">
    <w:abstractNumId w:val="6"/>
  </w:num>
  <w:num w:numId="21">
    <w:abstractNumId w:val="33"/>
  </w:num>
  <w:num w:numId="22">
    <w:abstractNumId w:val="9"/>
  </w:num>
  <w:num w:numId="23">
    <w:abstractNumId w:val="30"/>
  </w:num>
  <w:num w:numId="24">
    <w:abstractNumId w:val="29"/>
  </w:num>
  <w:num w:numId="25">
    <w:abstractNumId w:val="28"/>
  </w:num>
  <w:num w:numId="26">
    <w:abstractNumId w:val="14"/>
  </w:num>
  <w:num w:numId="27">
    <w:abstractNumId w:val="10"/>
  </w:num>
  <w:num w:numId="28">
    <w:abstractNumId w:val="15"/>
  </w:num>
  <w:num w:numId="29">
    <w:abstractNumId w:val="4"/>
  </w:num>
  <w:num w:numId="30">
    <w:abstractNumId w:val="1"/>
  </w:num>
  <w:num w:numId="31">
    <w:abstractNumId w:val="18"/>
  </w:num>
  <w:num w:numId="32">
    <w:abstractNumId w:val="12"/>
  </w:num>
  <w:num w:numId="33">
    <w:abstractNumId w:val="16"/>
  </w:num>
  <w:num w:numId="34">
    <w:abstractNumId w:val="35"/>
  </w:num>
  <w:num w:numId="35">
    <w:abstractNumId w:val="32"/>
  </w:num>
  <w:num w:numId="36">
    <w:abstractNumId w:val="2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80"/>
    <w:rsid w:val="001577BF"/>
    <w:rsid w:val="0046102F"/>
    <w:rsid w:val="00564102"/>
    <w:rsid w:val="00741F52"/>
    <w:rsid w:val="008574CA"/>
    <w:rsid w:val="008B57BB"/>
    <w:rsid w:val="008D7951"/>
    <w:rsid w:val="00952402"/>
    <w:rsid w:val="00B202A6"/>
    <w:rsid w:val="00B22731"/>
    <w:rsid w:val="00BC2E29"/>
    <w:rsid w:val="00C4788A"/>
    <w:rsid w:val="00CD45B3"/>
    <w:rsid w:val="00E12F80"/>
    <w:rsid w:val="00E612A9"/>
    <w:rsid w:val="00FA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CA"/>
    <w:rPr>
      <w:rFonts w:ascii="Calibri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45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A4518"/>
    <w:pPr>
      <w:spacing w:before="100" w:beforeAutospacing="1" w:after="100" w:afterAutospacing="1" w:line="240" w:lineRule="auto"/>
      <w:outlineLvl w:val="1"/>
    </w:pPr>
    <w:rPr>
      <w:rFonts w:asci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A4518"/>
    <w:pPr>
      <w:spacing w:before="100" w:beforeAutospacing="1" w:after="100" w:afterAutospacing="1" w:line="240" w:lineRule="auto"/>
      <w:outlineLvl w:val="2"/>
    </w:pPr>
    <w:rPr>
      <w:rFonts w:asci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FA45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5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A45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45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A45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FA4518"/>
    <w:rPr>
      <w:b/>
      <w:bCs/>
    </w:rPr>
  </w:style>
  <w:style w:type="character" w:styleId="a4">
    <w:name w:val="Emphasis"/>
    <w:basedOn w:val="a0"/>
    <w:uiPriority w:val="20"/>
    <w:qFormat/>
    <w:rsid w:val="00FA4518"/>
    <w:rPr>
      <w:i/>
      <w:iCs/>
    </w:rPr>
  </w:style>
  <w:style w:type="paragraph" w:styleId="a5">
    <w:name w:val="No Spacing"/>
    <w:uiPriority w:val="1"/>
    <w:qFormat/>
    <w:rsid w:val="00FA4518"/>
    <w:pPr>
      <w:spacing w:after="0" w:line="240" w:lineRule="auto"/>
    </w:pPr>
  </w:style>
  <w:style w:type="paragraph" w:customStyle="1" w:styleId="Style2">
    <w:name w:val="Style2"/>
    <w:basedOn w:val="a"/>
    <w:rsid w:val="008574CA"/>
    <w:pPr>
      <w:spacing w:after="0" w:line="398" w:lineRule="exact"/>
      <w:jc w:val="center"/>
    </w:pPr>
    <w:rPr>
      <w:rFonts w:ascii="Times New Roman"/>
      <w:sz w:val="24"/>
      <w:szCs w:val="24"/>
    </w:rPr>
  </w:style>
  <w:style w:type="character" w:customStyle="1" w:styleId="FontStyle18">
    <w:name w:val="Font Style18"/>
    <w:basedOn w:val="a0"/>
    <w:rsid w:val="008574CA"/>
    <w:rPr>
      <w:rFonts w:ascii="Times New Roman" w:hAnsi="Times New Roman" w:cs="Times New Roman"/>
      <w:b/>
      <w:sz w:val="22"/>
      <w:szCs w:val="22"/>
    </w:rPr>
  </w:style>
  <w:style w:type="paragraph" w:customStyle="1" w:styleId="body">
    <w:name w:val="body"/>
    <w:basedOn w:val="a"/>
    <w:uiPriority w:val="99"/>
    <w:rsid w:val="008574CA"/>
    <w:pPr>
      <w:widowControl w:val="0"/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paragraph" w:customStyle="1" w:styleId="h4">
    <w:name w:val="h4"/>
    <w:basedOn w:val="body"/>
    <w:uiPriority w:val="99"/>
    <w:rsid w:val="008574CA"/>
    <w:pPr>
      <w:spacing w:before="240"/>
      <w:ind w:firstLine="0"/>
    </w:pPr>
    <w:rPr>
      <w:rFonts w:ascii="SchoolBookSanPin-Bold" w:hAnsi="SchoolBookSanPin-Bold" w:cs="SchoolBookSanPin-Bold"/>
      <w:b/>
      <w:bCs/>
      <w:position w:val="6"/>
      <w:sz w:val="22"/>
      <w:szCs w:val="22"/>
    </w:rPr>
  </w:style>
  <w:style w:type="paragraph" w:customStyle="1" w:styleId="h4-first">
    <w:name w:val="h4-first"/>
    <w:basedOn w:val="h4"/>
    <w:uiPriority w:val="99"/>
    <w:rsid w:val="008574CA"/>
    <w:pPr>
      <w:spacing w:before="120"/>
    </w:pPr>
  </w:style>
  <w:style w:type="paragraph" w:customStyle="1" w:styleId="h5">
    <w:name w:val="h5"/>
    <w:basedOn w:val="body"/>
    <w:uiPriority w:val="99"/>
    <w:rsid w:val="008574CA"/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listbullet">
    <w:name w:val="list_bullet"/>
    <w:basedOn w:val="a"/>
    <w:uiPriority w:val="99"/>
    <w:rsid w:val="008574CA"/>
    <w:pPr>
      <w:widowControl w:val="0"/>
      <w:autoSpaceDE w:val="0"/>
      <w:autoSpaceDN w:val="0"/>
      <w:adjustRightInd w:val="0"/>
      <w:spacing w:after="0" w:line="240" w:lineRule="atLeast"/>
      <w:ind w:left="227" w:hanging="170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paragraph" w:customStyle="1" w:styleId="footnote">
    <w:name w:val="footnote"/>
    <w:basedOn w:val="body"/>
    <w:uiPriority w:val="99"/>
    <w:rsid w:val="008574CA"/>
    <w:pPr>
      <w:spacing w:line="200" w:lineRule="atLeast"/>
      <w:ind w:left="227" w:hanging="227"/>
    </w:pPr>
    <w:rPr>
      <w:sz w:val="18"/>
      <w:szCs w:val="18"/>
    </w:rPr>
  </w:style>
  <w:style w:type="character" w:customStyle="1" w:styleId="Italic">
    <w:name w:val="Italic"/>
    <w:uiPriority w:val="99"/>
    <w:rsid w:val="008574CA"/>
    <w:rPr>
      <w:i/>
    </w:rPr>
  </w:style>
  <w:style w:type="character" w:customStyle="1" w:styleId="footnote-num">
    <w:name w:val="footnote-num"/>
    <w:uiPriority w:val="99"/>
    <w:rsid w:val="008574CA"/>
    <w:rPr>
      <w:position w:val="4"/>
      <w:sz w:val="12"/>
    </w:rPr>
  </w:style>
  <w:style w:type="character" w:customStyle="1" w:styleId="Bold">
    <w:name w:val="Bold"/>
    <w:uiPriority w:val="99"/>
    <w:rsid w:val="008574CA"/>
    <w:rPr>
      <w:b/>
    </w:rPr>
  </w:style>
  <w:style w:type="paragraph" w:customStyle="1" w:styleId="NoParagraphStyle">
    <w:name w:val="[No Paragraph Style]"/>
    <w:rsid w:val="008574C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h1">
    <w:name w:val="h1"/>
    <w:basedOn w:val="body"/>
    <w:uiPriority w:val="99"/>
    <w:rsid w:val="008574CA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list-bullet-box">
    <w:name w:val="list-bullet-box"/>
    <w:basedOn w:val="body"/>
    <w:uiPriority w:val="99"/>
    <w:rsid w:val="008574CA"/>
    <w:pPr>
      <w:ind w:left="227" w:hanging="142"/>
    </w:pPr>
  </w:style>
  <w:style w:type="paragraph" w:customStyle="1" w:styleId="list-dash">
    <w:name w:val="list-dash"/>
    <w:basedOn w:val="list-bullet-box"/>
    <w:uiPriority w:val="99"/>
    <w:rsid w:val="008574CA"/>
    <w:pPr>
      <w:ind w:left="340" w:hanging="340"/>
    </w:pPr>
  </w:style>
  <w:style w:type="paragraph" w:customStyle="1" w:styleId="h2">
    <w:name w:val="h2"/>
    <w:basedOn w:val="h1"/>
    <w:uiPriority w:val="99"/>
    <w:rsid w:val="008574CA"/>
    <w:pPr>
      <w:pBdr>
        <w:bottom w:val="none" w:sz="0" w:space="0" w:color="auto"/>
      </w:pBdr>
      <w:spacing w:before="240" w:after="0"/>
    </w:pPr>
    <w:rPr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8574CA"/>
    <w:pPr>
      <w:spacing w:before="0"/>
    </w:pPr>
  </w:style>
  <w:style w:type="paragraph" w:customStyle="1" w:styleId="h3">
    <w:name w:val="h3"/>
    <w:basedOn w:val="h2"/>
    <w:uiPriority w:val="99"/>
    <w:rsid w:val="008574CA"/>
    <w:rPr>
      <w:caps w:val="0"/>
    </w:rPr>
  </w:style>
  <w:style w:type="paragraph" w:customStyle="1" w:styleId="table-body">
    <w:name w:val="table-body"/>
    <w:basedOn w:val="body"/>
    <w:uiPriority w:val="99"/>
    <w:rsid w:val="008574C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"/>
    <w:uiPriority w:val="99"/>
    <w:rsid w:val="008574C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italic">
    <w:name w:val="bold_italic"/>
    <w:uiPriority w:val="99"/>
    <w:rsid w:val="008574CA"/>
    <w:rPr>
      <w:b/>
      <w:i/>
    </w:rPr>
  </w:style>
  <w:style w:type="character" w:customStyle="1" w:styleId="list-bullet">
    <w:name w:val="list-bullet"/>
    <w:uiPriority w:val="99"/>
    <w:rsid w:val="008574CA"/>
    <w:rPr>
      <w:rFonts w:ascii="PiGraphA" w:hAnsi="PiGraphA"/>
      <w:position w:val="1"/>
      <w:sz w:val="14"/>
    </w:rPr>
  </w:style>
  <w:style w:type="paragraph" w:customStyle="1" w:styleId="TOC-1">
    <w:name w:val="TOC-1"/>
    <w:basedOn w:val="body"/>
    <w:uiPriority w:val="99"/>
    <w:rsid w:val="008574CA"/>
    <w:pPr>
      <w:widowControl/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8574CA"/>
    <w:pPr>
      <w:spacing w:before="0"/>
      <w:ind w:left="227"/>
    </w:pPr>
  </w:style>
  <w:style w:type="paragraph" w:styleId="a6">
    <w:name w:val="Body Text"/>
    <w:basedOn w:val="a"/>
    <w:link w:val="a7"/>
    <w:uiPriority w:val="1"/>
    <w:qFormat/>
    <w:rsid w:val="008574CA"/>
    <w:pPr>
      <w:widowControl w:val="0"/>
      <w:autoSpaceDE w:val="0"/>
      <w:autoSpaceDN w:val="0"/>
      <w:spacing w:after="0" w:line="240" w:lineRule="auto"/>
      <w:ind w:left="156" w:right="114" w:firstLine="226"/>
      <w:jc w:val="both"/>
    </w:pPr>
    <w:rPr>
      <w:rFonts w:ascii="Cambria" w:eastAsiaTheme="minorEastAsia" w:hAnsi="Cambria" w:cs="Cambria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574CA"/>
    <w:rPr>
      <w:rFonts w:ascii="Cambria" w:eastAsiaTheme="minorEastAsia" w:hAnsi="Cambria" w:cs="Cambria"/>
      <w:sz w:val="20"/>
      <w:szCs w:val="20"/>
    </w:rPr>
  </w:style>
  <w:style w:type="paragraph" w:styleId="a8">
    <w:name w:val="Title"/>
    <w:basedOn w:val="a"/>
    <w:link w:val="a9"/>
    <w:uiPriority w:val="1"/>
    <w:qFormat/>
    <w:rsid w:val="008574CA"/>
    <w:pPr>
      <w:widowControl w:val="0"/>
      <w:autoSpaceDE w:val="0"/>
      <w:autoSpaceDN w:val="0"/>
      <w:spacing w:before="259" w:after="0" w:line="240" w:lineRule="auto"/>
      <w:ind w:left="854" w:firstLine="161"/>
    </w:pPr>
    <w:rPr>
      <w:rFonts w:ascii="Trebuchet MS" w:eastAsiaTheme="minorEastAsia" w:hAnsi="Trebuchet MS" w:cs="Trebuchet MS"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8574CA"/>
    <w:rPr>
      <w:rFonts w:ascii="Trebuchet MS" w:eastAsiaTheme="minorEastAsia" w:hAnsi="Trebuchet MS" w:cs="Trebuchet MS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8574CA"/>
    <w:pPr>
      <w:tabs>
        <w:tab w:val="center" w:pos="4677"/>
        <w:tab w:val="right" w:pos="9355"/>
      </w:tabs>
      <w:spacing w:after="160" w:line="259" w:lineRule="auto"/>
    </w:pPr>
    <w:rPr>
      <w:rFonts w:asciiTheme="minorHAnsi" w:eastAsiaTheme="minorEastAsia" w:hAnsiTheme="minorHAnsi"/>
    </w:rPr>
  </w:style>
  <w:style w:type="character" w:customStyle="1" w:styleId="ab">
    <w:name w:val="Верхний колонтитул Знак"/>
    <w:basedOn w:val="a0"/>
    <w:link w:val="aa"/>
    <w:uiPriority w:val="99"/>
    <w:rsid w:val="008574CA"/>
    <w:rPr>
      <w:rFonts w:eastAsiaTheme="minorEastAsia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8574CA"/>
    <w:pPr>
      <w:tabs>
        <w:tab w:val="center" w:pos="4677"/>
        <w:tab w:val="right" w:pos="9355"/>
      </w:tabs>
      <w:spacing w:after="160" w:line="259" w:lineRule="auto"/>
    </w:pPr>
    <w:rPr>
      <w:rFonts w:asciiTheme="minorHAnsi" w:eastAsiaTheme="minorEastAsia" w:hAnsiTheme="minorHAnsi"/>
    </w:rPr>
  </w:style>
  <w:style w:type="character" w:customStyle="1" w:styleId="ad">
    <w:name w:val="Нижний колонтитул Знак"/>
    <w:basedOn w:val="a0"/>
    <w:link w:val="ac"/>
    <w:uiPriority w:val="99"/>
    <w:rsid w:val="008574CA"/>
    <w:rPr>
      <w:rFonts w:eastAsiaTheme="minorEastAsia" w:cs="Times New Roman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8574CA"/>
    <w:pPr>
      <w:spacing w:before="240" w:line="259" w:lineRule="auto"/>
      <w:outlineLvl w:val="9"/>
    </w:pPr>
    <w:rPr>
      <w:b w:val="0"/>
      <w:bCs w:val="0"/>
      <w:color w:val="2F5496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574CA"/>
    <w:pPr>
      <w:spacing w:after="160" w:line="259" w:lineRule="auto"/>
    </w:pPr>
    <w:rPr>
      <w:rFonts w:asciiTheme="minorHAnsi" w:eastAsiaTheme="minorEastAsia" w:hAnsiTheme="minorHAnsi"/>
    </w:rPr>
  </w:style>
  <w:style w:type="paragraph" w:styleId="21">
    <w:name w:val="toc 2"/>
    <w:basedOn w:val="a"/>
    <w:next w:val="a"/>
    <w:autoRedefine/>
    <w:uiPriority w:val="39"/>
    <w:unhideWhenUsed/>
    <w:rsid w:val="008574CA"/>
    <w:pPr>
      <w:spacing w:after="16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"/>
    <w:next w:val="a"/>
    <w:autoRedefine/>
    <w:uiPriority w:val="39"/>
    <w:unhideWhenUsed/>
    <w:rsid w:val="008574CA"/>
    <w:pPr>
      <w:spacing w:after="160" w:line="259" w:lineRule="auto"/>
      <w:ind w:left="440"/>
    </w:pPr>
    <w:rPr>
      <w:rFonts w:asciiTheme="minorHAnsi" w:eastAsiaTheme="minorEastAsia" w:hAnsiTheme="minorHAnsi"/>
    </w:rPr>
  </w:style>
  <w:style w:type="character" w:styleId="af">
    <w:name w:val="Hyperlink"/>
    <w:unhideWhenUsed/>
    <w:rsid w:val="008574CA"/>
    <w:rPr>
      <w:color w:val="0563C1"/>
      <w:u w:val="single"/>
    </w:rPr>
  </w:style>
  <w:style w:type="table" w:styleId="af0">
    <w:name w:val="Table Grid"/>
    <w:basedOn w:val="a1"/>
    <w:uiPriority w:val="59"/>
    <w:rsid w:val="00857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8574CA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8574CA"/>
    <w:rPr>
      <w:color w:val="800080" w:themeColor="followedHyperlink"/>
      <w:u w:val="single"/>
    </w:rPr>
  </w:style>
  <w:style w:type="paragraph" w:styleId="af3">
    <w:name w:val="List Paragraph"/>
    <w:basedOn w:val="a"/>
    <w:uiPriority w:val="34"/>
    <w:qFormat/>
    <w:rsid w:val="008574CA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85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574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CA"/>
    <w:rPr>
      <w:rFonts w:ascii="Calibri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45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A4518"/>
    <w:pPr>
      <w:spacing w:before="100" w:beforeAutospacing="1" w:after="100" w:afterAutospacing="1" w:line="240" w:lineRule="auto"/>
      <w:outlineLvl w:val="1"/>
    </w:pPr>
    <w:rPr>
      <w:rFonts w:asci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A4518"/>
    <w:pPr>
      <w:spacing w:before="100" w:beforeAutospacing="1" w:after="100" w:afterAutospacing="1" w:line="240" w:lineRule="auto"/>
      <w:outlineLvl w:val="2"/>
    </w:pPr>
    <w:rPr>
      <w:rFonts w:ascii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FA45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45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A45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45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A45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FA4518"/>
    <w:rPr>
      <w:b/>
      <w:bCs/>
    </w:rPr>
  </w:style>
  <w:style w:type="character" w:styleId="a4">
    <w:name w:val="Emphasis"/>
    <w:basedOn w:val="a0"/>
    <w:uiPriority w:val="20"/>
    <w:qFormat/>
    <w:rsid w:val="00FA4518"/>
    <w:rPr>
      <w:i/>
      <w:iCs/>
    </w:rPr>
  </w:style>
  <w:style w:type="paragraph" w:styleId="a5">
    <w:name w:val="No Spacing"/>
    <w:uiPriority w:val="1"/>
    <w:qFormat/>
    <w:rsid w:val="00FA4518"/>
    <w:pPr>
      <w:spacing w:after="0" w:line="240" w:lineRule="auto"/>
    </w:pPr>
  </w:style>
  <w:style w:type="paragraph" w:customStyle="1" w:styleId="Style2">
    <w:name w:val="Style2"/>
    <w:basedOn w:val="a"/>
    <w:rsid w:val="008574CA"/>
    <w:pPr>
      <w:spacing w:after="0" w:line="398" w:lineRule="exact"/>
      <w:jc w:val="center"/>
    </w:pPr>
    <w:rPr>
      <w:rFonts w:ascii="Times New Roman"/>
      <w:sz w:val="24"/>
      <w:szCs w:val="24"/>
    </w:rPr>
  </w:style>
  <w:style w:type="character" w:customStyle="1" w:styleId="FontStyle18">
    <w:name w:val="Font Style18"/>
    <w:basedOn w:val="a0"/>
    <w:rsid w:val="008574CA"/>
    <w:rPr>
      <w:rFonts w:ascii="Times New Roman" w:hAnsi="Times New Roman" w:cs="Times New Roman"/>
      <w:b/>
      <w:sz w:val="22"/>
      <w:szCs w:val="22"/>
    </w:rPr>
  </w:style>
  <w:style w:type="paragraph" w:customStyle="1" w:styleId="body">
    <w:name w:val="body"/>
    <w:basedOn w:val="a"/>
    <w:uiPriority w:val="99"/>
    <w:rsid w:val="008574CA"/>
    <w:pPr>
      <w:widowControl w:val="0"/>
      <w:autoSpaceDE w:val="0"/>
      <w:autoSpaceDN w:val="0"/>
      <w:adjustRightInd w:val="0"/>
      <w:spacing w:after="0" w:line="240" w:lineRule="atLeast"/>
      <w:ind w:firstLine="227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paragraph" w:customStyle="1" w:styleId="h4">
    <w:name w:val="h4"/>
    <w:basedOn w:val="body"/>
    <w:uiPriority w:val="99"/>
    <w:rsid w:val="008574CA"/>
    <w:pPr>
      <w:spacing w:before="240"/>
      <w:ind w:firstLine="0"/>
    </w:pPr>
    <w:rPr>
      <w:rFonts w:ascii="SchoolBookSanPin-Bold" w:hAnsi="SchoolBookSanPin-Bold" w:cs="SchoolBookSanPin-Bold"/>
      <w:b/>
      <w:bCs/>
      <w:position w:val="6"/>
      <w:sz w:val="22"/>
      <w:szCs w:val="22"/>
    </w:rPr>
  </w:style>
  <w:style w:type="paragraph" w:customStyle="1" w:styleId="h4-first">
    <w:name w:val="h4-first"/>
    <w:basedOn w:val="h4"/>
    <w:uiPriority w:val="99"/>
    <w:rsid w:val="008574CA"/>
    <w:pPr>
      <w:spacing w:before="120"/>
    </w:pPr>
  </w:style>
  <w:style w:type="paragraph" w:customStyle="1" w:styleId="h5">
    <w:name w:val="h5"/>
    <w:basedOn w:val="body"/>
    <w:uiPriority w:val="99"/>
    <w:rsid w:val="008574CA"/>
    <w:rPr>
      <w:rFonts w:ascii="SchoolBookSanPin-BoldItalic" w:hAnsi="SchoolBookSanPin-BoldItalic" w:cs="SchoolBookSanPin-BoldItalic"/>
      <w:b/>
      <w:bCs/>
      <w:i/>
      <w:iCs/>
    </w:rPr>
  </w:style>
  <w:style w:type="paragraph" w:customStyle="1" w:styleId="listbullet">
    <w:name w:val="list_bullet"/>
    <w:basedOn w:val="a"/>
    <w:uiPriority w:val="99"/>
    <w:rsid w:val="008574CA"/>
    <w:pPr>
      <w:widowControl w:val="0"/>
      <w:autoSpaceDE w:val="0"/>
      <w:autoSpaceDN w:val="0"/>
      <w:adjustRightInd w:val="0"/>
      <w:spacing w:after="0" w:line="240" w:lineRule="atLeast"/>
      <w:ind w:left="227" w:hanging="170"/>
      <w:jc w:val="both"/>
      <w:textAlignment w:val="center"/>
    </w:pPr>
    <w:rPr>
      <w:rFonts w:ascii="SchoolBookSanPin" w:eastAsiaTheme="minorEastAsia" w:hAnsi="SchoolBookSanPin" w:cs="SchoolBookSanPin"/>
      <w:color w:val="000000"/>
      <w:sz w:val="20"/>
      <w:szCs w:val="20"/>
    </w:rPr>
  </w:style>
  <w:style w:type="paragraph" w:customStyle="1" w:styleId="footnote">
    <w:name w:val="footnote"/>
    <w:basedOn w:val="body"/>
    <w:uiPriority w:val="99"/>
    <w:rsid w:val="008574CA"/>
    <w:pPr>
      <w:spacing w:line="200" w:lineRule="atLeast"/>
      <w:ind w:left="227" w:hanging="227"/>
    </w:pPr>
    <w:rPr>
      <w:sz w:val="18"/>
      <w:szCs w:val="18"/>
    </w:rPr>
  </w:style>
  <w:style w:type="character" w:customStyle="1" w:styleId="Italic">
    <w:name w:val="Italic"/>
    <w:uiPriority w:val="99"/>
    <w:rsid w:val="008574CA"/>
    <w:rPr>
      <w:i/>
    </w:rPr>
  </w:style>
  <w:style w:type="character" w:customStyle="1" w:styleId="footnote-num">
    <w:name w:val="footnote-num"/>
    <w:uiPriority w:val="99"/>
    <w:rsid w:val="008574CA"/>
    <w:rPr>
      <w:position w:val="4"/>
      <w:sz w:val="12"/>
    </w:rPr>
  </w:style>
  <w:style w:type="character" w:customStyle="1" w:styleId="Bold">
    <w:name w:val="Bold"/>
    <w:uiPriority w:val="99"/>
    <w:rsid w:val="008574CA"/>
    <w:rPr>
      <w:b/>
    </w:rPr>
  </w:style>
  <w:style w:type="paragraph" w:customStyle="1" w:styleId="NoParagraphStyle">
    <w:name w:val="[No Paragraph Style]"/>
    <w:rsid w:val="008574C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h1">
    <w:name w:val="h1"/>
    <w:basedOn w:val="body"/>
    <w:uiPriority w:val="99"/>
    <w:rsid w:val="008574CA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list-bullet-box">
    <w:name w:val="list-bullet-box"/>
    <w:basedOn w:val="body"/>
    <w:uiPriority w:val="99"/>
    <w:rsid w:val="008574CA"/>
    <w:pPr>
      <w:ind w:left="227" w:hanging="142"/>
    </w:pPr>
  </w:style>
  <w:style w:type="paragraph" w:customStyle="1" w:styleId="list-dash">
    <w:name w:val="list-dash"/>
    <w:basedOn w:val="list-bullet-box"/>
    <w:uiPriority w:val="99"/>
    <w:rsid w:val="008574CA"/>
    <w:pPr>
      <w:ind w:left="340" w:hanging="340"/>
    </w:pPr>
  </w:style>
  <w:style w:type="paragraph" w:customStyle="1" w:styleId="h2">
    <w:name w:val="h2"/>
    <w:basedOn w:val="h1"/>
    <w:uiPriority w:val="99"/>
    <w:rsid w:val="008574CA"/>
    <w:pPr>
      <w:pBdr>
        <w:bottom w:val="none" w:sz="0" w:space="0" w:color="auto"/>
      </w:pBdr>
      <w:spacing w:before="240" w:after="0"/>
    </w:pPr>
    <w:rPr>
      <w:position w:val="6"/>
      <w:sz w:val="22"/>
      <w:szCs w:val="22"/>
    </w:rPr>
  </w:style>
  <w:style w:type="paragraph" w:customStyle="1" w:styleId="h2-first">
    <w:name w:val="h2-first"/>
    <w:basedOn w:val="h2"/>
    <w:uiPriority w:val="99"/>
    <w:rsid w:val="008574CA"/>
    <w:pPr>
      <w:spacing w:before="0"/>
    </w:pPr>
  </w:style>
  <w:style w:type="paragraph" w:customStyle="1" w:styleId="h3">
    <w:name w:val="h3"/>
    <w:basedOn w:val="h2"/>
    <w:uiPriority w:val="99"/>
    <w:rsid w:val="008574CA"/>
    <w:rPr>
      <w:caps w:val="0"/>
    </w:rPr>
  </w:style>
  <w:style w:type="paragraph" w:customStyle="1" w:styleId="table-body">
    <w:name w:val="table-body"/>
    <w:basedOn w:val="body"/>
    <w:uiPriority w:val="99"/>
    <w:rsid w:val="008574CA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"/>
    <w:uiPriority w:val="99"/>
    <w:rsid w:val="008574CA"/>
    <w:pPr>
      <w:jc w:val="center"/>
    </w:pPr>
    <w:rPr>
      <w:rFonts w:ascii="SchoolBookSanPin-Bold" w:hAnsi="SchoolBookSanPin-Bold" w:cs="SchoolBookSanPin-Bold"/>
      <w:b/>
      <w:bCs/>
    </w:rPr>
  </w:style>
  <w:style w:type="character" w:customStyle="1" w:styleId="bolditalic">
    <w:name w:val="bold_italic"/>
    <w:uiPriority w:val="99"/>
    <w:rsid w:val="008574CA"/>
    <w:rPr>
      <w:b/>
      <w:i/>
    </w:rPr>
  </w:style>
  <w:style w:type="character" w:customStyle="1" w:styleId="list-bullet">
    <w:name w:val="list-bullet"/>
    <w:uiPriority w:val="99"/>
    <w:rsid w:val="008574CA"/>
    <w:rPr>
      <w:rFonts w:ascii="PiGraphA" w:hAnsi="PiGraphA"/>
      <w:position w:val="1"/>
      <w:sz w:val="14"/>
    </w:rPr>
  </w:style>
  <w:style w:type="paragraph" w:customStyle="1" w:styleId="TOC-1">
    <w:name w:val="TOC-1"/>
    <w:basedOn w:val="body"/>
    <w:uiPriority w:val="99"/>
    <w:rsid w:val="008574CA"/>
    <w:pPr>
      <w:widowControl/>
      <w:tabs>
        <w:tab w:val="right" w:pos="5953"/>
        <w:tab w:val="right" w:pos="6350"/>
      </w:tabs>
      <w:suppressAutoHyphens/>
      <w:spacing w:before="120"/>
      <w:ind w:firstLine="0"/>
      <w:jc w:val="left"/>
    </w:pPr>
  </w:style>
  <w:style w:type="paragraph" w:customStyle="1" w:styleId="TOC-2">
    <w:name w:val="TOC-2"/>
    <w:basedOn w:val="TOC-1"/>
    <w:uiPriority w:val="99"/>
    <w:rsid w:val="008574CA"/>
    <w:pPr>
      <w:spacing w:before="0"/>
      <w:ind w:left="227"/>
    </w:pPr>
  </w:style>
  <w:style w:type="paragraph" w:styleId="a6">
    <w:name w:val="Body Text"/>
    <w:basedOn w:val="a"/>
    <w:link w:val="a7"/>
    <w:uiPriority w:val="1"/>
    <w:qFormat/>
    <w:rsid w:val="008574CA"/>
    <w:pPr>
      <w:widowControl w:val="0"/>
      <w:autoSpaceDE w:val="0"/>
      <w:autoSpaceDN w:val="0"/>
      <w:spacing w:after="0" w:line="240" w:lineRule="auto"/>
      <w:ind w:left="156" w:right="114" w:firstLine="226"/>
      <w:jc w:val="both"/>
    </w:pPr>
    <w:rPr>
      <w:rFonts w:ascii="Cambria" w:eastAsiaTheme="minorEastAsia" w:hAnsi="Cambria" w:cs="Cambria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574CA"/>
    <w:rPr>
      <w:rFonts w:ascii="Cambria" w:eastAsiaTheme="minorEastAsia" w:hAnsi="Cambria" w:cs="Cambria"/>
      <w:sz w:val="20"/>
      <w:szCs w:val="20"/>
    </w:rPr>
  </w:style>
  <w:style w:type="paragraph" w:styleId="a8">
    <w:name w:val="Title"/>
    <w:basedOn w:val="a"/>
    <w:link w:val="a9"/>
    <w:uiPriority w:val="1"/>
    <w:qFormat/>
    <w:rsid w:val="008574CA"/>
    <w:pPr>
      <w:widowControl w:val="0"/>
      <w:autoSpaceDE w:val="0"/>
      <w:autoSpaceDN w:val="0"/>
      <w:spacing w:before="259" w:after="0" w:line="240" w:lineRule="auto"/>
      <w:ind w:left="854" w:firstLine="161"/>
    </w:pPr>
    <w:rPr>
      <w:rFonts w:ascii="Trebuchet MS" w:eastAsiaTheme="minorEastAsia" w:hAnsi="Trebuchet MS" w:cs="Trebuchet MS"/>
      <w:sz w:val="32"/>
      <w:szCs w:val="32"/>
      <w:lang w:eastAsia="en-US"/>
    </w:rPr>
  </w:style>
  <w:style w:type="character" w:customStyle="1" w:styleId="a9">
    <w:name w:val="Название Знак"/>
    <w:basedOn w:val="a0"/>
    <w:link w:val="a8"/>
    <w:uiPriority w:val="1"/>
    <w:rsid w:val="008574CA"/>
    <w:rPr>
      <w:rFonts w:ascii="Trebuchet MS" w:eastAsiaTheme="minorEastAsia" w:hAnsi="Trebuchet MS" w:cs="Trebuchet MS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8574CA"/>
    <w:pPr>
      <w:tabs>
        <w:tab w:val="center" w:pos="4677"/>
        <w:tab w:val="right" w:pos="9355"/>
      </w:tabs>
      <w:spacing w:after="160" w:line="259" w:lineRule="auto"/>
    </w:pPr>
    <w:rPr>
      <w:rFonts w:asciiTheme="minorHAnsi" w:eastAsiaTheme="minorEastAsia" w:hAnsiTheme="minorHAnsi"/>
    </w:rPr>
  </w:style>
  <w:style w:type="character" w:customStyle="1" w:styleId="ab">
    <w:name w:val="Верхний колонтитул Знак"/>
    <w:basedOn w:val="a0"/>
    <w:link w:val="aa"/>
    <w:uiPriority w:val="99"/>
    <w:rsid w:val="008574CA"/>
    <w:rPr>
      <w:rFonts w:eastAsiaTheme="minorEastAsia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8574CA"/>
    <w:pPr>
      <w:tabs>
        <w:tab w:val="center" w:pos="4677"/>
        <w:tab w:val="right" w:pos="9355"/>
      </w:tabs>
      <w:spacing w:after="160" w:line="259" w:lineRule="auto"/>
    </w:pPr>
    <w:rPr>
      <w:rFonts w:asciiTheme="minorHAnsi" w:eastAsiaTheme="minorEastAsia" w:hAnsiTheme="minorHAnsi"/>
    </w:rPr>
  </w:style>
  <w:style w:type="character" w:customStyle="1" w:styleId="ad">
    <w:name w:val="Нижний колонтитул Знак"/>
    <w:basedOn w:val="a0"/>
    <w:link w:val="ac"/>
    <w:uiPriority w:val="99"/>
    <w:rsid w:val="008574CA"/>
    <w:rPr>
      <w:rFonts w:eastAsiaTheme="minorEastAsia" w:cs="Times New Roman"/>
      <w:lang w:eastAsia="ru-RU"/>
    </w:rPr>
  </w:style>
  <w:style w:type="paragraph" w:styleId="ae">
    <w:name w:val="TOC Heading"/>
    <w:basedOn w:val="1"/>
    <w:next w:val="a"/>
    <w:uiPriority w:val="39"/>
    <w:unhideWhenUsed/>
    <w:qFormat/>
    <w:rsid w:val="008574CA"/>
    <w:pPr>
      <w:spacing w:before="240" w:line="259" w:lineRule="auto"/>
      <w:outlineLvl w:val="9"/>
    </w:pPr>
    <w:rPr>
      <w:b w:val="0"/>
      <w:bCs w:val="0"/>
      <w:color w:val="2F5496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8574CA"/>
    <w:pPr>
      <w:spacing w:after="160" w:line="259" w:lineRule="auto"/>
    </w:pPr>
    <w:rPr>
      <w:rFonts w:asciiTheme="minorHAnsi" w:eastAsiaTheme="minorEastAsia" w:hAnsiTheme="minorHAnsi"/>
    </w:rPr>
  </w:style>
  <w:style w:type="paragraph" w:styleId="21">
    <w:name w:val="toc 2"/>
    <w:basedOn w:val="a"/>
    <w:next w:val="a"/>
    <w:autoRedefine/>
    <w:uiPriority w:val="39"/>
    <w:unhideWhenUsed/>
    <w:rsid w:val="008574CA"/>
    <w:pPr>
      <w:spacing w:after="16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"/>
    <w:next w:val="a"/>
    <w:autoRedefine/>
    <w:uiPriority w:val="39"/>
    <w:unhideWhenUsed/>
    <w:rsid w:val="008574CA"/>
    <w:pPr>
      <w:spacing w:after="160" w:line="259" w:lineRule="auto"/>
      <w:ind w:left="440"/>
    </w:pPr>
    <w:rPr>
      <w:rFonts w:asciiTheme="minorHAnsi" w:eastAsiaTheme="minorEastAsia" w:hAnsiTheme="minorHAnsi"/>
    </w:rPr>
  </w:style>
  <w:style w:type="character" w:styleId="af">
    <w:name w:val="Hyperlink"/>
    <w:unhideWhenUsed/>
    <w:rsid w:val="008574CA"/>
    <w:rPr>
      <w:color w:val="0563C1"/>
      <w:u w:val="single"/>
    </w:rPr>
  </w:style>
  <w:style w:type="table" w:styleId="af0">
    <w:name w:val="Table Grid"/>
    <w:basedOn w:val="a1"/>
    <w:uiPriority w:val="59"/>
    <w:rsid w:val="00857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8574CA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8574CA"/>
    <w:rPr>
      <w:color w:val="800080" w:themeColor="followedHyperlink"/>
      <w:u w:val="single"/>
    </w:rPr>
  </w:style>
  <w:style w:type="paragraph" w:styleId="af3">
    <w:name w:val="List Paragraph"/>
    <w:basedOn w:val="a"/>
    <w:uiPriority w:val="34"/>
    <w:qFormat/>
    <w:rsid w:val="008574CA"/>
    <w:pPr>
      <w:ind w:left="720"/>
      <w:contextualSpacing/>
    </w:pPr>
  </w:style>
  <w:style w:type="paragraph" w:styleId="af4">
    <w:name w:val="Balloon Text"/>
    <w:basedOn w:val="a"/>
    <w:link w:val="af5"/>
    <w:uiPriority w:val="99"/>
    <w:semiHidden/>
    <w:unhideWhenUsed/>
    <w:rsid w:val="008574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574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2391/main/" TargetMode="External"/><Relationship Id="rId21" Type="http://schemas.openxmlformats.org/officeDocument/2006/relationships/hyperlink" Target="https://resh.edu.ru/subject/lesson/6434/start/" TargetMode="External"/><Relationship Id="rId42" Type="http://schemas.openxmlformats.org/officeDocument/2006/relationships/hyperlink" Target="https://resh.edu.ru/subject/lesson/843/" TargetMode="External"/><Relationship Id="rId63" Type="http://schemas.openxmlformats.org/officeDocument/2006/relationships/hyperlink" Target="https://resh.edu.ru/subject/lesson/2127/main/" TargetMode="External"/><Relationship Id="rId84" Type="http://schemas.openxmlformats.org/officeDocument/2006/relationships/hyperlink" Target="https://resh.edu.ru/subject/lesson/5936/start/32301/" TargetMode="External"/><Relationship Id="rId138" Type="http://schemas.openxmlformats.org/officeDocument/2006/relationships/hyperlink" Target="https://resh.edu.ru/subject/lesson/5934/train/291836/" TargetMode="External"/><Relationship Id="rId159" Type="http://schemas.openxmlformats.org/officeDocument/2006/relationships/hyperlink" Target="https://resh.edu.ru/subject/1/" TargetMode="External"/><Relationship Id="rId107" Type="http://schemas.openxmlformats.org/officeDocument/2006/relationships/hyperlink" Target="https://resh.edu.ru/subject/lesson/2393/train/" TargetMode="External"/><Relationship Id="rId11" Type="http://schemas.openxmlformats.org/officeDocument/2006/relationships/hyperlink" Target="https://resh.edu.ru/subject/lesson/5381/main/158383/" TargetMode="External"/><Relationship Id="rId32" Type="http://schemas.openxmlformats.org/officeDocument/2006/relationships/hyperlink" Target="https://resh.edu.ru/subject/lesson/7207/main/240807/" TargetMode="External"/><Relationship Id="rId53" Type="http://schemas.openxmlformats.org/officeDocument/2006/relationships/hyperlink" Target="https://videouroki.net/video/9-in-der-stadt.html" TargetMode="External"/><Relationship Id="rId74" Type="http://schemas.openxmlformats.org/officeDocument/2006/relationships/hyperlink" Target="https://resh.edu.ru/subject/lesson/2782/main/" TargetMode="External"/><Relationship Id="rId128" Type="http://schemas.openxmlformats.org/officeDocument/2006/relationships/hyperlink" Target="https://resh.edu.ru/subject/lesson/2413/main/" TargetMode="External"/><Relationship Id="rId149" Type="http://schemas.openxmlformats.org/officeDocument/2006/relationships/hyperlink" Target="https://resh.edu.ru/subject/lesson/5690/main/175149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resh.edu.ru/subject/lesson/2734/train/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s://resh.edu.ru/subject/lesson/6434/main/298258/" TargetMode="External"/><Relationship Id="rId43" Type="http://schemas.openxmlformats.org/officeDocument/2006/relationships/hyperlink" Target="https://resh.edu.ru/subject/lesson/859/" TargetMode="External"/><Relationship Id="rId64" Type="http://schemas.openxmlformats.org/officeDocument/2006/relationships/hyperlink" Target="https://resh.edu.ru/subject/lesson/2126/main/" TargetMode="External"/><Relationship Id="rId118" Type="http://schemas.openxmlformats.org/officeDocument/2006/relationships/hyperlink" Target="https://resh.edu.ru/subject/lesson/3701/train/158456/" TargetMode="External"/><Relationship Id="rId139" Type="http://schemas.openxmlformats.org/officeDocument/2006/relationships/hyperlink" Target="https://resh.edu.ru/subject/lesson/4742/train/173696/" TargetMode="External"/><Relationship Id="rId85" Type="http://schemas.openxmlformats.org/officeDocument/2006/relationships/hyperlink" Target="https://resh.edu.ru/subject/lesson/5936/train/32309/" TargetMode="External"/><Relationship Id="rId150" Type="http://schemas.openxmlformats.org/officeDocument/2006/relationships/hyperlink" Target="https://resh.edu.ru/subject/lesson/5690/train/175156/" TargetMode="External"/><Relationship Id="rId12" Type="http://schemas.openxmlformats.org/officeDocument/2006/relationships/hyperlink" Target="https://resh.edu.ru/subject/lesson/7208/main/240838/" TargetMode="External"/><Relationship Id="rId17" Type="http://schemas.openxmlformats.org/officeDocument/2006/relationships/hyperlink" Target="https://resh.edu.ru/subject/lesson/5379/main/28791/" TargetMode="External"/><Relationship Id="rId33" Type="http://schemas.openxmlformats.org/officeDocument/2006/relationships/hyperlink" Target="https://resh.edu.ru/subject/lesson/7208/main/240838/" TargetMode="External"/><Relationship Id="rId38" Type="http://schemas.openxmlformats.org/officeDocument/2006/relationships/hyperlink" Target="https://resh.edu.ru/subject/lesson/7220/main/240962/" TargetMode="External"/><Relationship Id="rId59" Type="http://schemas.openxmlformats.org/officeDocument/2006/relationships/hyperlink" Target="https://videouroki.net/razrabotki/priezientatsiia-o-liudovikie-iv-k-razdielu-istoriia-frantsii.html" TargetMode="External"/><Relationship Id="rId103" Type="http://schemas.openxmlformats.org/officeDocument/2006/relationships/hyperlink" Target="https://resh.edu.ru/subject/lesson/2405/train/" TargetMode="External"/><Relationship Id="rId108" Type="http://schemas.openxmlformats.org/officeDocument/2006/relationships/hyperlink" Target="https://resh.edu.ru/subject/lesson/6331/train/174941/" TargetMode="External"/><Relationship Id="rId124" Type="http://schemas.openxmlformats.org/officeDocument/2006/relationships/hyperlink" Target="https://resh.edu.ru/subject/lesson/2415/train/" TargetMode="External"/><Relationship Id="rId129" Type="http://schemas.openxmlformats.org/officeDocument/2006/relationships/hyperlink" Target="https://resh.edu.ru/subject/lesson/2413/main/" TargetMode="External"/><Relationship Id="rId54" Type="http://schemas.openxmlformats.org/officeDocument/2006/relationships/hyperlink" Target="https://resh.edu.ru/subject/lesson/4558/start/103415/" TargetMode="External"/><Relationship Id="rId70" Type="http://schemas.openxmlformats.org/officeDocument/2006/relationships/hyperlink" Target="https://resh.edu.ru/subject/lesson/7197/start/304670/" TargetMode="External"/><Relationship Id="rId75" Type="http://schemas.openxmlformats.org/officeDocument/2006/relationships/hyperlink" Target="https://resh.edu.ru/subject/lesson/2430/main/" TargetMode="External"/><Relationship Id="rId91" Type="http://schemas.openxmlformats.org/officeDocument/2006/relationships/hyperlink" Target="https://resh.edu.ru/subject/lesson/2412/main/" TargetMode="External"/><Relationship Id="rId96" Type="http://schemas.openxmlformats.org/officeDocument/2006/relationships/hyperlink" Target="https://resh.edu.ru/subject/lesson/2734/train/" TargetMode="External"/><Relationship Id="rId140" Type="http://schemas.openxmlformats.org/officeDocument/2006/relationships/hyperlink" Target="https://resh.edu.ru/subject/lesson/4855/main/" TargetMode="External"/><Relationship Id="rId145" Type="http://schemas.openxmlformats.org/officeDocument/2006/relationships/hyperlink" Target="https://resh.edu.ru/subject/lesson/4670/start/15369/" TargetMode="Externa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s://resh.edu.ru/subject/lesson/3694/main/157490/" TargetMode="External"/><Relationship Id="rId28" Type="http://schemas.openxmlformats.org/officeDocument/2006/relationships/hyperlink" Target="https://resh.edu.ru/subject/lesson/3701/main/158457/" TargetMode="External"/><Relationship Id="rId49" Type="http://schemas.openxmlformats.org/officeDocument/2006/relationships/hyperlink" Target="https://resh.edu.ru/subject/lesson/898/" TargetMode="External"/><Relationship Id="rId114" Type="http://schemas.openxmlformats.org/officeDocument/2006/relationships/hyperlink" Target="https://resh.edu.ru/subject/lesson/2399/main/" TargetMode="External"/><Relationship Id="rId119" Type="http://schemas.openxmlformats.org/officeDocument/2006/relationships/hyperlink" Target="https://resh.edu.ru/subject/lesson/3701/train/158459/" TargetMode="External"/><Relationship Id="rId44" Type="http://schemas.openxmlformats.org/officeDocument/2006/relationships/hyperlink" Target="https://resh.edu.ru/subject/lesson/860/" TargetMode="External"/><Relationship Id="rId60" Type="http://schemas.openxmlformats.org/officeDocument/2006/relationships/hyperlink" Target="https://videouroki.net/razrabotki/priezientatsiia-zhanna-d-ark.html" TargetMode="External"/><Relationship Id="rId65" Type="http://schemas.openxmlformats.org/officeDocument/2006/relationships/hyperlink" Target="https://resh.edu.ru/subject/lesson/2413/main/" TargetMode="External"/><Relationship Id="rId81" Type="http://schemas.openxmlformats.org/officeDocument/2006/relationships/hyperlink" Target="https://resh.edu.ru/subject/lesson/2783/main/" TargetMode="External"/><Relationship Id="rId86" Type="http://schemas.openxmlformats.org/officeDocument/2006/relationships/hyperlink" Target="https://resh.edu.ru/subject/" TargetMode="External"/><Relationship Id="rId130" Type="http://schemas.openxmlformats.org/officeDocument/2006/relationships/hyperlink" Target="https://resh.edu.ru/subject/lesson/2771/start/" TargetMode="External"/><Relationship Id="rId135" Type="http://schemas.openxmlformats.org/officeDocument/2006/relationships/hyperlink" Target="https://resh.edu.ru/subject/lesson/2757/main/" TargetMode="External"/><Relationship Id="rId151" Type="http://schemas.openxmlformats.org/officeDocument/2006/relationships/hyperlink" Target="https://resh.edu.ru/subject/lesson/2738/main/" TargetMode="External"/><Relationship Id="rId156" Type="http://schemas.openxmlformats.org/officeDocument/2006/relationships/hyperlink" Target="https://resh.edu.ru/subject/lesson/5928/train/14306/" TargetMode="External"/><Relationship Id="rId13" Type="http://schemas.openxmlformats.org/officeDocument/2006/relationships/hyperlink" Target="https://resh.edu.ru/subject/lesson/5568/start/172153/" TargetMode="External"/><Relationship Id="rId18" Type="http://schemas.openxmlformats.org/officeDocument/2006/relationships/hyperlink" Target="https://resh.edu.ru/subject/lesson/5015/main/291759/" TargetMode="External"/><Relationship Id="rId39" Type="http://schemas.openxmlformats.org/officeDocument/2006/relationships/hyperlink" Target="https://resh.edu.ru/subject/lesson/3744/start/158772/" TargetMode="External"/><Relationship Id="rId109" Type="http://schemas.openxmlformats.org/officeDocument/2006/relationships/hyperlink" Target="https://resh.edu.ru/subject/lesson/6331/train/174949/" TargetMode="External"/><Relationship Id="rId34" Type="http://schemas.openxmlformats.org/officeDocument/2006/relationships/hyperlink" Target="https://resh.edu.ru/subject/lesson/7210/main/240215/" TargetMode="External"/><Relationship Id="rId50" Type="http://schemas.openxmlformats.org/officeDocument/2006/relationships/hyperlink" Target="https://resh.edu.ru/subject/lesson/899/" TargetMode="External"/><Relationship Id="rId55" Type="http://schemas.openxmlformats.org/officeDocument/2006/relationships/hyperlink" Target="https://resh.edu.ru/subject/lesson/4558/main/" TargetMode="External"/><Relationship Id="rId76" Type="http://schemas.openxmlformats.org/officeDocument/2006/relationships/hyperlink" Target="https://resh.edu.ru/subject/lesson/2782/start/" TargetMode="External"/><Relationship Id="rId97" Type="http://schemas.openxmlformats.org/officeDocument/2006/relationships/hyperlink" Target="https://resh.edu.ru/subject/lesson/7197/train/304684/" TargetMode="External"/><Relationship Id="rId104" Type="http://schemas.openxmlformats.org/officeDocument/2006/relationships/hyperlink" Target="https://resh.edu.ru/subject/lesson/2393/main/" TargetMode="External"/><Relationship Id="rId120" Type="http://schemas.openxmlformats.org/officeDocument/2006/relationships/hyperlink" Target="https://resh.edu.ru/subject/lesson/3701/train/158465/" TargetMode="External"/><Relationship Id="rId125" Type="http://schemas.openxmlformats.org/officeDocument/2006/relationships/hyperlink" Target="https://resh.edu.ru/subject/lesson/2401/main/" TargetMode="External"/><Relationship Id="rId141" Type="http://schemas.openxmlformats.org/officeDocument/2006/relationships/hyperlink" Target="https://resh.edu.ru/subject/lesson/4855/train/76461/" TargetMode="External"/><Relationship Id="rId146" Type="http://schemas.openxmlformats.org/officeDocument/2006/relationships/hyperlink" Target="https://resh.edu.ru/subject/lesson/2394/main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resh.edu.ru/subject/lesson/7197/main/304674/" TargetMode="External"/><Relationship Id="rId92" Type="http://schemas.openxmlformats.org/officeDocument/2006/relationships/hyperlink" Target="https://resh.edu.ru/subject/lesson/2759/main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sh.edu.ru/subject/lesson/4556/main/158487" TargetMode="External"/><Relationship Id="rId24" Type="http://schemas.openxmlformats.org/officeDocument/2006/relationships/hyperlink" Target="https://resh.edu.ru/subject/lesson/5376/main/" TargetMode="External"/><Relationship Id="rId40" Type="http://schemas.openxmlformats.org/officeDocument/2006/relationships/hyperlink" Target="https://resh.edu.ru/subject/lesson/838/" TargetMode="External"/><Relationship Id="rId45" Type="http://schemas.openxmlformats.org/officeDocument/2006/relationships/hyperlink" Target="https://resh.edu.ru/subject/lesson/861/" TargetMode="External"/><Relationship Id="rId66" Type="http://schemas.openxmlformats.org/officeDocument/2006/relationships/hyperlink" Target="https://resh.edu.ru/subject/lesson/2413/main/" TargetMode="External"/><Relationship Id="rId87" Type="http://schemas.openxmlformats.org/officeDocument/2006/relationships/hyperlink" Target="https://resh.edu.ru/subject/" TargetMode="External"/><Relationship Id="rId110" Type="http://schemas.openxmlformats.org/officeDocument/2006/relationships/hyperlink" Target="https://resh.edu.ru/subject/lesson/2432/train/" TargetMode="External"/><Relationship Id="rId115" Type="http://schemas.openxmlformats.org/officeDocument/2006/relationships/hyperlink" Target="https://resh.edu.ru/subject/lesson/6435/train/32555/" TargetMode="External"/><Relationship Id="rId131" Type="http://schemas.openxmlformats.org/officeDocument/2006/relationships/hyperlink" Target="https://resh.edu.ru/subject/lesson/2423/train/" TargetMode="External"/><Relationship Id="rId136" Type="http://schemas.openxmlformats.org/officeDocument/2006/relationships/hyperlink" Target="https://resh.edu.ru/subject/lesson/5934/start/291817/" TargetMode="External"/><Relationship Id="rId157" Type="http://schemas.openxmlformats.org/officeDocument/2006/relationships/hyperlink" Target="https://resh.edu.ru/subject/lesson/5928/train/14311/" TargetMode="External"/><Relationship Id="rId61" Type="http://schemas.openxmlformats.org/officeDocument/2006/relationships/hyperlink" Target="https://resh.edu.ru/subject/lesson/2422/main/" TargetMode="External"/><Relationship Id="rId82" Type="http://schemas.openxmlformats.org/officeDocument/2006/relationships/hyperlink" Target="https://resh.edu.ru/subject/lesson/895/" TargetMode="External"/><Relationship Id="rId152" Type="http://schemas.openxmlformats.org/officeDocument/2006/relationships/hyperlink" Target="https://resh.edu.ru/subject/lesson/2738/train/" TargetMode="External"/><Relationship Id="rId19" Type="http://schemas.openxmlformats.org/officeDocument/2006/relationships/hyperlink" Target="https://resh.edu.ru/subject/lesson/4424/main/154137/" TargetMode="External"/><Relationship Id="rId14" Type="http://schemas.openxmlformats.org/officeDocument/2006/relationships/hyperlink" Target="https://resh.edu.ru/subject/lesson/5568/main/172157/" TargetMode="External"/><Relationship Id="rId30" Type="http://schemas.openxmlformats.org/officeDocument/2006/relationships/hyperlink" Target="https://resh.edu.ru/subject/lesson/7806/main/241582/" TargetMode="External"/><Relationship Id="rId35" Type="http://schemas.openxmlformats.org/officeDocument/2006/relationships/hyperlink" Target="https://resh.edu.ru/subject/lesson/7196/main/240156/" TargetMode="External"/><Relationship Id="rId56" Type="http://schemas.openxmlformats.org/officeDocument/2006/relationships/hyperlink" Target="https://resh.edu.ru/subject/lesson/7225/main/240590/" TargetMode="External"/><Relationship Id="rId77" Type="http://schemas.openxmlformats.org/officeDocument/2006/relationships/hyperlink" Target="https://resh.edu.ru/subject/lesson/2782/start/" TargetMode="External"/><Relationship Id="rId100" Type="http://schemas.openxmlformats.org/officeDocument/2006/relationships/hyperlink" Target="https://resh.edu.ru/subject/lesson/7197/train/304687/" TargetMode="External"/><Relationship Id="rId105" Type="http://schemas.openxmlformats.org/officeDocument/2006/relationships/hyperlink" Target="https://resh.edu.ru/subject/lesson/2393/train/" TargetMode="External"/><Relationship Id="rId126" Type="http://schemas.openxmlformats.org/officeDocument/2006/relationships/hyperlink" Target="https://resh.edu.ru/subject/lesson/2401/train/" TargetMode="External"/><Relationship Id="rId147" Type="http://schemas.openxmlformats.org/officeDocument/2006/relationships/hyperlink" Target="https://resh.edu.ru/subject/lesson/5935/main/174588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resh.edu.ru/subject/lesson/7229/main/" TargetMode="External"/><Relationship Id="rId72" Type="http://schemas.openxmlformats.org/officeDocument/2006/relationships/hyperlink" Target="https://resh.edu.ru/subject/lesson/2426/main/" TargetMode="External"/><Relationship Id="rId93" Type="http://schemas.openxmlformats.org/officeDocument/2006/relationships/hyperlink" Target="https://resh.edu.ru/subject/lesson/2411/main/" TargetMode="External"/><Relationship Id="rId98" Type="http://schemas.openxmlformats.org/officeDocument/2006/relationships/hyperlink" Target="https://resh.edu.ru/subject/lesson/7197/train/304685/" TargetMode="External"/><Relationship Id="rId121" Type="http://schemas.openxmlformats.org/officeDocument/2006/relationships/hyperlink" Target="https://resh.edu.ru/subject/lesson/3701/train/158467/" TargetMode="External"/><Relationship Id="rId142" Type="http://schemas.openxmlformats.org/officeDocument/2006/relationships/hyperlink" Target="https://resh.edu.ru/subject/lesson/4855/train/76471/" TargetMode="External"/><Relationship Id="rId3" Type="http://schemas.openxmlformats.org/officeDocument/2006/relationships/styles" Target="styles.xml"/><Relationship Id="rId25" Type="http://schemas.openxmlformats.org/officeDocument/2006/relationships/hyperlink" Target="https://resh.edu.ru/subject/lesson/536/" TargetMode="External"/><Relationship Id="rId46" Type="http://schemas.openxmlformats.org/officeDocument/2006/relationships/hyperlink" Target="https://resh.edu.ru/subject/lesson/862/" TargetMode="External"/><Relationship Id="rId67" Type="http://schemas.openxmlformats.org/officeDocument/2006/relationships/hyperlink" Target="https://resh.edu.ru/subject/lesson/888/" TargetMode="External"/><Relationship Id="rId116" Type="http://schemas.openxmlformats.org/officeDocument/2006/relationships/hyperlink" Target="https://resh.edu.ru/subject/lesson/6435/train/32554/" TargetMode="External"/><Relationship Id="rId137" Type="http://schemas.openxmlformats.org/officeDocument/2006/relationships/hyperlink" Target="https://resh.edu.ru/subject/lesson/5934/train/291830/" TargetMode="External"/><Relationship Id="rId158" Type="http://schemas.openxmlformats.org/officeDocument/2006/relationships/hyperlink" Target="https://prosv.ru/audio/blue-bird/?filter=10" TargetMode="External"/><Relationship Id="rId20" Type="http://schemas.openxmlformats.org/officeDocument/2006/relationships/hyperlink" Target="https://resh.edu.ru/subject/lesson/4424/start/154133/" TargetMode="External"/><Relationship Id="rId41" Type="http://schemas.openxmlformats.org/officeDocument/2006/relationships/hyperlink" Target="https://resh.edu.ru/subject/lesson/840/" TargetMode="External"/><Relationship Id="rId62" Type="http://schemas.openxmlformats.org/officeDocument/2006/relationships/hyperlink" Target="https://resh.edu.ru/subject/lesson/2421/main/" TargetMode="External"/><Relationship Id="rId83" Type="http://schemas.openxmlformats.org/officeDocument/2006/relationships/hyperlink" Target="https://resh.edu.ru/subject/lesson/897/" TargetMode="External"/><Relationship Id="rId88" Type="http://schemas.openxmlformats.org/officeDocument/2006/relationships/hyperlink" Target="https://resh.edu.ru/subject/lesson/2412/main/" TargetMode="External"/><Relationship Id="rId111" Type="http://schemas.openxmlformats.org/officeDocument/2006/relationships/hyperlink" Target="https://resh.edu.ru/subject/lesson/2432/train/" TargetMode="External"/><Relationship Id="rId132" Type="http://schemas.openxmlformats.org/officeDocument/2006/relationships/hyperlink" Target="https://resh.edu.ru/subject/lesson/2423/main/" TargetMode="External"/><Relationship Id="rId153" Type="http://schemas.openxmlformats.org/officeDocument/2006/relationships/hyperlink" Target="https://resh.edu.ru/subject/lesson/2373/main/" TargetMode="External"/><Relationship Id="rId15" Type="http://schemas.openxmlformats.org/officeDocument/2006/relationships/hyperlink" Target="https://resh.edu.ru/subject/lesson/231/" TargetMode="External"/><Relationship Id="rId36" Type="http://schemas.openxmlformats.org/officeDocument/2006/relationships/hyperlink" Target="https://resh.edu.ru/subject/lesson/7202/main/240280/" TargetMode="External"/><Relationship Id="rId57" Type="http://schemas.openxmlformats.org/officeDocument/2006/relationships/hyperlink" Target="https://resh.edu.ru/subject/lesson/7226/main/" TargetMode="External"/><Relationship Id="rId106" Type="http://schemas.openxmlformats.org/officeDocument/2006/relationships/hyperlink" Target="https://resh.edu.ru/subject/lesson/2393/train/" TargetMode="External"/><Relationship Id="rId127" Type="http://schemas.openxmlformats.org/officeDocument/2006/relationships/hyperlink" Target="https://resh.edu.ru/subject/lesson/2401/train/" TargetMode="External"/><Relationship Id="rId10" Type="http://schemas.openxmlformats.org/officeDocument/2006/relationships/hyperlink" Target="https://resh.edu.ru/subject/lesson/7208/start/240834/" TargetMode="External"/><Relationship Id="rId31" Type="http://schemas.openxmlformats.org/officeDocument/2006/relationships/hyperlink" Target="https://resh.edu.ru/subject/lesson/7207/start/240803/" TargetMode="External"/><Relationship Id="rId52" Type="http://schemas.openxmlformats.org/officeDocument/2006/relationships/hyperlink" Target="https://resh.edu.ru/subject/lesson/7228/start/240710/" TargetMode="External"/><Relationship Id="rId73" Type="http://schemas.openxmlformats.org/officeDocument/2006/relationships/hyperlink" Target="https://resh.edu.ru/subject/lesson/2433/main/" TargetMode="External"/><Relationship Id="rId78" Type="http://schemas.openxmlformats.org/officeDocument/2006/relationships/hyperlink" Target="https://resh.edu.ru/subject/lesson/7226/start/240617/" TargetMode="External"/><Relationship Id="rId94" Type="http://schemas.openxmlformats.org/officeDocument/2006/relationships/hyperlink" Target="https://resh.edu.ru/subject/lesson/2734/main/" TargetMode="External"/><Relationship Id="rId99" Type="http://schemas.openxmlformats.org/officeDocument/2006/relationships/hyperlink" Target="https://resh.edu.ru/subject/lesson/7197/train/304686/" TargetMode="External"/><Relationship Id="rId101" Type="http://schemas.openxmlformats.org/officeDocument/2006/relationships/hyperlink" Target="https://resh.edu.ru/subject/lesson/7197/train/304687/" TargetMode="External"/><Relationship Id="rId122" Type="http://schemas.openxmlformats.org/officeDocument/2006/relationships/hyperlink" Target="https://resh.edu.ru/subject/lesson/3701/train/158471/" TargetMode="External"/><Relationship Id="rId143" Type="http://schemas.openxmlformats.org/officeDocument/2006/relationships/hyperlink" Target="https://resh.edu.ru/subject/lesson/4849/main/" TargetMode="External"/><Relationship Id="rId148" Type="http://schemas.openxmlformats.org/officeDocument/2006/relationships/hyperlink" Target="https://resh.edu.ru/subject/lesson/5616/main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hyperlink" Target="https://resh.edu.ru/subject/lesson/76/training/" TargetMode="External"/><Relationship Id="rId47" Type="http://schemas.openxmlformats.org/officeDocument/2006/relationships/hyperlink" Target="https://resh.edu.ru/subject/lesson/894/" TargetMode="External"/><Relationship Id="rId68" Type="http://schemas.openxmlformats.org/officeDocument/2006/relationships/hyperlink" Target="https://resh.edu.ru/subject/lesson/888/" TargetMode="External"/><Relationship Id="rId89" Type="http://schemas.openxmlformats.org/officeDocument/2006/relationships/hyperlink" Target="https://resh.edu.ru/subject/lesson/2416/main/" TargetMode="External"/><Relationship Id="rId112" Type="http://schemas.openxmlformats.org/officeDocument/2006/relationships/hyperlink" Target="https://resh.edu.ru/subject/lesson/2402/main/" TargetMode="External"/><Relationship Id="rId133" Type="http://schemas.openxmlformats.org/officeDocument/2006/relationships/hyperlink" Target="https://resh.edu.ru/subject/lesson/2377/main/" TargetMode="External"/><Relationship Id="rId154" Type="http://schemas.openxmlformats.org/officeDocument/2006/relationships/hyperlink" Target="https://resh.edu.ru/subject/lesson/5928/start/14293/" TargetMode="External"/><Relationship Id="rId16" Type="http://schemas.openxmlformats.org/officeDocument/2006/relationships/hyperlink" Target="https://resh.edu.ru/subject/lesson/230/" TargetMode="External"/><Relationship Id="rId37" Type="http://schemas.openxmlformats.org/officeDocument/2006/relationships/hyperlink" Target="https://resh.edu.ru/subject/lesson/7214/main/241055/" TargetMode="External"/><Relationship Id="rId58" Type="http://schemas.openxmlformats.org/officeDocument/2006/relationships/hyperlink" Target="https://videouroki.net/video/32-ber-hmte-deutschen-br-der-grimm.html" TargetMode="External"/><Relationship Id="rId79" Type="http://schemas.openxmlformats.org/officeDocument/2006/relationships/hyperlink" Target="https://resh.edu.ru/subject/lesson/2371/main/" TargetMode="External"/><Relationship Id="rId102" Type="http://schemas.openxmlformats.org/officeDocument/2006/relationships/hyperlink" Target="https://resh.edu.ru/subject/lesson/2405/train/" TargetMode="External"/><Relationship Id="rId123" Type="http://schemas.openxmlformats.org/officeDocument/2006/relationships/hyperlink" Target="https://resh.edu.ru/subject/lesson/2415/main/" TargetMode="External"/><Relationship Id="rId144" Type="http://schemas.openxmlformats.org/officeDocument/2006/relationships/hyperlink" Target="https://resh.edu.ru/subject/lesson/4849/main/298731/" TargetMode="External"/><Relationship Id="rId90" Type="http://schemas.openxmlformats.org/officeDocument/2006/relationships/hyperlink" Target="https://resh.edu.ru/subject/lesson/2417" TargetMode="External"/><Relationship Id="rId27" Type="http://schemas.openxmlformats.org/officeDocument/2006/relationships/hyperlink" Target="https://resh.edu.ru/subject/lesson/4556/main/158487/" TargetMode="External"/><Relationship Id="rId48" Type="http://schemas.openxmlformats.org/officeDocument/2006/relationships/hyperlink" Target="https://resh.edu.ru/subject/lesson/896/" TargetMode="External"/><Relationship Id="rId69" Type="http://schemas.openxmlformats.org/officeDocument/2006/relationships/hyperlink" Target="https://resh.edu.ru/subject/lesson/7197/start/304670/" TargetMode="External"/><Relationship Id="rId113" Type="http://schemas.openxmlformats.org/officeDocument/2006/relationships/hyperlink" Target="https://resh.edu.ru/subject/lesson/2402/train/" TargetMode="External"/><Relationship Id="rId134" Type="http://schemas.openxmlformats.org/officeDocument/2006/relationships/hyperlink" Target="https://resh.edu.ru/subject/lesson/2377/train/" TargetMode="External"/><Relationship Id="rId80" Type="http://schemas.openxmlformats.org/officeDocument/2006/relationships/hyperlink" Target="https://resh.edu.ru/subject/lesson/2371/train/" TargetMode="External"/><Relationship Id="rId155" Type="http://schemas.openxmlformats.org/officeDocument/2006/relationships/hyperlink" Target="https://resh.edu.ru/subject/lesson/5928/main/1429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B1BB3C-35EF-4BB1-930F-23DFF3C8D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59</Pages>
  <Words>22457</Words>
  <Characters>128006</Characters>
  <Application>Microsoft Office Word</Application>
  <DocSecurity>0</DocSecurity>
  <Lines>1066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9</cp:revision>
  <dcterms:created xsi:type="dcterms:W3CDTF">2023-09-26T21:15:00Z</dcterms:created>
  <dcterms:modified xsi:type="dcterms:W3CDTF">2024-09-12T09:22:00Z</dcterms:modified>
</cp:coreProperties>
</file>