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6A3" w:rsidRDefault="00F706A3" w:rsidP="00E73C0D">
      <w:pPr>
        <w:jc w:val="center"/>
        <w:rPr>
          <w:rFonts w:ascii="Times New Roman" w:hAnsi="Times New Roman"/>
          <w:b/>
          <w:sz w:val="24"/>
          <w:szCs w:val="24"/>
        </w:rPr>
      </w:pPr>
      <w:bookmarkStart w:id="0" w:name="_GoBack"/>
      <w:r>
        <w:rPr>
          <w:rFonts w:ascii="Times New Roman" w:hAnsi="Times New Roman"/>
          <w:b/>
          <w:noProof/>
          <w:sz w:val="24"/>
          <w:szCs w:val="24"/>
          <w:lang w:eastAsia="ru-RU"/>
        </w:rPr>
        <w:drawing>
          <wp:inline distT="0" distB="0" distL="0" distR="0">
            <wp:extent cx="6414096" cy="8799226"/>
            <wp:effectExtent l="0" t="0" r="6350" b="1905"/>
            <wp:docPr id="1" name="Рисунок 1" descr="F:\Рабочий стол\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Рабочий стол\5.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09296" cy="8792641"/>
                    </a:xfrm>
                    <a:prstGeom prst="rect">
                      <a:avLst/>
                    </a:prstGeom>
                    <a:noFill/>
                    <a:ln>
                      <a:noFill/>
                    </a:ln>
                  </pic:spPr>
                </pic:pic>
              </a:graphicData>
            </a:graphic>
          </wp:inline>
        </w:drawing>
      </w:r>
      <w:bookmarkEnd w:id="0"/>
    </w:p>
    <w:p w:rsidR="00E73C0D" w:rsidRPr="00535EAF" w:rsidRDefault="00E73C0D" w:rsidP="00E73C0D">
      <w:pPr>
        <w:rPr>
          <w:rFonts w:ascii="Times New Roman" w:hAnsi="Times New Roman"/>
          <w:sz w:val="24"/>
          <w:szCs w:val="24"/>
          <w:lang w:eastAsia="ru-RU"/>
        </w:rPr>
      </w:pPr>
    </w:p>
    <w:p w:rsidR="00E73C0D" w:rsidRPr="00535EAF" w:rsidRDefault="00E73C0D" w:rsidP="00E73C0D">
      <w:pPr>
        <w:rPr>
          <w:rFonts w:ascii="Times New Roman" w:hAnsi="Times New Roman"/>
          <w:sz w:val="24"/>
          <w:szCs w:val="24"/>
          <w:lang w:eastAsia="ru-RU"/>
        </w:rPr>
      </w:pPr>
    </w:p>
    <w:p w:rsidR="00F6149D" w:rsidRPr="00535EAF" w:rsidRDefault="00F6149D" w:rsidP="00B71453">
      <w:pPr>
        <w:numPr>
          <w:ilvl w:val="0"/>
          <w:numId w:val="1"/>
        </w:numPr>
        <w:shd w:val="clear" w:color="auto" w:fill="FFFFFF"/>
        <w:spacing w:before="100" w:beforeAutospacing="1" w:after="100" w:afterAutospacing="1" w:line="240" w:lineRule="auto"/>
        <w:rPr>
          <w:rFonts w:ascii="Times New Roman" w:hAnsi="Times New Roman"/>
          <w:color w:val="000000"/>
          <w:sz w:val="24"/>
          <w:szCs w:val="24"/>
          <w:lang w:eastAsia="ru-RU"/>
        </w:rPr>
      </w:pPr>
      <w:r w:rsidRPr="00535EAF">
        <w:rPr>
          <w:rFonts w:ascii="Times New Roman" w:hAnsi="Times New Roman"/>
          <w:color w:val="000000"/>
          <w:sz w:val="24"/>
          <w:szCs w:val="24"/>
          <w:lang w:eastAsia="ru-RU"/>
        </w:rPr>
        <w:t>Федерального компонента государственного стандарта начального общего образования;</w:t>
      </w:r>
    </w:p>
    <w:p w:rsidR="00F6149D" w:rsidRPr="00535EAF" w:rsidRDefault="00F6149D" w:rsidP="00B71453">
      <w:pPr>
        <w:numPr>
          <w:ilvl w:val="0"/>
          <w:numId w:val="1"/>
        </w:numPr>
        <w:shd w:val="clear" w:color="auto" w:fill="FFFFFF"/>
        <w:spacing w:before="100" w:beforeAutospacing="1" w:after="100" w:afterAutospacing="1" w:line="240" w:lineRule="auto"/>
        <w:rPr>
          <w:rFonts w:ascii="Times New Roman" w:hAnsi="Times New Roman"/>
          <w:color w:val="000000"/>
          <w:sz w:val="24"/>
          <w:szCs w:val="24"/>
          <w:lang w:eastAsia="ru-RU"/>
        </w:rPr>
      </w:pPr>
      <w:r w:rsidRPr="00535EAF">
        <w:rPr>
          <w:rFonts w:ascii="Times New Roman" w:hAnsi="Times New Roman"/>
          <w:color w:val="000000"/>
          <w:sz w:val="24"/>
          <w:szCs w:val="24"/>
          <w:lang w:eastAsia="ru-RU"/>
        </w:rPr>
        <w:t>Концепции духовно – нравственного развития и воспитания личности гражданина России;</w:t>
      </w:r>
    </w:p>
    <w:p w:rsidR="00F6149D" w:rsidRPr="00535EAF" w:rsidRDefault="00F6149D" w:rsidP="00B71453">
      <w:pPr>
        <w:numPr>
          <w:ilvl w:val="0"/>
          <w:numId w:val="1"/>
        </w:numPr>
        <w:shd w:val="clear" w:color="auto" w:fill="FFFFFF"/>
        <w:spacing w:before="100" w:beforeAutospacing="1" w:after="100" w:afterAutospacing="1" w:line="240" w:lineRule="auto"/>
        <w:rPr>
          <w:rFonts w:ascii="Times New Roman" w:hAnsi="Times New Roman"/>
          <w:color w:val="000000"/>
          <w:sz w:val="24"/>
          <w:szCs w:val="24"/>
          <w:lang w:eastAsia="ru-RU"/>
        </w:rPr>
      </w:pPr>
      <w:r w:rsidRPr="00535EAF">
        <w:rPr>
          <w:rFonts w:ascii="Times New Roman" w:hAnsi="Times New Roman"/>
          <w:color w:val="000000"/>
          <w:sz w:val="24"/>
          <w:szCs w:val="24"/>
          <w:lang w:eastAsia="ru-RU"/>
        </w:rPr>
        <w:t>авторской учебной программы «Истоки». Камкин А. В., Кузин И.А. М: Издательский дом «Истоки», 2010;</w:t>
      </w:r>
    </w:p>
    <w:p w:rsidR="00F6149D" w:rsidRPr="00535EAF" w:rsidRDefault="00F6149D" w:rsidP="00B71453">
      <w:pPr>
        <w:numPr>
          <w:ilvl w:val="0"/>
          <w:numId w:val="1"/>
        </w:numPr>
        <w:shd w:val="clear" w:color="auto" w:fill="FFFFFF"/>
        <w:spacing w:before="100" w:beforeAutospacing="1" w:after="100" w:afterAutospacing="1" w:line="240" w:lineRule="auto"/>
        <w:rPr>
          <w:rFonts w:ascii="Times New Roman" w:hAnsi="Times New Roman"/>
          <w:color w:val="000000"/>
          <w:sz w:val="24"/>
          <w:szCs w:val="24"/>
          <w:lang w:eastAsia="ru-RU"/>
        </w:rPr>
      </w:pPr>
      <w:r w:rsidRPr="00535EAF">
        <w:rPr>
          <w:rFonts w:ascii="Times New Roman" w:hAnsi="Times New Roman"/>
          <w:color w:val="000000"/>
          <w:sz w:val="24"/>
          <w:szCs w:val="24"/>
          <w:lang w:eastAsia="ru-RU"/>
        </w:rPr>
        <w:t>Учебных пособий для общеобразователь</w:t>
      </w:r>
      <w:r w:rsidR="00433143" w:rsidRPr="00535EAF">
        <w:rPr>
          <w:rFonts w:ascii="Times New Roman" w:hAnsi="Times New Roman"/>
          <w:color w:val="000000"/>
          <w:sz w:val="24"/>
          <w:szCs w:val="24"/>
          <w:lang w:eastAsia="ru-RU"/>
        </w:rPr>
        <w:t>ных школ «Истоки», 5, 6, 7, 8</w:t>
      </w:r>
      <w:r w:rsidRPr="00535EAF">
        <w:rPr>
          <w:rFonts w:ascii="Times New Roman" w:hAnsi="Times New Roman"/>
          <w:color w:val="000000"/>
          <w:sz w:val="24"/>
          <w:szCs w:val="24"/>
          <w:lang w:eastAsia="ru-RU"/>
        </w:rPr>
        <w:t xml:space="preserve"> классы, автор Камкин А.В.;</w:t>
      </w:r>
    </w:p>
    <w:p w:rsidR="00F6149D" w:rsidRPr="00535EAF" w:rsidRDefault="00F6149D" w:rsidP="00B71453">
      <w:pPr>
        <w:numPr>
          <w:ilvl w:val="0"/>
          <w:numId w:val="1"/>
        </w:numPr>
        <w:shd w:val="clear" w:color="auto" w:fill="FFFFFF"/>
        <w:spacing w:before="100" w:beforeAutospacing="1" w:after="100" w:afterAutospacing="1" w:line="240" w:lineRule="auto"/>
        <w:rPr>
          <w:rFonts w:ascii="Times New Roman" w:hAnsi="Times New Roman"/>
          <w:color w:val="000000"/>
          <w:sz w:val="24"/>
          <w:szCs w:val="24"/>
          <w:lang w:eastAsia="ru-RU"/>
        </w:rPr>
      </w:pPr>
      <w:r w:rsidRPr="00535EAF">
        <w:rPr>
          <w:rFonts w:ascii="Times New Roman" w:hAnsi="Times New Roman"/>
          <w:color w:val="000000"/>
          <w:sz w:val="24"/>
          <w:szCs w:val="24"/>
          <w:lang w:eastAsia="ru-RU"/>
        </w:rPr>
        <w:t xml:space="preserve">Учебного плана  </w:t>
      </w:r>
      <w:r w:rsidR="00087FB8" w:rsidRPr="00535EAF">
        <w:rPr>
          <w:rFonts w:ascii="Times New Roman" w:hAnsi="Times New Roman"/>
          <w:color w:val="000000"/>
          <w:sz w:val="24"/>
          <w:szCs w:val="24"/>
          <w:lang w:eastAsia="ru-RU"/>
        </w:rPr>
        <w:t>МАОУ " СОШ №21 с углубленным изучением отдельных предметов</w:t>
      </w:r>
      <w:r w:rsidRPr="00535EAF">
        <w:rPr>
          <w:rFonts w:ascii="Times New Roman" w:hAnsi="Times New Roman"/>
          <w:color w:val="000000"/>
          <w:sz w:val="24"/>
          <w:szCs w:val="24"/>
          <w:lang w:eastAsia="ru-RU"/>
        </w:rPr>
        <w:t>"  Положения о рабочей программе.</w:t>
      </w:r>
    </w:p>
    <w:p w:rsidR="00F6149D" w:rsidRPr="00535EAF" w:rsidRDefault="00F6149D" w:rsidP="007200F3">
      <w:pPr>
        <w:shd w:val="clear" w:color="auto" w:fill="FFFFFF"/>
        <w:spacing w:before="100" w:beforeAutospacing="1" w:after="100" w:afterAutospacing="1" w:line="240" w:lineRule="auto"/>
        <w:ind w:left="360"/>
        <w:jc w:val="center"/>
        <w:rPr>
          <w:rFonts w:ascii="Times New Roman" w:hAnsi="Times New Roman"/>
          <w:b/>
          <w:color w:val="000000"/>
          <w:sz w:val="24"/>
          <w:szCs w:val="24"/>
          <w:lang w:eastAsia="ru-RU"/>
        </w:rPr>
      </w:pPr>
      <w:r w:rsidRPr="00535EAF">
        <w:rPr>
          <w:rFonts w:ascii="Times New Roman" w:hAnsi="Times New Roman"/>
          <w:b/>
          <w:color w:val="000000"/>
          <w:sz w:val="24"/>
          <w:szCs w:val="24"/>
          <w:lang w:eastAsia="ru-RU"/>
        </w:rPr>
        <w:t>Пояснительная записка</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u w:val="single"/>
          <w:lang w:eastAsia="ru-RU"/>
        </w:rPr>
      </w:pPr>
      <w:r w:rsidRPr="00535EAF">
        <w:rPr>
          <w:rFonts w:ascii="Times New Roman" w:hAnsi="Times New Roman"/>
          <w:b/>
          <w:bCs/>
          <w:color w:val="000000"/>
          <w:sz w:val="24"/>
          <w:szCs w:val="24"/>
          <w:u w:val="single"/>
          <w:lang w:eastAsia="ru-RU"/>
        </w:rPr>
        <w:t>1.      Цели изучения курса «Истоки».</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«Истоки» — интегративный  учебный курс, ориентированный на систематизацию знаний об отечественном социокультурном и духовно – нравственном опыте. В центре его – феноменология российской цивилизации, общий контекст ее основополагающих  ценностей и идеалов, форм и норм социокультурной практики.</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b/>
          <w:bCs/>
          <w:color w:val="000000"/>
          <w:sz w:val="24"/>
          <w:szCs w:val="24"/>
          <w:lang w:eastAsia="ru-RU"/>
        </w:rPr>
        <w:t>Главной целью курса «Истоки»</w:t>
      </w:r>
      <w:r w:rsidRPr="00535EAF">
        <w:rPr>
          <w:rFonts w:ascii="Times New Roman" w:hAnsi="Times New Roman"/>
          <w:color w:val="000000"/>
          <w:sz w:val="24"/>
          <w:szCs w:val="24"/>
          <w:lang w:eastAsia="ru-RU"/>
        </w:rPr>
        <w:t> является освоение школьниками системы ведущих ценностных ориентаций отечественной цивилизации, присоединение к устойчивому «ядру», «коду»  и смыслам родной культуры. Курс направлен на развитие внутреннего, духовного мира ученика ради осознания себя деятельным субъектом сохранения и приумножения духовно – нравственного и социально — культурного опыта Отечества.</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В плане личностного развития учащихся курс «Истоки» призван определить собственное воззрение на служение Отечеству, воспитывать качества патриотизма, гражданственности, устойчивой и бескорыстной привязанности к Отечеству, малой Родине, семье и соотечественникам, формировать ориентацию школьников на базовые духовно – нравственные ценности российской культуры и на этой основе способствовать формированию у учащихся собственной жизненной позиции.</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В плане социализации учащихся курс «Истоки» призван определять и развивать их ориентации в современной социокультурной среде, в отечественном духовном и культурном наследии, содействовать формированию их гражданской и культурной идентичности. Воспитывая в учащихся достойных представителей своей культуры, знающих, чувствующих и принимающих ее идеалы и ценности, курс в тоже время создает условия для формирования у учащихся навыков сотрудничества в современном полиэтническом и поликультурном социуме, стремления к социальной консолидации и стабильности российского общества.</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 xml:space="preserve">В плане подготовки учащихся к профессиональной деятельности курс «Истоки» призван привести их к пониманию духовно – нравственных смыслов важнейших видов человеческой деятельности (труда, предпринимательства, служения, творчества и др.), </w:t>
      </w:r>
      <w:proofErr w:type="spellStart"/>
      <w:r w:rsidRPr="00535EAF">
        <w:rPr>
          <w:rFonts w:ascii="Times New Roman" w:hAnsi="Times New Roman"/>
          <w:color w:val="000000"/>
          <w:sz w:val="24"/>
          <w:szCs w:val="24"/>
          <w:lang w:eastAsia="ru-RU"/>
        </w:rPr>
        <w:t>ра</w:t>
      </w:r>
      <w:proofErr w:type="gramStart"/>
      <w:r w:rsidRPr="00535EAF">
        <w:rPr>
          <w:rFonts w:ascii="Times New Roman" w:hAnsi="Times New Roman"/>
          <w:color w:val="000000"/>
          <w:sz w:val="24"/>
          <w:szCs w:val="24"/>
          <w:lang w:eastAsia="ru-RU"/>
        </w:rPr>
        <w:t>c</w:t>
      </w:r>
      <w:proofErr w:type="gramEnd"/>
      <w:r w:rsidRPr="00535EAF">
        <w:rPr>
          <w:rFonts w:ascii="Times New Roman" w:hAnsi="Times New Roman"/>
          <w:color w:val="000000"/>
          <w:sz w:val="24"/>
          <w:szCs w:val="24"/>
          <w:lang w:eastAsia="ru-RU"/>
        </w:rPr>
        <w:t>ширить</w:t>
      </w:r>
      <w:proofErr w:type="spellEnd"/>
      <w:r w:rsidRPr="00535EAF">
        <w:rPr>
          <w:rFonts w:ascii="Times New Roman" w:hAnsi="Times New Roman"/>
          <w:color w:val="000000"/>
          <w:sz w:val="24"/>
          <w:szCs w:val="24"/>
          <w:lang w:eastAsia="ru-RU"/>
        </w:rPr>
        <w:t xml:space="preserve"> их культурологическую компетентность, формировать добросовестное отношение к труду.</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 </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u w:val="single"/>
          <w:lang w:eastAsia="ru-RU"/>
        </w:rPr>
      </w:pPr>
      <w:r w:rsidRPr="00535EAF">
        <w:rPr>
          <w:rFonts w:ascii="Times New Roman" w:hAnsi="Times New Roman"/>
          <w:b/>
          <w:bCs/>
          <w:color w:val="000000"/>
          <w:sz w:val="24"/>
          <w:szCs w:val="24"/>
          <w:u w:val="single"/>
          <w:lang w:eastAsia="ru-RU"/>
        </w:rPr>
        <w:lastRenderedPageBreak/>
        <w:t>2.       Цели курса (по каждому классу).</w:t>
      </w:r>
    </w:p>
    <w:p w:rsidR="00F6149D" w:rsidRPr="00535EAF" w:rsidRDefault="00535EAF"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Pr>
          <w:rFonts w:ascii="Times New Roman" w:hAnsi="Times New Roman"/>
          <w:b/>
          <w:bCs/>
          <w:color w:val="000000"/>
          <w:sz w:val="24"/>
          <w:szCs w:val="24"/>
          <w:lang w:eastAsia="ru-RU"/>
        </w:rPr>
        <w:t>К</w:t>
      </w:r>
      <w:r w:rsidR="00F6149D" w:rsidRPr="00535EAF">
        <w:rPr>
          <w:rFonts w:ascii="Times New Roman" w:hAnsi="Times New Roman"/>
          <w:b/>
          <w:bCs/>
          <w:color w:val="000000"/>
          <w:sz w:val="24"/>
          <w:szCs w:val="24"/>
          <w:lang w:eastAsia="ru-RU"/>
        </w:rPr>
        <w:t>урс «Ист</w:t>
      </w:r>
      <w:r w:rsidR="00433143" w:rsidRPr="00535EAF">
        <w:rPr>
          <w:rFonts w:ascii="Times New Roman" w:hAnsi="Times New Roman"/>
          <w:b/>
          <w:bCs/>
          <w:color w:val="000000"/>
          <w:sz w:val="24"/>
          <w:szCs w:val="24"/>
          <w:lang w:eastAsia="ru-RU"/>
        </w:rPr>
        <w:t xml:space="preserve">оки» (5 класс) – рассчитан на 17 часов (0,5 </w:t>
      </w:r>
      <w:r w:rsidR="00F6149D" w:rsidRPr="00535EAF">
        <w:rPr>
          <w:rFonts w:ascii="Times New Roman" w:hAnsi="Times New Roman"/>
          <w:b/>
          <w:bCs/>
          <w:color w:val="000000"/>
          <w:sz w:val="24"/>
          <w:szCs w:val="24"/>
          <w:lang w:eastAsia="ru-RU"/>
        </w:rPr>
        <w:t xml:space="preserve"> час</w:t>
      </w:r>
      <w:r w:rsidR="00433143" w:rsidRPr="00535EAF">
        <w:rPr>
          <w:rFonts w:ascii="Times New Roman" w:hAnsi="Times New Roman"/>
          <w:b/>
          <w:bCs/>
          <w:color w:val="000000"/>
          <w:sz w:val="24"/>
          <w:szCs w:val="24"/>
          <w:lang w:eastAsia="ru-RU"/>
        </w:rPr>
        <w:t>а</w:t>
      </w:r>
      <w:r w:rsidR="00F6149D" w:rsidRPr="00535EAF">
        <w:rPr>
          <w:rFonts w:ascii="Times New Roman" w:hAnsi="Times New Roman"/>
          <w:b/>
          <w:bCs/>
          <w:color w:val="000000"/>
          <w:sz w:val="24"/>
          <w:szCs w:val="24"/>
          <w:lang w:eastAsia="ru-RU"/>
        </w:rPr>
        <w:t xml:space="preserve"> в неделю)</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Главные цели курса:</w:t>
      </w:r>
    </w:p>
    <w:p w:rsidR="00F6149D" w:rsidRPr="00535EAF" w:rsidRDefault="00F6149D" w:rsidP="00B71453">
      <w:pPr>
        <w:numPr>
          <w:ilvl w:val="0"/>
          <w:numId w:val="2"/>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Дальнейшее обогащение полученных в начальной школе представлений, образов и понятий, связанных с социокультурными истоками;</w:t>
      </w:r>
    </w:p>
    <w:p w:rsidR="00F6149D" w:rsidRPr="00535EAF" w:rsidRDefault="00F6149D" w:rsidP="00B71453">
      <w:pPr>
        <w:numPr>
          <w:ilvl w:val="0"/>
          <w:numId w:val="2"/>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 xml:space="preserve">Приобщение к глубинным </w:t>
      </w:r>
      <w:proofErr w:type="gramStart"/>
      <w:r w:rsidRPr="00535EAF">
        <w:rPr>
          <w:rFonts w:ascii="Times New Roman" w:hAnsi="Times New Roman"/>
          <w:color w:val="000000"/>
          <w:sz w:val="24"/>
          <w:szCs w:val="24"/>
          <w:lang w:eastAsia="ru-RU"/>
        </w:rPr>
        <w:t xml:space="preserve">( </w:t>
      </w:r>
      <w:proofErr w:type="gramEnd"/>
      <w:r w:rsidRPr="00535EAF">
        <w:rPr>
          <w:rFonts w:ascii="Times New Roman" w:hAnsi="Times New Roman"/>
          <w:color w:val="000000"/>
          <w:sz w:val="24"/>
          <w:szCs w:val="24"/>
          <w:lang w:eastAsia="ru-RU"/>
        </w:rPr>
        <w:t>смысловым, нравственным, духовным) пластам выдающихся памятников – явлений отечественной материальной, художественной и духовной культуры;</w:t>
      </w:r>
    </w:p>
    <w:p w:rsidR="00F6149D" w:rsidRPr="00535EAF" w:rsidRDefault="00F6149D" w:rsidP="00B71453">
      <w:pPr>
        <w:numPr>
          <w:ilvl w:val="0"/>
          <w:numId w:val="2"/>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 xml:space="preserve">Закрепление и развитие имеющегося у ребенка опыта многомерного восприятия действенности (рационального, образного, метафорического, духовного) и через этот опыт – ощущения </w:t>
      </w:r>
      <w:proofErr w:type="spellStart"/>
      <w:r w:rsidRPr="00535EAF">
        <w:rPr>
          <w:rFonts w:ascii="Times New Roman" w:hAnsi="Times New Roman"/>
          <w:color w:val="000000"/>
          <w:sz w:val="24"/>
          <w:szCs w:val="24"/>
          <w:lang w:eastAsia="ru-RU"/>
        </w:rPr>
        <w:t>укорененности</w:t>
      </w:r>
      <w:proofErr w:type="spellEnd"/>
      <w:r w:rsidRPr="00535EAF">
        <w:rPr>
          <w:rFonts w:ascii="Times New Roman" w:hAnsi="Times New Roman"/>
          <w:color w:val="000000"/>
          <w:sz w:val="24"/>
          <w:szCs w:val="24"/>
          <w:lang w:eastAsia="ru-RU"/>
        </w:rPr>
        <w:t>  в российской этнической и социокультурной среде;</w:t>
      </w:r>
    </w:p>
    <w:p w:rsidR="00F6149D" w:rsidRPr="00535EAF" w:rsidRDefault="00F6149D" w:rsidP="00B71453">
      <w:pPr>
        <w:numPr>
          <w:ilvl w:val="0"/>
          <w:numId w:val="2"/>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Развитие интереса к самостоятельному поиску и осмыслению Истоков.</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b/>
          <w:bCs/>
          <w:color w:val="000000"/>
          <w:sz w:val="24"/>
          <w:szCs w:val="24"/>
          <w:lang w:eastAsia="ru-RU"/>
        </w:rPr>
        <w:t>курс «Ист</w:t>
      </w:r>
      <w:r w:rsidR="00433143" w:rsidRPr="00535EAF">
        <w:rPr>
          <w:rFonts w:ascii="Times New Roman" w:hAnsi="Times New Roman"/>
          <w:b/>
          <w:bCs/>
          <w:color w:val="000000"/>
          <w:sz w:val="24"/>
          <w:szCs w:val="24"/>
          <w:lang w:eastAsia="ru-RU"/>
        </w:rPr>
        <w:t>оки» (6 класс) – рассчитан на 17 часа (0,5</w:t>
      </w:r>
      <w:r w:rsidRPr="00535EAF">
        <w:rPr>
          <w:rFonts w:ascii="Times New Roman" w:hAnsi="Times New Roman"/>
          <w:b/>
          <w:bCs/>
          <w:color w:val="000000"/>
          <w:sz w:val="24"/>
          <w:szCs w:val="24"/>
          <w:lang w:eastAsia="ru-RU"/>
        </w:rPr>
        <w:t xml:space="preserve"> час</w:t>
      </w:r>
      <w:r w:rsidR="00433143" w:rsidRPr="00535EAF">
        <w:rPr>
          <w:rFonts w:ascii="Times New Roman" w:hAnsi="Times New Roman"/>
          <w:b/>
          <w:bCs/>
          <w:color w:val="000000"/>
          <w:sz w:val="24"/>
          <w:szCs w:val="24"/>
          <w:lang w:eastAsia="ru-RU"/>
        </w:rPr>
        <w:t>а</w:t>
      </w:r>
      <w:r w:rsidRPr="00535EAF">
        <w:rPr>
          <w:rFonts w:ascii="Times New Roman" w:hAnsi="Times New Roman"/>
          <w:b/>
          <w:bCs/>
          <w:color w:val="000000"/>
          <w:sz w:val="24"/>
          <w:szCs w:val="24"/>
          <w:lang w:eastAsia="ru-RU"/>
        </w:rPr>
        <w:t xml:space="preserve"> в</w:t>
      </w:r>
      <w:r w:rsidRPr="00535EAF">
        <w:rPr>
          <w:rFonts w:ascii="Times New Roman" w:hAnsi="Times New Roman"/>
          <w:color w:val="000000"/>
          <w:sz w:val="24"/>
          <w:szCs w:val="24"/>
          <w:lang w:eastAsia="ru-RU"/>
        </w:rPr>
        <w:t> </w:t>
      </w:r>
      <w:r w:rsidRPr="00535EAF">
        <w:rPr>
          <w:rFonts w:ascii="Times New Roman" w:hAnsi="Times New Roman"/>
          <w:b/>
          <w:bCs/>
          <w:color w:val="000000"/>
          <w:sz w:val="24"/>
          <w:szCs w:val="24"/>
          <w:lang w:eastAsia="ru-RU"/>
        </w:rPr>
        <w:t>неделю)</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Главные цели курса:</w:t>
      </w:r>
    </w:p>
    <w:p w:rsidR="00F6149D" w:rsidRPr="00535EAF" w:rsidRDefault="00F6149D" w:rsidP="00B71453">
      <w:pPr>
        <w:numPr>
          <w:ilvl w:val="0"/>
          <w:numId w:val="3"/>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В образовательном отношении – совершить важный шаг в освоении социокультурного и  духовного контекста пространства и времени феноменов российской цивилизации;</w:t>
      </w:r>
    </w:p>
    <w:p w:rsidR="00F6149D" w:rsidRPr="00535EAF" w:rsidRDefault="00F6149D" w:rsidP="00B71453">
      <w:pPr>
        <w:numPr>
          <w:ilvl w:val="0"/>
          <w:numId w:val="3"/>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 xml:space="preserve">В воспитательном отношении – продолжить формирование осознания и ощущения </w:t>
      </w:r>
      <w:proofErr w:type="spellStart"/>
      <w:r w:rsidRPr="00535EAF">
        <w:rPr>
          <w:rFonts w:ascii="Times New Roman" w:hAnsi="Times New Roman"/>
          <w:color w:val="000000"/>
          <w:sz w:val="24"/>
          <w:szCs w:val="24"/>
          <w:lang w:eastAsia="ru-RU"/>
        </w:rPr>
        <w:t>укорененности</w:t>
      </w:r>
      <w:proofErr w:type="spellEnd"/>
      <w:r w:rsidRPr="00535EAF">
        <w:rPr>
          <w:rFonts w:ascii="Times New Roman" w:hAnsi="Times New Roman"/>
          <w:color w:val="000000"/>
          <w:sz w:val="24"/>
          <w:szCs w:val="24"/>
          <w:lang w:eastAsia="ru-RU"/>
        </w:rPr>
        <w:t xml:space="preserve"> в отечественной </w:t>
      </w:r>
      <w:proofErr w:type="spellStart"/>
      <w:r w:rsidRPr="00535EAF">
        <w:rPr>
          <w:rFonts w:ascii="Times New Roman" w:hAnsi="Times New Roman"/>
          <w:color w:val="000000"/>
          <w:sz w:val="24"/>
          <w:szCs w:val="24"/>
          <w:lang w:eastAsia="ru-RU"/>
        </w:rPr>
        <w:t>этносоциальной</w:t>
      </w:r>
      <w:proofErr w:type="spellEnd"/>
      <w:r w:rsidRPr="00535EAF">
        <w:rPr>
          <w:rFonts w:ascii="Times New Roman" w:hAnsi="Times New Roman"/>
          <w:color w:val="000000"/>
          <w:sz w:val="24"/>
          <w:szCs w:val="24"/>
          <w:lang w:eastAsia="ru-RU"/>
        </w:rPr>
        <w:t xml:space="preserve"> и этнокультурной среде, чувства родства этой среде, уважения и признательности к наследию предков;</w:t>
      </w:r>
    </w:p>
    <w:p w:rsidR="00F6149D" w:rsidRPr="00535EAF" w:rsidRDefault="00F6149D" w:rsidP="00B71453">
      <w:pPr>
        <w:numPr>
          <w:ilvl w:val="0"/>
          <w:numId w:val="3"/>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 xml:space="preserve">В личностно – развивающем отношении – укреплять социокультурный стержень личности, обогащать духовный опыт подростка и продолжить освоение инструментария </w:t>
      </w:r>
      <w:proofErr w:type="spellStart"/>
      <w:r w:rsidRPr="00535EAF">
        <w:rPr>
          <w:rFonts w:ascii="Times New Roman" w:hAnsi="Times New Roman"/>
          <w:color w:val="000000"/>
          <w:sz w:val="24"/>
          <w:szCs w:val="24"/>
          <w:lang w:eastAsia="ru-RU"/>
        </w:rPr>
        <w:t>Истоковедения</w:t>
      </w:r>
      <w:proofErr w:type="spellEnd"/>
      <w:r w:rsidRPr="00535EAF">
        <w:rPr>
          <w:rFonts w:ascii="Times New Roman" w:hAnsi="Times New Roman"/>
          <w:color w:val="000000"/>
          <w:sz w:val="24"/>
          <w:szCs w:val="24"/>
          <w:lang w:eastAsia="ru-RU"/>
        </w:rPr>
        <w:t>.</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b/>
          <w:bCs/>
          <w:color w:val="000000"/>
          <w:sz w:val="24"/>
          <w:szCs w:val="24"/>
          <w:lang w:eastAsia="ru-RU"/>
        </w:rPr>
        <w:t xml:space="preserve">курс «Истоки» (7 класс) – рассчитан на </w:t>
      </w:r>
      <w:r w:rsidR="00433143" w:rsidRPr="00535EAF">
        <w:rPr>
          <w:rFonts w:ascii="Times New Roman" w:hAnsi="Times New Roman"/>
          <w:b/>
          <w:bCs/>
          <w:color w:val="000000"/>
          <w:sz w:val="24"/>
          <w:szCs w:val="24"/>
          <w:lang w:eastAsia="ru-RU"/>
        </w:rPr>
        <w:t xml:space="preserve">17 часов (0,5 </w:t>
      </w:r>
      <w:r w:rsidRPr="00535EAF">
        <w:rPr>
          <w:rFonts w:ascii="Times New Roman" w:hAnsi="Times New Roman"/>
          <w:b/>
          <w:bCs/>
          <w:color w:val="000000"/>
          <w:sz w:val="24"/>
          <w:szCs w:val="24"/>
          <w:lang w:eastAsia="ru-RU"/>
        </w:rPr>
        <w:t>час</w:t>
      </w:r>
      <w:r w:rsidR="00433143" w:rsidRPr="00535EAF">
        <w:rPr>
          <w:rFonts w:ascii="Times New Roman" w:hAnsi="Times New Roman"/>
          <w:b/>
          <w:bCs/>
          <w:color w:val="000000"/>
          <w:sz w:val="24"/>
          <w:szCs w:val="24"/>
          <w:lang w:eastAsia="ru-RU"/>
        </w:rPr>
        <w:t>а</w:t>
      </w:r>
      <w:r w:rsidRPr="00535EAF">
        <w:rPr>
          <w:rFonts w:ascii="Times New Roman" w:hAnsi="Times New Roman"/>
          <w:b/>
          <w:bCs/>
          <w:color w:val="000000"/>
          <w:sz w:val="24"/>
          <w:szCs w:val="24"/>
          <w:lang w:eastAsia="ru-RU"/>
        </w:rPr>
        <w:t xml:space="preserve"> в неделю)</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Главные цели курса:</w:t>
      </w:r>
    </w:p>
    <w:p w:rsidR="00F6149D" w:rsidRPr="00535EAF" w:rsidRDefault="00F6149D" w:rsidP="00B71453">
      <w:pPr>
        <w:numPr>
          <w:ilvl w:val="0"/>
          <w:numId w:val="4"/>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В образовательном отношении – продолжить освоение социокультурного и духовно – нравственного контекста ведущих видов человеческой деятельности;</w:t>
      </w:r>
    </w:p>
    <w:p w:rsidR="00F6149D" w:rsidRPr="00535EAF" w:rsidRDefault="00F6149D" w:rsidP="00B71453">
      <w:pPr>
        <w:numPr>
          <w:ilvl w:val="0"/>
          <w:numId w:val="4"/>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В воспитательном отношении – воздействовать на мотивацию выбора жизненного пути и будущей профессиональной деятельности, основанную на понимании исторически сложившегося предназначения труда, служения и творчества;</w:t>
      </w:r>
    </w:p>
    <w:p w:rsidR="00F6149D" w:rsidRPr="00535EAF" w:rsidRDefault="00F6149D" w:rsidP="00B71453">
      <w:pPr>
        <w:numPr>
          <w:ilvl w:val="0"/>
          <w:numId w:val="4"/>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В личностно – развивающем отношении – обогащать социальный и нравственный опыт подростка множеством смыслов и предназначений важнейших видов человеческой деятельности.</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b/>
          <w:bCs/>
          <w:color w:val="000000"/>
          <w:sz w:val="24"/>
          <w:szCs w:val="24"/>
          <w:lang w:eastAsia="ru-RU"/>
        </w:rPr>
        <w:t>курс «Ист</w:t>
      </w:r>
      <w:r w:rsidR="00433143" w:rsidRPr="00535EAF">
        <w:rPr>
          <w:rFonts w:ascii="Times New Roman" w:hAnsi="Times New Roman"/>
          <w:b/>
          <w:bCs/>
          <w:color w:val="000000"/>
          <w:sz w:val="24"/>
          <w:szCs w:val="24"/>
          <w:lang w:eastAsia="ru-RU"/>
        </w:rPr>
        <w:t>оки» (8 класс) – рассчитан на 17 часов (0,5</w:t>
      </w:r>
      <w:r w:rsidRPr="00535EAF">
        <w:rPr>
          <w:rFonts w:ascii="Times New Roman" w:hAnsi="Times New Roman"/>
          <w:b/>
          <w:bCs/>
          <w:color w:val="000000"/>
          <w:sz w:val="24"/>
          <w:szCs w:val="24"/>
          <w:lang w:eastAsia="ru-RU"/>
        </w:rPr>
        <w:t xml:space="preserve"> час</w:t>
      </w:r>
      <w:r w:rsidR="00433143" w:rsidRPr="00535EAF">
        <w:rPr>
          <w:rFonts w:ascii="Times New Roman" w:hAnsi="Times New Roman"/>
          <w:b/>
          <w:bCs/>
          <w:color w:val="000000"/>
          <w:sz w:val="24"/>
          <w:szCs w:val="24"/>
          <w:lang w:eastAsia="ru-RU"/>
        </w:rPr>
        <w:t>а</w:t>
      </w:r>
      <w:r w:rsidRPr="00535EAF">
        <w:rPr>
          <w:rFonts w:ascii="Times New Roman" w:hAnsi="Times New Roman"/>
          <w:b/>
          <w:bCs/>
          <w:color w:val="000000"/>
          <w:sz w:val="24"/>
          <w:szCs w:val="24"/>
          <w:lang w:eastAsia="ru-RU"/>
        </w:rPr>
        <w:t xml:space="preserve"> в неделю)</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Главные цели курса:</w:t>
      </w:r>
    </w:p>
    <w:p w:rsidR="00F6149D" w:rsidRPr="00535EAF" w:rsidRDefault="00F6149D" w:rsidP="00B71453">
      <w:pPr>
        <w:numPr>
          <w:ilvl w:val="0"/>
          <w:numId w:val="5"/>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В образовательном отношении – продолжить освоение социокультурного и духовно – нравственного контекста творчества как важнейшей и уникальной деятельности человека;</w:t>
      </w:r>
    </w:p>
    <w:p w:rsidR="00F6149D" w:rsidRPr="00535EAF" w:rsidRDefault="00F6149D" w:rsidP="00B71453">
      <w:pPr>
        <w:numPr>
          <w:ilvl w:val="0"/>
          <w:numId w:val="5"/>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lastRenderedPageBreak/>
        <w:t>В воспитательном отношении – воздействовать на мотивацию выбора жизненного пути и будущей профессиональной деятельности, основанную на понимание смысла и миссии творчества;</w:t>
      </w:r>
    </w:p>
    <w:p w:rsidR="00F6149D" w:rsidRPr="00535EAF" w:rsidRDefault="00F6149D" w:rsidP="00B71453">
      <w:pPr>
        <w:numPr>
          <w:ilvl w:val="0"/>
          <w:numId w:val="5"/>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В личностно – развивающем отношении – обогатить социальный и нравственный опыт подростка множеством смыслов и предназначений важнейших видов человеческого творчества.</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u w:val="single"/>
          <w:lang w:eastAsia="ru-RU"/>
        </w:rPr>
      </w:pPr>
      <w:r w:rsidRPr="00535EAF">
        <w:rPr>
          <w:rFonts w:ascii="Times New Roman" w:hAnsi="Times New Roman"/>
          <w:b/>
          <w:bCs/>
          <w:color w:val="000000"/>
          <w:sz w:val="24"/>
          <w:szCs w:val="24"/>
          <w:u w:val="single"/>
          <w:lang w:eastAsia="ru-RU"/>
        </w:rPr>
        <w:t>3.       Научная основа курса.</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Курс «Истоки» в своей основе имеет ряд фундаментальных наук, до сих пор практически не представленных в школьном современном образовании. Это:</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а) отечественная и зарубежная культурология, раскрывающая феноменологию культуры, рассматривающая ее как «текст» и разрабатывающая методы раскрытия его смыслов;</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б) отечественная и зарубежная этнология, анализирующая и описывающая материальную культуру, жизненный уклад и духовно – нравственные ценности разных народов;</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в) социальная и культурная антропология, исследующая разнообразие связей человека с внешней средой, установки его внутреннего мира и социокультурные роли.</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Теоретические и методологические достижения наук, положенных в основу курса «Истоки», подчинены его воспитательным и образовательным целям. В итоге сердцевину учебного содержания курса составили универсалии культуры – устойчивые идеалы, ценности и категории сознания и бытия, передаваемые из поколения в поколение и обеспечивающие устойчивость цивилизации и преемственность культуры.</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В учебном курсе «Истоки» универсалии отечественной культуры условно можно разделить на несколько смысловых рядов (содержательных линий):</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1)     Универсалии духовного мира;</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2)     Универсалии нравственности;</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3)     Универсалии деятельности;</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4)     Универсалии социума;</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 xml:space="preserve">5)     Универсалии </w:t>
      </w:r>
      <w:proofErr w:type="spellStart"/>
      <w:r w:rsidRPr="00535EAF">
        <w:rPr>
          <w:rFonts w:ascii="Times New Roman" w:hAnsi="Times New Roman"/>
          <w:color w:val="000000"/>
          <w:sz w:val="24"/>
          <w:szCs w:val="24"/>
          <w:lang w:eastAsia="ru-RU"/>
        </w:rPr>
        <w:t>природно</w:t>
      </w:r>
      <w:proofErr w:type="spellEnd"/>
      <w:r w:rsidRPr="00535EAF">
        <w:rPr>
          <w:rFonts w:ascii="Times New Roman" w:hAnsi="Times New Roman"/>
          <w:color w:val="000000"/>
          <w:sz w:val="24"/>
          <w:szCs w:val="24"/>
          <w:lang w:eastAsia="ru-RU"/>
        </w:rPr>
        <w:t xml:space="preserve"> – культурного пространства.</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u w:val="single"/>
          <w:lang w:eastAsia="ru-RU"/>
        </w:rPr>
      </w:pPr>
      <w:r w:rsidRPr="00535EAF">
        <w:rPr>
          <w:rFonts w:ascii="Times New Roman" w:hAnsi="Times New Roman"/>
          <w:b/>
          <w:bCs/>
          <w:color w:val="000000"/>
          <w:sz w:val="24"/>
          <w:szCs w:val="24"/>
          <w:u w:val="single"/>
          <w:lang w:eastAsia="ru-RU"/>
        </w:rPr>
        <w:t>4.      Методология курса.</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Методологической основой преподавания учебного курса «Истоки» является социокультурный системный подход.</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Важно и то, что социокультурный подход направляет развитие на утверждение человека в обществе, создает условия для управления внутренними ресурсами человека, формирует социокультурный стержень всех участников образовательного  процесса, вырабатывает «социальный иммунитет», позволяющий защитить ребенка, подростка от негативных воздействий внешней среды.</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lastRenderedPageBreak/>
        <w:t xml:space="preserve">Социокультурный подход позволяет образование школьников рассматривать как единую систему, как комплексную проблему, затрагивающую методологические, психологические, </w:t>
      </w:r>
      <w:proofErr w:type="spellStart"/>
      <w:r w:rsidRPr="00535EAF">
        <w:rPr>
          <w:rFonts w:ascii="Times New Roman" w:hAnsi="Times New Roman"/>
          <w:color w:val="000000"/>
          <w:sz w:val="24"/>
          <w:szCs w:val="24"/>
          <w:lang w:eastAsia="ru-RU"/>
        </w:rPr>
        <w:t>внутрипредметные</w:t>
      </w:r>
      <w:proofErr w:type="spellEnd"/>
      <w:r w:rsidRPr="00535EAF">
        <w:rPr>
          <w:rFonts w:ascii="Times New Roman" w:hAnsi="Times New Roman"/>
          <w:color w:val="000000"/>
          <w:sz w:val="24"/>
          <w:szCs w:val="24"/>
          <w:lang w:eastAsia="ru-RU"/>
        </w:rPr>
        <w:t xml:space="preserve"> и  другие аспекты.</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В основе преподавания учебного курса «Истоки» лежит идея активного образования  – одна из ведущих в социокультурном системном подходе. На практике эта идея воплощается с помощью активных форм обучения. Главными целями </w:t>
      </w:r>
      <w:r w:rsidRPr="00535EAF">
        <w:rPr>
          <w:rFonts w:ascii="Times New Roman" w:hAnsi="Times New Roman"/>
          <w:color w:val="000000"/>
          <w:sz w:val="24"/>
          <w:szCs w:val="24"/>
          <w:u w:val="single"/>
          <w:lang w:eastAsia="ru-RU"/>
        </w:rPr>
        <w:t>системы активных форм</w:t>
      </w:r>
      <w:r w:rsidRPr="00535EAF">
        <w:rPr>
          <w:rFonts w:ascii="Times New Roman" w:hAnsi="Times New Roman"/>
          <w:color w:val="000000"/>
          <w:sz w:val="24"/>
          <w:szCs w:val="24"/>
          <w:lang w:eastAsia="ru-RU"/>
        </w:rPr>
        <w:t> являются развитие у учащихся духовно – нравственных ценностей, накопление социокультурного опыта, развитие навыков общения, управления собственной  деятельностью, деятельностью группы, эффективного  взаимодействия, обеспечивающего достижение значимых для индивидуума и  группы результатов.</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u w:val="single"/>
          <w:lang w:eastAsia="ru-RU"/>
        </w:rPr>
      </w:pPr>
      <w:r w:rsidRPr="00535EAF">
        <w:rPr>
          <w:rFonts w:ascii="Times New Roman" w:hAnsi="Times New Roman"/>
          <w:b/>
          <w:bCs/>
          <w:color w:val="000000"/>
          <w:sz w:val="24"/>
          <w:szCs w:val="24"/>
          <w:u w:val="single"/>
          <w:lang w:eastAsia="ru-RU"/>
        </w:rPr>
        <w:t>В каждом активном занятии выделяются пять аспектов:</w:t>
      </w:r>
    </w:p>
    <w:p w:rsidR="00F6149D" w:rsidRPr="00535EAF" w:rsidRDefault="00F6149D" w:rsidP="00B71453">
      <w:pPr>
        <w:numPr>
          <w:ilvl w:val="0"/>
          <w:numId w:val="7"/>
        </w:numPr>
        <w:shd w:val="clear" w:color="auto" w:fill="FFFFFF"/>
        <w:spacing w:before="100" w:beforeAutospacing="1" w:after="100" w:afterAutospacing="1" w:line="200" w:lineRule="atLeast"/>
        <w:rPr>
          <w:rFonts w:ascii="Times New Roman" w:hAnsi="Times New Roman"/>
          <w:color w:val="000000"/>
          <w:sz w:val="24"/>
          <w:szCs w:val="24"/>
          <w:lang w:eastAsia="ru-RU"/>
        </w:rPr>
      </w:pPr>
      <w:proofErr w:type="gramStart"/>
      <w:r w:rsidRPr="00535EAF">
        <w:rPr>
          <w:rFonts w:ascii="Times New Roman" w:hAnsi="Times New Roman"/>
          <w:color w:val="000000"/>
          <w:sz w:val="24"/>
          <w:szCs w:val="24"/>
          <w:lang w:eastAsia="ru-RU"/>
        </w:rPr>
        <w:t>Содержательный</w:t>
      </w:r>
      <w:proofErr w:type="gramEnd"/>
      <w:r w:rsidRPr="00535EAF">
        <w:rPr>
          <w:rFonts w:ascii="Times New Roman" w:hAnsi="Times New Roman"/>
          <w:color w:val="000000"/>
          <w:sz w:val="24"/>
          <w:szCs w:val="24"/>
          <w:lang w:eastAsia="ru-RU"/>
        </w:rPr>
        <w:t xml:space="preserve"> – освоение социокультурных и духовных нравственных категорий учебного курса «Истоки»;</w:t>
      </w:r>
    </w:p>
    <w:p w:rsidR="00F6149D" w:rsidRPr="00535EAF" w:rsidRDefault="00F6149D" w:rsidP="00B71453">
      <w:pPr>
        <w:numPr>
          <w:ilvl w:val="0"/>
          <w:numId w:val="7"/>
        </w:numPr>
        <w:shd w:val="clear" w:color="auto" w:fill="FFFFFF"/>
        <w:spacing w:before="100" w:beforeAutospacing="1" w:after="100" w:afterAutospacing="1" w:line="200" w:lineRule="atLeast"/>
        <w:rPr>
          <w:rFonts w:ascii="Times New Roman" w:hAnsi="Times New Roman"/>
          <w:color w:val="000000"/>
          <w:sz w:val="24"/>
          <w:szCs w:val="24"/>
          <w:lang w:eastAsia="ru-RU"/>
        </w:rPr>
      </w:pPr>
      <w:proofErr w:type="gramStart"/>
      <w:r w:rsidRPr="00535EAF">
        <w:rPr>
          <w:rFonts w:ascii="Times New Roman" w:hAnsi="Times New Roman"/>
          <w:color w:val="000000"/>
          <w:sz w:val="24"/>
          <w:szCs w:val="24"/>
          <w:lang w:eastAsia="ru-RU"/>
        </w:rPr>
        <w:t>Коммуникативный</w:t>
      </w:r>
      <w:proofErr w:type="gramEnd"/>
      <w:r w:rsidRPr="00535EAF">
        <w:rPr>
          <w:rFonts w:ascii="Times New Roman" w:hAnsi="Times New Roman"/>
          <w:color w:val="000000"/>
          <w:sz w:val="24"/>
          <w:szCs w:val="24"/>
          <w:lang w:eastAsia="ru-RU"/>
        </w:rPr>
        <w:t xml:space="preserve"> – развитие способности эффективного общения;</w:t>
      </w:r>
    </w:p>
    <w:p w:rsidR="00F6149D" w:rsidRPr="00535EAF" w:rsidRDefault="00F6149D" w:rsidP="00B71453">
      <w:pPr>
        <w:numPr>
          <w:ilvl w:val="0"/>
          <w:numId w:val="7"/>
        </w:numPr>
        <w:shd w:val="clear" w:color="auto" w:fill="FFFFFF"/>
        <w:spacing w:before="100" w:beforeAutospacing="1" w:after="100" w:afterAutospacing="1" w:line="200" w:lineRule="atLeast"/>
        <w:rPr>
          <w:rFonts w:ascii="Times New Roman" w:hAnsi="Times New Roman"/>
          <w:color w:val="000000"/>
          <w:sz w:val="24"/>
          <w:szCs w:val="24"/>
          <w:lang w:eastAsia="ru-RU"/>
        </w:rPr>
      </w:pPr>
      <w:proofErr w:type="gramStart"/>
      <w:r w:rsidRPr="00535EAF">
        <w:rPr>
          <w:rFonts w:ascii="Times New Roman" w:hAnsi="Times New Roman"/>
          <w:color w:val="000000"/>
          <w:sz w:val="24"/>
          <w:szCs w:val="24"/>
          <w:lang w:eastAsia="ru-RU"/>
        </w:rPr>
        <w:t>Управленческий</w:t>
      </w:r>
      <w:proofErr w:type="gramEnd"/>
      <w:r w:rsidRPr="00535EAF">
        <w:rPr>
          <w:rFonts w:ascii="Times New Roman" w:hAnsi="Times New Roman"/>
          <w:color w:val="000000"/>
          <w:sz w:val="24"/>
          <w:szCs w:val="24"/>
          <w:lang w:eastAsia="ru-RU"/>
        </w:rPr>
        <w:t xml:space="preserve"> – развитие управленческих способностей;</w:t>
      </w:r>
    </w:p>
    <w:p w:rsidR="00F6149D" w:rsidRPr="00535EAF" w:rsidRDefault="00F6149D" w:rsidP="00B71453">
      <w:pPr>
        <w:numPr>
          <w:ilvl w:val="0"/>
          <w:numId w:val="7"/>
        </w:numPr>
        <w:shd w:val="clear" w:color="auto" w:fill="FFFFFF"/>
        <w:spacing w:before="100" w:beforeAutospacing="1" w:after="100" w:afterAutospacing="1" w:line="200" w:lineRule="atLeast"/>
        <w:rPr>
          <w:rFonts w:ascii="Times New Roman" w:hAnsi="Times New Roman"/>
          <w:color w:val="000000"/>
          <w:sz w:val="24"/>
          <w:szCs w:val="24"/>
          <w:lang w:eastAsia="ru-RU"/>
        </w:rPr>
      </w:pPr>
      <w:proofErr w:type="gramStart"/>
      <w:r w:rsidRPr="00535EAF">
        <w:rPr>
          <w:rFonts w:ascii="Times New Roman" w:hAnsi="Times New Roman"/>
          <w:color w:val="000000"/>
          <w:sz w:val="24"/>
          <w:szCs w:val="24"/>
          <w:lang w:eastAsia="ru-RU"/>
        </w:rPr>
        <w:t>Психологический</w:t>
      </w:r>
      <w:proofErr w:type="gramEnd"/>
      <w:r w:rsidRPr="00535EAF">
        <w:rPr>
          <w:rFonts w:ascii="Times New Roman" w:hAnsi="Times New Roman"/>
          <w:color w:val="000000"/>
          <w:sz w:val="24"/>
          <w:szCs w:val="24"/>
          <w:lang w:eastAsia="ru-RU"/>
        </w:rPr>
        <w:t xml:space="preserve"> – формирование мотивации на работу в группе и совместное достижение значимых результатов;</w:t>
      </w:r>
    </w:p>
    <w:p w:rsidR="00F6149D" w:rsidRPr="00535EAF" w:rsidRDefault="00F6149D" w:rsidP="00B71453">
      <w:pPr>
        <w:numPr>
          <w:ilvl w:val="0"/>
          <w:numId w:val="7"/>
        </w:numPr>
        <w:shd w:val="clear" w:color="auto" w:fill="FFFFFF"/>
        <w:spacing w:before="100" w:beforeAutospacing="1" w:after="100" w:afterAutospacing="1" w:line="200" w:lineRule="atLeast"/>
        <w:rPr>
          <w:rFonts w:ascii="Times New Roman" w:hAnsi="Times New Roman"/>
          <w:color w:val="000000"/>
          <w:sz w:val="24"/>
          <w:szCs w:val="24"/>
          <w:lang w:eastAsia="ru-RU"/>
        </w:rPr>
      </w:pPr>
      <w:proofErr w:type="gramStart"/>
      <w:r w:rsidRPr="00535EAF">
        <w:rPr>
          <w:rFonts w:ascii="Times New Roman" w:hAnsi="Times New Roman"/>
          <w:color w:val="000000"/>
          <w:sz w:val="24"/>
          <w:szCs w:val="24"/>
          <w:lang w:eastAsia="ru-RU"/>
        </w:rPr>
        <w:t>Социокультурный</w:t>
      </w:r>
      <w:proofErr w:type="gramEnd"/>
      <w:r w:rsidRPr="00535EAF">
        <w:rPr>
          <w:rFonts w:ascii="Times New Roman" w:hAnsi="Times New Roman"/>
          <w:color w:val="000000"/>
          <w:sz w:val="24"/>
          <w:szCs w:val="24"/>
          <w:lang w:eastAsia="ru-RU"/>
        </w:rPr>
        <w:t>  — осознание смысла служения Отечеству.</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 xml:space="preserve">Это позволяет выйти на новое понимание качества образования, включающего не только усвоение содержания, но и развитие духовности, </w:t>
      </w:r>
      <w:proofErr w:type="spellStart"/>
      <w:r w:rsidRPr="00535EAF">
        <w:rPr>
          <w:rFonts w:ascii="Times New Roman" w:hAnsi="Times New Roman"/>
          <w:color w:val="000000"/>
          <w:sz w:val="24"/>
          <w:szCs w:val="24"/>
          <w:lang w:eastAsia="ru-RU"/>
        </w:rPr>
        <w:t>коммуникативности</w:t>
      </w:r>
      <w:proofErr w:type="spellEnd"/>
      <w:r w:rsidRPr="00535EAF">
        <w:rPr>
          <w:rFonts w:ascii="Times New Roman" w:hAnsi="Times New Roman"/>
          <w:color w:val="000000"/>
          <w:sz w:val="24"/>
          <w:szCs w:val="24"/>
          <w:lang w:eastAsia="ru-RU"/>
        </w:rPr>
        <w:t>  и  управленческих умений, а также мотивации к обучению и приобретению социокультурного опыта.</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u w:val="single"/>
          <w:lang w:eastAsia="ru-RU"/>
        </w:rPr>
      </w:pPr>
      <w:r w:rsidRPr="00535EAF">
        <w:rPr>
          <w:rFonts w:ascii="Times New Roman" w:hAnsi="Times New Roman"/>
          <w:b/>
          <w:bCs/>
          <w:color w:val="000000"/>
          <w:sz w:val="24"/>
          <w:szCs w:val="24"/>
          <w:u w:val="single"/>
          <w:lang w:eastAsia="ru-RU"/>
        </w:rPr>
        <w:t>5.  Общая характеристика предмета.</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 xml:space="preserve">Программа «Истоки» представляет собой апробированную образовательно – воспитательную и дидактическую систему призванную формировать личность на основе духовно – нравственных и социокультурных российских традиций. </w:t>
      </w:r>
      <w:proofErr w:type="spellStart"/>
      <w:r w:rsidRPr="00535EAF">
        <w:rPr>
          <w:rFonts w:ascii="Times New Roman" w:hAnsi="Times New Roman"/>
          <w:color w:val="000000"/>
          <w:sz w:val="24"/>
          <w:szCs w:val="24"/>
          <w:lang w:eastAsia="ru-RU"/>
        </w:rPr>
        <w:t>Учебно</w:t>
      </w:r>
      <w:proofErr w:type="spellEnd"/>
      <w:r w:rsidRPr="00535EAF">
        <w:rPr>
          <w:rFonts w:ascii="Times New Roman" w:hAnsi="Times New Roman"/>
          <w:color w:val="000000"/>
          <w:sz w:val="24"/>
          <w:szCs w:val="24"/>
          <w:lang w:eastAsia="ru-RU"/>
        </w:rPr>
        <w:t xml:space="preserve"> – методический комплект, состоящий из программы с комментариями, учебных пособий, рабочих тетрадей и методических разработок, последовательно раскрывает смысл универсалий отечественной культуры.</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 xml:space="preserve">Авторы программы учебного курса сопоставляют достижения этнологии, культурной антропологии, культурологии, религиоведения, а также этики, эстетики и истории повседневности. Педагогическая основа курса во многом опирается на традиции русской педагогики, ведущей свое начало от школы К. Д. Ушинского. Вместе с тем, </w:t>
      </w:r>
      <w:proofErr w:type="spellStart"/>
      <w:r w:rsidRPr="00535EAF">
        <w:rPr>
          <w:rFonts w:ascii="Times New Roman" w:hAnsi="Times New Roman"/>
          <w:color w:val="000000"/>
          <w:sz w:val="24"/>
          <w:szCs w:val="24"/>
          <w:lang w:eastAsia="ru-RU"/>
        </w:rPr>
        <w:t>психолого</w:t>
      </w:r>
      <w:proofErr w:type="spellEnd"/>
      <w:r w:rsidRPr="00535EAF">
        <w:rPr>
          <w:rFonts w:ascii="Times New Roman" w:hAnsi="Times New Roman"/>
          <w:color w:val="000000"/>
          <w:sz w:val="24"/>
          <w:szCs w:val="24"/>
          <w:lang w:eastAsia="ru-RU"/>
        </w:rPr>
        <w:t xml:space="preserve"> – педагогическая и методическая концепция «Истоков» учитывает новейшие достижения психологии, современные педагогические технологии и методики. Образовательный  процесс направлен на становление личности при ее активном и осознанном собственном участии на основе</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u w:val="single"/>
          <w:lang w:eastAsia="ru-RU"/>
        </w:rPr>
      </w:pPr>
      <w:r w:rsidRPr="00535EAF">
        <w:rPr>
          <w:rFonts w:ascii="Times New Roman" w:hAnsi="Times New Roman"/>
          <w:b/>
          <w:bCs/>
          <w:i/>
          <w:iCs/>
          <w:color w:val="000000"/>
          <w:sz w:val="24"/>
          <w:szCs w:val="24"/>
          <w:u w:val="single"/>
          <w:lang w:eastAsia="ru-RU"/>
        </w:rPr>
        <w:t>2.1 Место курса ценностные ориентиры его содержания.</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Курс «Истоки» в образовательном процессе школы представлен в качестве отдельного учебного предмета регионального компонента базисного учебного плана с 5</w:t>
      </w:r>
      <w:r w:rsidR="00535EAF">
        <w:rPr>
          <w:rFonts w:ascii="Times New Roman" w:hAnsi="Times New Roman"/>
          <w:color w:val="000000"/>
          <w:sz w:val="24"/>
          <w:szCs w:val="24"/>
          <w:lang w:eastAsia="ru-RU"/>
        </w:rPr>
        <w:t>-8</w:t>
      </w:r>
      <w:r w:rsidRPr="00535EAF">
        <w:rPr>
          <w:rFonts w:ascii="Times New Roman" w:hAnsi="Times New Roman"/>
          <w:color w:val="000000"/>
          <w:sz w:val="24"/>
          <w:szCs w:val="24"/>
          <w:lang w:eastAsia="ru-RU"/>
        </w:rPr>
        <w:t xml:space="preserve"> класс.</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 xml:space="preserve">В основной школе открывается новый, второй концентр в познании социокультурных истоков: </w:t>
      </w:r>
      <w:proofErr w:type="spellStart"/>
      <w:r w:rsidRPr="00535EAF">
        <w:rPr>
          <w:rFonts w:ascii="Times New Roman" w:hAnsi="Times New Roman"/>
          <w:color w:val="000000"/>
          <w:sz w:val="24"/>
          <w:szCs w:val="24"/>
          <w:lang w:eastAsia="ru-RU"/>
        </w:rPr>
        <w:t>обучащиеся</w:t>
      </w:r>
      <w:proofErr w:type="spellEnd"/>
      <w:r w:rsidRPr="00535EAF">
        <w:rPr>
          <w:rFonts w:ascii="Times New Roman" w:hAnsi="Times New Roman"/>
          <w:color w:val="000000"/>
          <w:sz w:val="24"/>
          <w:szCs w:val="24"/>
          <w:lang w:eastAsia="ru-RU"/>
        </w:rPr>
        <w:t xml:space="preserve"> приобщаются к главным категориям жизни Отечества.</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lastRenderedPageBreak/>
        <w:t xml:space="preserve">В 5 – м  классе эта задача решается посредством цикла «Память и мудрость Отечества», в рамках которого идет знакомство с семью выдающимися памятниками отечественной культуры и образа жизни, в каждом из которых «прочитывается» тот или иной основополагающий идеал (лад, мерность, преображение, соборность, согласие, </w:t>
      </w:r>
      <w:proofErr w:type="spellStart"/>
      <w:r w:rsidRPr="00535EAF">
        <w:rPr>
          <w:rFonts w:ascii="Times New Roman" w:hAnsi="Times New Roman"/>
          <w:color w:val="000000"/>
          <w:sz w:val="24"/>
          <w:szCs w:val="24"/>
          <w:lang w:eastAsia="ru-RU"/>
        </w:rPr>
        <w:t>державность</w:t>
      </w:r>
      <w:proofErr w:type="spellEnd"/>
      <w:r w:rsidRPr="00535EAF">
        <w:rPr>
          <w:rFonts w:ascii="Times New Roman" w:hAnsi="Times New Roman"/>
          <w:color w:val="000000"/>
          <w:sz w:val="24"/>
          <w:szCs w:val="24"/>
          <w:lang w:eastAsia="ru-RU"/>
        </w:rPr>
        <w:t xml:space="preserve"> и т.п.)</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proofErr w:type="gramStart"/>
      <w:r w:rsidRPr="00535EAF">
        <w:rPr>
          <w:rFonts w:ascii="Times New Roman" w:hAnsi="Times New Roman"/>
          <w:color w:val="000000"/>
          <w:sz w:val="24"/>
          <w:szCs w:val="24"/>
          <w:lang w:eastAsia="ru-RU"/>
        </w:rPr>
        <w:t>В 6 – м классе («Слово и образ Отечества») обучающиеся уясняют «код» пространства (края и земли, рубежи и пределы, образы территорий, памятные и приметные места и т.п.) и ритмы времени (календарные системы, годичный и жизненный циклы, духовное и метафорическое прочтение времени) как важнейшие цивилизационные ценности, учатся видеть диалектику священного и мирского, религиозного и светского.</w:t>
      </w:r>
      <w:proofErr w:type="gramEnd"/>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В 7- м классе («Истоки дела и подвига») обучающиеся осознают истоки мастерства и предназначение дела (земледелие, ремесло, ратное дело, священство), а также смысл подвига в его традиционном прочтении.</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В 8 – м классе («Истоки творчества») обучающиеся осваивают важнейшие проявления творческой деятельности человека и ее плоды. Учатся прочитывать язык знака – символа – образа в оте</w:t>
      </w:r>
      <w:r w:rsidR="00535EAF">
        <w:rPr>
          <w:rFonts w:ascii="Times New Roman" w:hAnsi="Times New Roman"/>
          <w:color w:val="000000"/>
          <w:sz w:val="24"/>
          <w:szCs w:val="24"/>
          <w:lang w:eastAsia="ru-RU"/>
        </w:rPr>
        <w:t>чественной культуре и искусстве</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p>
    <w:p w:rsidR="00F6149D" w:rsidRPr="00535EAF" w:rsidRDefault="00F6149D" w:rsidP="00B71453">
      <w:pPr>
        <w:shd w:val="clear" w:color="auto" w:fill="FFFFFF"/>
        <w:spacing w:before="100" w:beforeAutospacing="1" w:after="100" w:afterAutospacing="1" w:line="200" w:lineRule="atLeast"/>
        <w:jc w:val="center"/>
        <w:rPr>
          <w:rFonts w:ascii="Times New Roman" w:hAnsi="Times New Roman"/>
          <w:color w:val="000000"/>
          <w:sz w:val="24"/>
          <w:szCs w:val="24"/>
          <w:u w:val="single"/>
          <w:lang w:eastAsia="ru-RU"/>
        </w:rPr>
      </w:pPr>
      <w:r w:rsidRPr="00535EAF">
        <w:rPr>
          <w:rFonts w:ascii="Times New Roman" w:hAnsi="Times New Roman"/>
          <w:b/>
          <w:bCs/>
          <w:color w:val="000000"/>
          <w:sz w:val="24"/>
          <w:szCs w:val="24"/>
          <w:u w:val="single"/>
          <w:lang w:eastAsia="ru-RU"/>
        </w:rPr>
        <w:t>УЧЕБНЫЙ  ПЛАН  КУРСА</w:t>
      </w:r>
    </w:p>
    <w:tbl>
      <w:tblPr>
        <w:tblW w:w="0" w:type="auto"/>
        <w:jc w:val="center"/>
        <w:tblCellSpacing w:w="15" w:type="dxa"/>
        <w:tblCellMar>
          <w:top w:w="15" w:type="dxa"/>
          <w:left w:w="15" w:type="dxa"/>
          <w:bottom w:w="15" w:type="dxa"/>
          <w:right w:w="15" w:type="dxa"/>
        </w:tblCellMar>
        <w:tblLook w:val="00A0" w:firstRow="1" w:lastRow="0" w:firstColumn="1" w:lastColumn="0" w:noHBand="0" w:noVBand="0"/>
      </w:tblPr>
      <w:tblGrid>
        <w:gridCol w:w="2580"/>
        <w:gridCol w:w="4125"/>
        <w:gridCol w:w="2685"/>
      </w:tblGrid>
      <w:tr w:rsidR="00F6149D" w:rsidRPr="00535EAF" w:rsidTr="00B71453">
        <w:trPr>
          <w:tblCellSpacing w:w="15" w:type="dxa"/>
          <w:jc w:val="center"/>
        </w:trPr>
        <w:tc>
          <w:tcPr>
            <w:tcW w:w="25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DE3A14">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Год обучения</w:t>
            </w:r>
          </w:p>
        </w:tc>
        <w:tc>
          <w:tcPr>
            <w:tcW w:w="409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DE3A14">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Наименование</w:t>
            </w:r>
          </w:p>
          <w:p w:rsidR="00F6149D" w:rsidRPr="00535EAF" w:rsidRDefault="00F6149D" w:rsidP="00DE3A14">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учебных курсов</w:t>
            </w:r>
          </w:p>
        </w:tc>
        <w:tc>
          <w:tcPr>
            <w:tcW w:w="264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DE3A14">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Количество часов</w:t>
            </w:r>
          </w:p>
          <w:p w:rsidR="00F6149D" w:rsidRPr="00535EAF" w:rsidRDefault="00F6149D" w:rsidP="00DE3A14">
            <w:pPr>
              <w:spacing w:before="100" w:beforeAutospacing="1" w:after="100" w:afterAutospacing="1" w:line="240" w:lineRule="auto"/>
              <w:jc w:val="center"/>
              <w:rPr>
                <w:rFonts w:ascii="Times New Roman" w:hAnsi="Times New Roman"/>
                <w:sz w:val="24"/>
                <w:szCs w:val="24"/>
                <w:lang w:eastAsia="ru-RU"/>
              </w:rPr>
            </w:pPr>
          </w:p>
        </w:tc>
      </w:tr>
      <w:tr w:rsidR="00F6149D" w:rsidRPr="00535EAF" w:rsidTr="00B71453">
        <w:trPr>
          <w:tblCellSpacing w:w="15" w:type="dxa"/>
          <w:jc w:val="center"/>
        </w:trPr>
        <w:tc>
          <w:tcPr>
            <w:tcW w:w="25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5</w:t>
            </w:r>
          </w:p>
        </w:tc>
        <w:tc>
          <w:tcPr>
            <w:tcW w:w="409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Память и мудрость Отечества</w:t>
            </w:r>
          </w:p>
        </w:tc>
        <w:tc>
          <w:tcPr>
            <w:tcW w:w="264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17</w:t>
            </w:r>
          </w:p>
        </w:tc>
      </w:tr>
      <w:tr w:rsidR="00F6149D" w:rsidRPr="00535EAF" w:rsidTr="00B71453">
        <w:trPr>
          <w:tblCellSpacing w:w="15" w:type="dxa"/>
          <w:jc w:val="center"/>
        </w:trPr>
        <w:tc>
          <w:tcPr>
            <w:tcW w:w="25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6</w:t>
            </w:r>
          </w:p>
        </w:tc>
        <w:tc>
          <w:tcPr>
            <w:tcW w:w="409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Слово и образ Отечества</w:t>
            </w:r>
          </w:p>
        </w:tc>
        <w:tc>
          <w:tcPr>
            <w:tcW w:w="264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17</w:t>
            </w:r>
          </w:p>
        </w:tc>
      </w:tr>
      <w:tr w:rsidR="00F6149D" w:rsidRPr="00535EAF" w:rsidTr="00B71453">
        <w:trPr>
          <w:tblCellSpacing w:w="15" w:type="dxa"/>
          <w:jc w:val="center"/>
        </w:trPr>
        <w:tc>
          <w:tcPr>
            <w:tcW w:w="25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7</w:t>
            </w:r>
          </w:p>
        </w:tc>
        <w:tc>
          <w:tcPr>
            <w:tcW w:w="409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Истоки дела и подвига</w:t>
            </w:r>
          </w:p>
        </w:tc>
        <w:tc>
          <w:tcPr>
            <w:tcW w:w="264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17</w:t>
            </w:r>
          </w:p>
        </w:tc>
      </w:tr>
      <w:tr w:rsidR="00F6149D" w:rsidRPr="00535EAF" w:rsidTr="00B71453">
        <w:trPr>
          <w:tblCellSpacing w:w="15" w:type="dxa"/>
          <w:jc w:val="center"/>
        </w:trPr>
        <w:tc>
          <w:tcPr>
            <w:tcW w:w="25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8</w:t>
            </w:r>
          </w:p>
        </w:tc>
        <w:tc>
          <w:tcPr>
            <w:tcW w:w="409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Истоки творчества</w:t>
            </w:r>
          </w:p>
        </w:tc>
        <w:tc>
          <w:tcPr>
            <w:tcW w:w="2640"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17</w:t>
            </w:r>
          </w:p>
        </w:tc>
      </w:tr>
    </w:tbl>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u w:val="single"/>
          <w:lang w:eastAsia="ru-RU"/>
        </w:rPr>
      </w:pPr>
      <w:r w:rsidRPr="00535EAF">
        <w:rPr>
          <w:rFonts w:ascii="Times New Roman" w:hAnsi="Times New Roman"/>
          <w:b/>
          <w:bCs/>
          <w:color w:val="000000"/>
          <w:sz w:val="24"/>
          <w:szCs w:val="24"/>
          <w:u w:val="single"/>
          <w:lang w:eastAsia="ru-RU"/>
        </w:rPr>
        <w:t>6.  Содержание курса.</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Содержание курса «Истоки» для 5 -</w:t>
      </w:r>
      <w:r w:rsidR="00535EAF">
        <w:rPr>
          <w:rFonts w:ascii="Times New Roman" w:hAnsi="Times New Roman"/>
          <w:color w:val="000000"/>
          <w:sz w:val="24"/>
          <w:szCs w:val="24"/>
          <w:lang w:eastAsia="ru-RU"/>
        </w:rPr>
        <w:t>8</w:t>
      </w:r>
      <w:r w:rsidRPr="00535EAF">
        <w:rPr>
          <w:rFonts w:ascii="Times New Roman" w:hAnsi="Times New Roman"/>
          <w:color w:val="000000"/>
          <w:sz w:val="24"/>
          <w:szCs w:val="24"/>
          <w:lang w:eastAsia="ru-RU"/>
        </w:rPr>
        <w:t xml:space="preserve"> классов общеобразовательной школы подготовлено профессором Вологодского государственного педагогического университета А. В. Камкиным.</w:t>
      </w:r>
    </w:p>
    <w:tbl>
      <w:tblPr>
        <w:tblW w:w="0" w:type="auto"/>
        <w:jc w:val="center"/>
        <w:tblCellSpacing w:w="15" w:type="dxa"/>
        <w:tblCellMar>
          <w:top w:w="15" w:type="dxa"/>
          <w:left w:w="15" w:type="dxa"/>
          <w:bottom w:w="15" w:type="dxa"/>
          <w:right w:w="15" w:type="dxa"/>
        </w:tblCellMar>
        <w:tblLook w:val="00A0" w:firstRow="1" w:lastRow="0" w:firstColumn="1" w:lastColumn="0" w:noHBand="0" w:noVBand="0"/>
      </w:tblPr>
      <w:tblGrid>
        <w:gridCol w:w="1080"/>
        <w:gridCol w:w="6045"/>
        <w:gridCol w:w="1590"/>
      </w:tblGrid>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Класс</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Тема</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Количество часов</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5</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Введение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Соха и топор</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Крестьянские хоромы</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Соловки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Храм Покрова на Нерли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Икона «</w:t>
            </w:r>
            <w:proofErr w:type="spellStart"/>
            <w:r w:rsidRPr="00535EAF">
              <w:rPr>
                <w:rFonts w:ascii="Times New Roman" w:hAnsi="Times New Roman"/>
                <w:sz w:val="24"/>
                <w:szCs w:val="24"/>
                <w:lang w:eastAsia="ru-RU"/>
              </w:rPr>
              <w:t>Живоначальная</w:t>
            </w:r>
            <w:proofErr w:type="spellEnd"/>
            <w:r w:rsidRPr="00535EAF">
              <w:rPr>
                <w:rFonts w:ascii="Times New Roman" w:hAnsi="Times New Roman"/>
                <w:sz w:val="24"/>
                <w:szCs w:val="24"/>
                <w:lang w:eastAsia="ru-RU"/>
              </w:rPr>
              <w:t xml:space="preserve"> Троица»</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3</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Московский Кремль</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Летописи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Обобщающий урок</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535EAF"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w:t>
            </w:r>
            <w:r w:rsidR="00F6149D" w:rsidRPr="00535EAF">
              <w:rPr>
                <w:rFonts w:ascii="Times New Roman" w:hAnsi="Times New Roman"/>
                <w:sz w:val="24"/>
                <w:szCs w:val="24"/>
                <w:lang w:eastAsia="ru-RU"/>
              </w:rPr>
              <w:t>того</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17</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6</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Слово и образ Отечества</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433143">
            <w:pPr>
              <w:spacing w:after="0"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Отечество</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Столица, края, земли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43314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Рубежи и пределы</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Слово и образ малой Родины</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433143">
            <w:pPr>
              <w:spacing w:after="0"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Город</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Деревня</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Памятные и приметные места</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Слово и образ времени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433143">
            <w:pPr>
              <w:spacing w:after="0"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Жизненный круг времени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Годичный круг времени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Малые круги: седмица и день</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Активный экзамен</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535EAF"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w:t>
            </w:r>
            <w:r w:rsidR="00F6149D" w:rsidRPr="00535EAF">
              <w:rPr>
                <w:rFonts w:ascii="Times New Roman" w:hAnsi="Times New Roman"/>
                <w:sz w:val="24"/>
                <w:szCs w:val="24"/>
                <w:lang w:eastAsia="ru-RU"/>
              </w:rPr>
              <w:t>того</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17</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7</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Введение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Крестьяне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Мастера — ремесленники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3</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Купцы и предприниматели</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3</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Воинство</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Священство</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3</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Активный экзамен</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Заключение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535EAF"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w:t>
            </w:r>
            <w:r w:rsidR="00F6149D" w:rsidRPr="00535EAF">
              <w:rPr>
                <w:rFonts w:ascii="Times New Roman" w:hAnsi="Times New Roman"/>
                <w:sz w:val="24"/>
                <w:szCs w:val="24"/>
                <w:lang w:eastAsia="ru-RU"/>
              </w:rPr>
              <w:t>того</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433143"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17</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8</w:t>
            </w: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Введение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Творчество: дух и формы</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F3197"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6</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Истоки образа</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F3197"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5</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Истоки творчества разума</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F3197"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3</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Активный экзамен</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F3197"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Заключение</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r>
      <w:tr w:rsidR="00F6149D" w:rsidRPr="00535EAF" w:rsidTr="00B71453">
        <w:trPr>
          <w:tblCellSpacing w:w="15" w:type="dxa"/>
          <w:jc w:val="center"/>
        </w:trPr>
        <w:tc>
          <w:tcPr>
            <w:tcW w:w="103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601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535EAF"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w:t>
            </w:r>
            <w:r w:rsidR="00F6149D" w:rsidRPr="00535EAF">
              <w:rPr>
                <w:rFonts w:ascii="Times New Roman" w:hAnsi="Times New Roman"/>
                <w:sz w:val="24"/>
                <w:szCs w:val="24"/>
                <w:lang w:eastAsia="ru-RU"/>
              </w:rPr>
              <w:t>того</w:t>
            </w:r>
          </w:p>
        </w:tc>
        <w:tc>
          <w:tcPr>
            <w:tcW w:w="1545" w:type="dxa"/>
            <w:tcBorders>
              <w:top w:val="single" w:sz="6" w:space="0" w:color="161D17"/>
              <w:left w:val="single" w:sz="6" w:space="0" w:color="161D17"/>
              <w:bottom w:val="single" w:sz="6" w:space="0" w:color="161D17"/>
              <w:right w:val="single" w:sz="6" w:space="0" w:color="161D17"/>
            </w:tcBorders>
            <w:shd w:val="clear" w:color="auto" w:fill="FFFFFF"/>
            <w:tcMar>
              <w:top w:w="0" w:type="dxa"/>
              <w:left w:w="0" w:type="dxa"/>
              <w:bottom w:w="0" w:type="dxa"/>
              <w:right w:w="0" w:type="dxa"/>
            </w:tcMar>
          </w:tcPr>
          <w:p w:rsidR="00F6149D" w:rsidRPr="00535EAF" w:rsidRDefault="00FF3197"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17</w:t>
            </w:r>
          </w:p>
        </w:tc>
      </w:tr>
    </w:tbl>
    <w:p w:rsidR="00FF3197" w:rsidRPr="00535EAF" w:rsidRDefault="00FF3197" w:rsidP="00B71453">
      <w:pPr>
        <w:shd w:val="clear" w:color="auto" w:fill="FFFFFF"/>
        <w:spacing w:before="100" w:beforeAutospacing="1" w:after="100" w:afterAutospacing="1" w:line="200" w:lineRule="atLeast"/>
        <w:jc w:val="center"/>
        <w:rPr>
          <w:rFonts w:ascii="Times New Roman" w:hAnsi="Times New Roman"/>
          <w:b/>
          <w:bCs/>
          <w:color w:val="000000"/>
          <w:sz w:val="24"/>
          <w:szCs w:val="24"/>
          <w:u w:val="single"/>
          <w:lang w:eastAsia="ru-RU"/>
        </w:rPr>
      </w:pPr>
    </w:p>
    <w:p w:rsidR="00FF3197" w:rsidRPr="00535EAF" w:rsidRDefault="00FF3197" w:rsidP="00B71453">
      <w:pPr>
        <w:shd w:val="clear" w:color="auto" w:fill="FFFFFF"/>
        <w:spacing w:before="100" w:beforeAutospacing="1" w:after="100" w:afterAutospacing="1" w:line="200" w:lineRule="atLeast"/>
        <w:jc w:val="center"/>
        <w:rPr>
          <w:rFonts w:ascii="Times New Roman" w:hAnsi="Times New Roman"/>
          <w:b/>
          <w:bCs/>
          <w:color w:val="000000"/>
          <w:sz w:val="24"/>
          <w:szCs w:val="24"/>
          <w:u w:val="single"/>
          <w:lang w:eastAsia="ru-RU"/>
        </w:rPr>
      </w:pPr>
    </w:p>
    <w:p w:rsidR="00FF3197" w:rsidRPr="00535EAF" w:rsidRDefault="00FF3197" w:rsidP="00B71453">
      <w:pPr>
        <w:shd w:val="clear" w:color="auto" w:fill="FFFFFF"/>
        <w:spacing w:before="100" w:beforeAutospacing="1" w:after="100" w:afterAutospacing="1" w:line="200" w:lineRule="atLeast"/>
        <w:jc w:val="center"/>
        <w:rPr>
          <w:rFonts w:ascii="Times New Roman" w:hAnsi="Times New Roman"/>
          <w:b/>
          <w:bCs/>
          <w:color w:val="000000"/>
          <w:sz w:val="24"/>
          <w:szCs w:val="24"/>
          <w:u w:val="single"/>
          <w:lang w:eastAsia="ru-RU"/>
        </w:rPr>
      </w:pPr>
    </w:p>
    <w:p w:rsidR="00FF3197" w:rsidRPr="00535EAF" w:rsidRDefault="00FF3197" w:rsidP="00B71453">
      <w:pPr>
        <w:shd w:val="clear" w:color="auto" w:fill="FFFFFF"/>
        <w:spacing w:before="100" w:beforeAutospacing="1" w:after="100" w:afterAutospacing="1" w:line="200" w:lineRule="atLeast"/>
        <w:jc w:val="center"/>
        <w:rPr>
          <w:rFonts w:ascii="Times New Roman" w:hAnsi="Times New Roman"/>
          <w:b/>
          <w:bCs/>
          <w:color w:val="000000"/>
          <w:sz w:val="24"/>
          <w:szCs w:val="24"/>
          <w:u w:val="single"/>
          <w:lang w:eastAsia="ru-RU"/>
        </w:rPr>
      </w:pPr>
    </w:p>
    <w:p w:rsidR="00FF3197" w:rsidRPr="00535EAF" w:rsidRDefault="00FF3197" w:rsidP="00516FBE">
      <w:pPr>
        <w:shd w:val="clear" w:color="auto" w:fill="FFFFFF"/>
        <w:spacing w:before="100" w:beforeAutospacing="1" w:after="100" w:afterAutospacing="1" w:line="200" w:lineRule="atLeast"/>
        <w:rPr>
          <w:rFonts w:ascii="Times New Roman" w:hAnsi="Times New Roman"/>
          <w:b/>
          <w:bCs/>
          <w:color w:val="000000"/>
          <w:sz w:val="24"/>
          <w:szCs w:val="24"/>
          <w:u w:val="single"/>
          <w:lang w:eastAsia="ru-RU"/>
        </w:rPr>
      </w:pPr>
    </w:p>
    <w:p w:rsidR="00F6149D" w:rsidRPr="00535EAF" w:rsidRDefault="00F6149D" w:rsidP="00FF3197">
      <w:pPr>
        <w:shd w:val="clear" w:color="auto" w:fill="FFFFFF"/>
        <w:tabs>
          <w:tab w:val="left" w:pos="1620"/>
          <w:tab w:val="center" w:pos="4677"/>
        </w:tabs>
        <w:spacing w:before="100" w:beforeAutospacing="1" w:after="100" w:afterAutospacing="1" w:line="200" w:lineRule="atLeast"/>
        <w:jc w:val="center"/>
        <w:rPr>
          <w:rFonts w:ascii="Times New Roman" w:hAnsi="Times New Roman"/>
          <w:color w:val="000000"/>
          <w:sz w:val="24"/>
          <w:szCs w:val="24"/>
          <w:u w:val="single"/>
          <w:lang w:eastAsia="ru-RU"/>
        </w:rPr>
      </w:pPr>
      <w:r w:rsidRPr="00535EAF">
        <w:rPr>
          <w:rFonts w:ascii="Times New Roman" w:hAnsi="Times New Roman"/>
          <w:b/>
          <w:bCs/>
          <w:color w:val="000000"/>
          <w:sz w:val="24"/>
          <w:szCs w:val="24"/>
          <w:u w:val="single"/>
          <w:lang w:eastAsia="ru-RU"/>
        </w:rPr>
        <w:t>Календарно-тематическое планирование</w:t>
      </w:r>
    </w:p>
    <w:p w:rsidR="00F6149D" w:rsidRPr="00535EAF" w:rsidRDefault="00F6149D" w:rsidP="00B71453">
      <w:pPr>
        <w:shd w:val="clear" w:color="auto" w:fill="FFFFFF"/>
        <w:spacing w:before="100" w:beforeAutospacing="1" w:after="100" w:afterAutospacing="1" w:line="200" w:lineRule="atLeast"/>
        <w:jc w:val="center"/>
        <w:rPr>
          <w:rFonts w:ascii="Times New Roman" w:hAnsi="Times New Roman"/>
          <w:color w:val="000000"/>
          <w:sz w:val="24"/>
          <w:szCs w:val="24"/>
          <w:u w:val="single"/>
          <w:lang w:eastAsia="ru-RU"/>
        </w:rPr>
      </w:pPr>
      <w:r w:rsidRPr="00535EAF">
        <w:rPr>
          <w:rFonts w:ascii="Times New Roman" w:hAnsi="Times New Roman"/>
          <w:b/>
          <w:bCs/>
          <w:color w:val="000000"/>
          <w:sz w:val="24"/>
          <w:szCs w:val="24"/>
          <w:u w:val="single"/>
          <w:lang w:eastAsia="ru-RU"/>
        </w:rPr>
        <w:t>5 класс</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149"/>
        <w:gridCol w:w="659"/>
        <w:gridCol w:w="1370"/>
        <w:gridCol w:w="1456"/>
        <w:gridCol w:w="1508"/>
        <w:gridCol w:w="1538"/>
        <w:gridCol w:w="1380"/>
        <w:gridCol w:w="1614"/>
      </w:tblGrid>
      <w:tr w:rsidR="00F6149D" w:rsidRPr="00535EAF" w:rsidTr="00FF3197">
        <w:trPr>
          <w:trHeight w:val="1393"/>
          <w:tblCellSpacing w:w="15" w:type="dxa"/>
        </w:trPr>
        <w:tc>
          <w:tcPr>
            <w:tcW w:w="4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урока</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Раздел</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Темы уроков</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Цели и задачи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Содержание и вопросы</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АФО</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Социокультурный ряд</w:t>
            </w:r>
          </w:p>
        </w:tc>
      </w:tr>
      <w:tr w:rsidR="00F6149D" w:rsidRPr="00535EAF" w:rsidTr="00B71453">
        <w:trPr>
          <w:trHeight w:val="2415"/>
          <w:tblCellSpacing w:w="15" w:type="dxa"/>
        </w:trPr>
        <w:tc>
          <w:tcPr>
            <w:tcW w:w="4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Вводн</w:t>
            </w:r>
            <w:r w:rsidR="00516FBE">
              <w:rPr>
                <w:rFonts w:ascii="Times New Roman" w:hAnsi="Times New Roman"/>
                <w:b/>
                <w:bCs/>
                <w:sz w:val="24"/>
                <w:szCs w:val="24"/>
                <w:lang w:eastAsia="ru-RU"/>
              </w:rPr>
              <w:t>ое 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«Семь чудес России»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Что такое истоки? Что они значат для каждого из учащихся (через различные каналы восприятия) Осуществить связь с начальной школой,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подчеркнуть значимость предмета. Присоединение к теме 5 класса.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Что такое чудо?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Какой смысл имеет слово «памятник»? Каким образом памятники культуры свидетельствуют о наших истоках? Почему нужно уметь «читать» великие памятники прошлого? Почему семь памятников России?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«Какие открытия ты сделал для себя на уроках по предмету «Истоки»?</w:t>
            </w:r>
          </w:p>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паре: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«Умеем ли мы хранить память о наших истоках?»</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Память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Памятники</w:t>
            </w:r>
          </w:p>
        </w:tc>
      </w:tr>
      <w:tr w:rsidR="00F6149D" w:rsidRPr="00535EAF" w:rsidTr="00B71453">
        <w:trPr>
          <w:trHeight w:val="2415"/>
          <w:tblCellSpacing w:w="15" w:type="dxa"/>
        </w:trPr>
        <w:tc>
          <w:tcPr>
            <w:tcW w:w="4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Соха и топор</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«Соха и топор»</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Присоединение ученика к важнейшим горизонтальным, социальным ценностям российской цивилизации. Формирование представления о передаче новым поколениям образа жизни и </w:t>
            </w:r>
            <w:r w:rsidRPr="00535EAF">
              <w:rPr>
                <w:rFonts w:ascii="Times New Roman" w:hAnsi="Times New Roman"/>
                <w:sz w:val="24"/>
                <w:szCs w:val="24"/>
                <w:lang w:eastAsia="ru-RU"/>
              </w:rPr>
              <w:lastRenderedPageBreak/>
              <w:t xml:space="preserve">труда. Передать ученикам простоту основных орудий труда, опыт российской аграрной цивилизации, которые находились в согласии с суровой </w:t>
            </w:r>
            <w:proofErr w:type="spellStart"/>
            <w:r w:rsidRPr="00535EAF">
              <w:rPr>
                <w:rFonts w:ascii="Times New Roman" w:hAnsi="Times New Roman"/>
                <w:sz w:val="24"/>
                <w:szCs w:val="24"/>
                <w:lang w:eastAsia="ru-RU"/>
              </w:rPr>
              <w:t>природно</w:t>
            </w:r>
            <w:proofErr w:type="spellEnd"/>
            <w:r w:rsidRPr="00535EAF">
              <w:rPr>
                <w:rFonts w:ascii="Times New Roman" w:hAnsi="Times New Roman"/>
                <w:sz w:val="24"/>
                <w:szCs w:val="24"/>
                <w:lang w:eastAsia="ru-RU"/>
              </w:rPr>
              <w:t xml:space="preserve"> </w:t>
            </w:r>
            <w:proofErr w:type="gramStart"/>
            <w:r w:rsidRPr="00535EAF">
              <w:rPr>
                <w:rFonts w:ascii="Times New Roman" w:hAnsi="Times New Roman"/>
                <w:sz w:val="24"/>
                <w:szCs w:val="24"/>
                <w:lang w:eastAsia="ru-RU"/>
              </w:rPr>
              <w:t>–г</w:t>
            </w:r>
            <w:proofErr w:type="gramEnd"/>
            <w:r w:rsidRPr="00535EAF">
              <w:rPr>
                <w:rFonts w:ascii="Times New Roman" w:hAnsi="Times New Roman"/>
                <w:sz w:val="24"/>
                <w:szCs w:val="24"/>
                <w:lang w:eastAsia="ru-RU"/>
              </w:rPr>
              <w:t>еографической средой.</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Какие трудовые качества воспитывала соха? Как сохой землю пашут? Борона. Топор всему делу голова? Какие трудовые качества топор воспитывает?</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паре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«Соха и топор»</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Простота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Опыт</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Артель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Община</w:t>
            </w:r>
          </w:p>
        </w:tc>
      </w:tr>
      <w:tr w:rsidR="00F6149D" w:rsidRPr="00535EAF" w:rsidTr="00B71453">
        <w:trPr>
          <w:trHeight w:val="2415"/>
          <w:tblCellSpacing w:w="15" w:type="dxa"/>
        </w:trPr>
        <w:tc>
          <w:tcPr>
            <w:tcW w:w="4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3</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«Куда соха и топор вместе ходили?»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Учащиеся выходят на категории, которые воспитывают главные человеческие качества, необходимые любому человеку: выносливость, наблюдательность, добросовестность.</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Как упорство и труд помогали человеку? Топор и соха – истоки земледелия, крестьянского труда, крестьянской цивилизации.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Работа в паре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«Как работали соха и топор»</w:t>
            </w:r>
          </w:p>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«Работа в артели»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Артель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Мастерство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Подсека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Пашня</w:t>
            </w:r>
          </w:p>
        </w:tc>
      </w:tr>
      <w:tr w:rsidR="00F6149D" w:rsidRPr="00535EAF" w:rsidTr="00B71453">
        <w:trPr>
          <w:trHeight w:val="2415"/>
          <w:tblCellSpacing w:w="15" w:type="dxa"/>
        </w:trPr>
        <w:tc>
          <w:tcPr>
            <w:tcW w:w="4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4</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«Чему соха и топор человека учили»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Учащиеся выходят на категории того, что соха и топор учат уму – разуму. Присоединение к истокам крестьянской, российской цивилизаци</w:t>
            </w:r>
            <w:r w:rsidRPr="00535EAF">
              <w:rPr>
                <w:rFonts w:ascii="Times New Roman" w:hAnsi="Times New Roman"/>
                <w:sz w:val="24"/>
                <w:szCs w:val="24"/>
                <w:lang w:eastAsia="ru-RU"/>
              </w:rPr>
              <w:lastRenderedPageBreak/>
              <w:t>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 xml:space="preserve">Как и чему соха и топор учили человека? Народная мудрость и ценность сохи и топора. Топор всему делу голова. Какие у сохи и </w:t>
            </w:r>
            <w:r w:rsidRPr="00535EAF">
              <w:rPr>
                <w:rFonts w:ascii="Times New Roman" w:hAnsi="Times New Roman"/>
                <w:sz w:val="24"/>
                <w:szCs w:val="24"/>
                <w:lang w:eastAsia="ru-RU"/>
              </w:rPr>
              <w:lastRenderedPageBreak/>
              <w:t xml:space="preserve">топора секреты? Микула </w:t>
            </w:r>
            <w:proofErr w:type="spellStart"/>
            <w:r w:rsidRPr="00535EAF">
              <w:rPr>
                <w:rFonts w:ascii="Times New Roman" w:hAnsi="Times New Roman"/>
                <w:sz w:val="24"/>
                <w:szCs w:val="24"/>
                <w:lang w:eastAsia="ru-RU"/>
              </w:rPr>
              <w:t>Селянинович</w:t>
            </w:r>
            <w:proofErr w:type="spellEnd"/>
            <w:r w:rsidRPr="00535EAF">
              <w:rPr>
                <w:rFonts w:ascii="Times New Roman" w:hAnsi="Times New Roman"/>
                <w:sz w:val="24"/>
                <w:szCs w:val="24"/>
                <w:lang w:eastAsia="ru-RU"/>
              </w:rPr>
              <w:t>…</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lastRenderedPageBreak/>
              <w:t>Работа в паре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«Чему соха и топор человека учили?»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Простота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Мудрость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w:t>
            </w:r>
            <w:proofErr w:type="gramStart"/>
            <w:r w:rsidRPr="00535EAF">
              <w:rPr>
                <w:rFonts w:ascii="Times New Roman" w:hAnsi="Times New Roman"/>
                <w:sz w:val="24"/>
                <w:szCs w:val="24"/>
                <w:lang w:eastAsia="ru-RU"/>
              </w:rPr>
              <w:t>м-</w:t>
            </w:r>
            <w:proofErr w:type="gramEnd"/>
            <w:r w:rsidRPr="00535EAF">
              <w:rPr>
                <w:rFonts w:ascii="Times New Roman" w:hAnsi="Times New Roman"/>
                <w:sz w:val="24"/>
                <w:szCs w:val="24"/>
                <w:lang w:eastAsia="ru-RU"/>
              </w:rPr>
              <w:t xml:space="preserve"> разум</w:t>
            </w:r>
          </w:p>
        </w:tc>
      </w:tr>
      <w:tr w:rsidR="00F6149D" w:rsidRPr="00535EAF" w:rsidTr="00B71453">
        <w:trPr>
          <w:trHeight w:val="2415"/>
          <w:tblCellSpacing w:w="15" w:type="dxa"/>
        </w:trPr>
        <w:tc>
          <w:tcPr>
            <w:tcW w:w="49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5</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«Соха и топор как чудеса России»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(возможен вариант урока – экскурсии)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Обобщающий урок по теме, где учащиеся закрепляют те категории, которые определяют важнейшие, горизонтальные ценности российской цивилизации. Присоединение к истокам родного края и памятникам России (Кижи, Малые Карелы и др.)</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Почему соха и топор чудеса России? Чудо без единого гвоздя. Умели строить наши предки.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паре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(оценивающий):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«Соха и топор как чудеса России»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Чудо опыта, мудрости, простоты</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6</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Крестьянские хоромы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«Крестьянские хоромы»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(Состав крестьянских хором)</w:t>
            </w:r>
          </w:p>
        </w:tc>
        <w:tc>
          <w:tcPr>
            <w:tcW w:w="372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Присоединение к ценностям народных представлений о семье как важнейшей ценности человеческого бытия и жизненном </w:t>
            </w:r>
            <w:r w:rsidRPr="00535EAF">
              <w:rPr>
                <w:rFonts w:ascii="Times New Roman" w:hAnsi="Times New Roman"/>
                <w:sz w:val="24"/>
                <w:szCs w:val="24"/>
                <w:lang w:eastAsia="ru-RU"/>
              </w:rPr>
              <w:lastRenderedPageBreak/>
              <w:t xml:space="preserve">укладе, в основе которого лежат лад и порядок. Сформировать у учащихся представление о крестьянском образе жизни </w:t>
            </w:r>
            <w:proofErr w:type="gramStart"/>
            <w:r w:rsidRPr="00535EAF">
              <w:rPr>
                <w:rFonts w:ascii="Times New Roman" w:hAnsi="Times New Roman"/>
                <w:sz w:val="24"/>
                <w:szCs w:val="24"/>
                <w:lang w:eastAsia="ru-RU"/>
              </w:rPr>
              <w:t>центром</w:t>
            </w:r>
            <w:proofErr w:type="gramEnd"/>
            <w:r w:rsidRPr="00535EAF">
              <w:rPr>
                <w:rFonts w:ascii="Times New Roman" w:hAnsi="Times New Roman"/>
                <w:sz w:val="24"/>
                <w:szCs w:val="24"/>
                <w:lang w:eastAsia="ru-RU"/>
              </w:rPr>
              <w:t xml:space="preserve"> которого являются крестьянские хоромы.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Что входило в состав крестьянских хором? Из чего и как троили хоромы? В чем особая красота крестьянского дома?</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паре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«Крестьянские хоромы»</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Хоромы (двор – усадьба)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Чувство меры</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7</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 тесен дом, да просторен он»</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Особенность внутреннего убранства крестьянского дома. Для каждого дела свое место: для труда души и труда земного. Тайны, символы, обычаи дома.</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паре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«Для каждого дела свое место»</w:t>
            </w:r>
          </w:p>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 крестьянских хоромах»</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Разумное </w:t>
            </w:r>
            <w:proofErr w:type="spellStart"/>
            <w:r w:rsidRPr="00535EAF">
              <w:rPr>
                <w:rFonts w:ascii="Times New Roman" w:hAnsi="Times New Roman"/>
                <w:sz w:val="24"/>
                <w:szCs w:val="24"/>
                <w:lang w:eastAsia="ru-RU"/>
              </w:rPr>
              <w:t>домоустроительство</w:t>
            </w:r>
            <w:proofErr w:type="spellEnd"/>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Освященный мир</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8</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«Домашний лад и порядок»</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Мир крестьянской семьи. Домашний лад и порядок. Каждому было свое дело, занятие.</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паре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«Чему учились дети у родителей»</w:t>
            </w:r>
          </w:p>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«Домашний лад и порядок»</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Лад</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Согласие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Родной дом</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9</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«Крестьянские хоромы – чудо России»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(возможен вариант проведени</w:t>
            </w:r>
            <w:r w:rsidRPr="00535EAF">
              <w:rPr>
                <w:rFonts w:ascii="Times New Roman" w:hAnsi="Times New Roman"/>
                <w:sz w:val="24"/>
                <w:szCs w:val="24"/>
                <w:lang w:eastAsia="ru-RU"/>
              </w:rPr>
              <w:lastRenderedPageBreak/>
              <w:t>я урока в музее «Крестьянская изба»)</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 xml:space="preserve">Обобщающий урок по теме, где закрепляются приобретенные на уроках социально </w:t>
            </w:r>
            <w:r w:rsidRPr="00535EAF">
              <w:rPr>
                <w:rFonts w:ascii="Times New Roman" w:hAnsi="Times New Roman"/>
                <w:sz w:val="24"/>
                <w:szCs w:val="24"/>
                <w:lang w:eastAsia="ru-RU"/>
              </w:rPr>
              <w:lastRenderedPageBreak/>
              <w:t>значимые ценности российской цивилизации.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 xml:space="preserve">Почему крестьянские хоромы – чудо России? Присоединение к истокам родного </w:t>
            </w:r>
            <w:r w:rsidRPr="00535EAF">
              <w:rPr>
                <w:rFonts w:ascii="Times New Roman" w:hAnsi="Times New Roman"/>
                <w:sz w:val="24"/>
                <w:szCs w:val="24"/>
                <w:lang w:eastAsia="ru-RU"/>
              </w:rPr>
              <w:lastRenderedPageBreak/>
              <w:t>края.</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lastRenderedPageBreak/>
              <w:t>Работа в паре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(оценивающий):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«Крестьянские хоромы </w:t>
            </w:r>
            <w:r w:rsidRPr="00535EAF">
              <w:rPr>
                <w:rFonts w:ascii="Times New Roman" w:hAnsi="Times New Roman"/>
                <w:sz w:val="24"/>
                <w:szCs w:val="24"/>
                <w:lang w:eastAsia="ru-RU"/>
              </w:rPr>
              <w:lastRenderedPageBreak/>
              <w:t>как чудо России»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Мир</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Деревня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Помочи</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10</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Соловки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«Особый мир монастыря»</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Обратить внимание на особенности работы в тренинге – работа в группе.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Учащиеся начинают присоединяться к важнейшим вертикальным (духовным) ценностям цивилизации. Тяготение к горнему миру, любви, согласию и соборности через упорный труд души и тела. Учащиеся прикасаются к своеобразному, загадочному, величественному миру русского монастыря, почувствов</w:t>
            </w:r>
            <w:r w:rsidRPr="00535EAF">
              <w:rPr>
                <w:rFonts w:ascii="Times New Roman" w:hAnsi="Times New Roman"/>
                <w:sz w:val="24"/>
                <w:szCs w:val="24"/>
                <w:lang w:eastAsia="ru-RU"/>
              </w:rPr>
              <w:lastRenderedPageBreak/>
              <w:t>ать его особенности, приоткрыть для себя его тайны.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Монашество на Руси. Пустынники. Люди шли к неоткрытым землям – на Север, в Сибирь. Землепроходцы, мореходы. Возникновение Соловецкого монастыря.</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«Особый мир монастыря»</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Молитва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Труд</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Отшельничество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Монастырь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Пустынники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Скит</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Братия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Монах</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11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«Этапы жизни Соловецкого монастыря»</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Проследить основные вехи в становлении монастыря. Выйти на ценности единства труда земного и труда духовного – гармонии.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Упорный труд преображения земли. Игумен Филипп и второе рождение </w:t>
            </w:r>
            <w:proofErr w:type="spellStart"/>
            <w:r w:rsidRPr="00535EAF">
              <w:rPr>
                <w:rFonts w:ascii="Times New Roman" w:hAnsi="Times New Roman"/>
                <w:sz w:val="24"/>
                <w:szCs w:val="24"/>
                <w:lang w:eastAsia="ru-RU"/>
              </w:rPr>
              <w:t>Соловков</w:t>
            </w:r>
            <w:proofErr w:type="spellEnd"/>
            <w:r w:rsidRPr="00535EAF">
              <w:rPr>
                <w:rFonts w:ascii="Times New Roman" w:hAnsi="Times New Roman"/>
                <w:sz w:val="24"/>
                <w:szCs w:val="24"/>
                <w:lang w:eastAsia="ru-RU"/>
              </w:rPr>
              <w:t>. Соловки возводила вся Русь. О чем горько вспоминать и тяжело говорить?</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«Этапы жизни Соловецкого монастыря»</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Гармония</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12</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«Путешествие в Соловецкий монастырь»</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Учащиеся совершают заочное путешествие в Соловецкий монастырь. Составляют для себя образ величия и красоты общерусской святыни, пытаются передать свои чувства. Создается целостный образ монастыря.</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За стенами монастыря. Любить природу, не вредить ей, а сотрудничать с ней.</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«Путешествие в Соловецкий монастырь»</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Сотрудничество</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13</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«Чудо Преображения»</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Передать ученикам основную идею, что Соловецкий Преображенский монастырь был живым напоминанием о евангельском чуде преображения, придавая многовековому освоению огромных просторов России высокий духовный смысл.</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Упорный труд преображения земли, достижение гармонии, красоты, усвоение истины.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Уникальный опыт разумного и бережного использования даров природы в условиях Севера.</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«Чудо Преображения»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«Как преображение человека помогает преображению земли?»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Преображение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roofErr w:type="spellStart"/>
            <w:r w:rsidRPr="00535EAF">
              <w:rPr>
                <w:rFonts w:ascii="Times New Roman" w:hAnsi="Times New Roman"/>
                <w:sz w:val="24"/>
                <w:szCs w:val="24"/>
                <w:lang w:eastAsia="ru-RU"/>
              </w:rPr>
              <w:t>Умирение</w:t>
            </w:r>
            <w:proofErr w:type="spellEnd"/>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Общерусская святыня</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14</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«Соловецкий монастырь – чудо России»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Учащиеся закрепляют значимость духовных ценностей России на примере </w:t>
            </w:r>
            <w:proofErr w:type="spellStart"/>
            <w:r w:rsidRPr="00535EAF">
              <w:rPr>
                <w:rFonts w:ascii="Times New Roman" w:hAnsi="Times New Roman"/>
                <w:sz w:val="24"/>
                <w:szCs w:val="24"/>
                <w:lang w:eastAsia="ru-RU"/>
              </w:rPr>
              <w:t>Соловков</w:t>
            </w:r>
            <w:proofErr w:type="spellEnd"/>
            <w:r w:rsidRPr="00535EAF">
              <w:rPr>
                <w:rFonts w:ascii="Times New Roman" w:hAnsi="Times New Roman"/>
                <w:sz w:val="24"/>
                <w:szCs w:val="24"/>
                <w:lang w:eastAsia="ru-RU"/>
              </w:rPr>
              <w:t xml:space="preserve"> – как Всероссийской духовной, хозяйственной и экологической ценности. Понять значение </w:t>
            </w:r>
            <w:proofErr w:type="spellStart"/>
            <w:r w:rsidRPr="00535EAF">
              <w:rPr>
                <w:rFonts w:ascii="Times New Roman" w:hAnsi="Times New Roman"/>
                <w:sz w:val="24"/>
                <w:szCs w:val="24"/>
                <w:lang w:eastAsia="ru-RU"/>
              </w:rPr>
              <w:t>Соловков</w:t>
            </w:r>
            <w:proofErr w:type="spellEnd"/>
            <w:r w:rsidRPr="00535EAF">
              <w:rPr>
                <w:rFonts w:ascii="Times New Roman" w:hAnsi="Times New Roman"/>
                <w:sz w:val="24"/>
                <w:szCs w:val="24"/>
                <w:lang w:eastAsia="ru-RU"/>
              </w:rPr>
              <w:t xml:space="preserve"> для каждого русского человека.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Соловки – чудо российской цивилизации. Особый мир монашества. Соловки - это святыня, памятник культуры, мир преображенной природы.</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(оценивающий):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«Соловецкий монастырь – одно из чудес России»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Духовный подвиг</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15</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Храм Покрова на Нерли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Когда я бываю в храме…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(возможен вариант экскурсии в храм перед этим уроком)</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На основе знаний полученных во 2 </w:t>
            </w:r>
            <w:proofErr w:type="spellStart"/>
            <w:r w:rsidRPr="00535EAF">
              <w:rPr>
                <w:rFonts w:ascii="Times New Roman" w:hAnsi="Times New Roman"/>
                <w:sz w:val="24"/>
                <w:szCs w:val="24"/>
                <w:lang w:eastAsia="ru-RU"/>
              </w:rPr>
              <w:t>кл</w:t>
            </w:r>
            <w:proofErr w:type="spellEnd"/>
            <w:r w:rsidRPr="00535EAF">
              <w:rPr>
                <w:rFonts w:ascii="Times New Roman" w:hAnsi="Times New Roman"/>
                <w:sz w:val="24"/>
                <w:szCs w:val="24"/>
                <w:lang w:eastAsia="ru-RU"/>
              </w:rPr>
              <w:t>. (тема «Храм») или экскурсии идет присоединение к теме, развивается целостное восприятие образа храма, его назначения. Как изменяется социокультурный опыт учащихся.</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Храм в жизни человека. Мои ощущения в храме.</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«Когда я бываю в храме?»</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Гармония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Духовность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Умиротворенность</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16</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«Покров Пресвятой Богородицы»</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Учащиеся на уроке усваивают идею Покрова, заступничества Божией Матери за людей; особая значимость заступничества для России (особое признание) Значение этого праздника для русского народа.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История образа «Покров Пресвятой Богородицы»</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«Покров Пресвятой Богородицы»</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Образ Богоматери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Покров</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17</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«На святом месте»</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Обратить внимание на особенность АФО - мнемотехника по формированию способности аудиовизуального, визуального и кинестетического восприятия и образной памяти. Показать, что храм Покрова на Нерли стал символом гармонии между миром духовным, природным и рукотворным. Развитие целостного восприятия.</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История храма. Князь Андрей </w:t>
            </w:r>
            <w:proofErr w:type="spellStart"/>
            <w:r w:rsidRPr="00535EAF">
              <w:rPr>
                <w:rFonts w:ascii="Times New Roman" w:hAnsi="Times New Roman"/>
                <w:sz w:val="24"/>
                <w:szCs w:val="24"/>
                <w:lang w:eastAsia="ru-RU"/>
              </w:rPr>
              <w:t>Боголюбский</w:t>
            </w:r>
            <w:proofErr w:type="spellEnd"/>
            <w:r w:rsidRPr="00535EAF">
              <w:rPr>
                <w:rFonts w:ascii="Times New Roman" w:hAnsi="Times New Roman"/>
                <w:sz w:val="24"/>
                <w:szCs w:val="24"/>
                <w:lang w:eastAsia="ru-RU"/>
              </w:rPr>
              <w:t>. Выбор места. Белый храм у чистой воды.</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Мнемотехника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«На святом месте»</w:t>
            </w:r>
          </w:p>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«Белый храм у чистой воды»</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Душевная чистота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roofErr w:type="spellStart"/>
            <w:r w:rsidRPr="00535EAF">
              <w:rPr>
                <w:rFonts w:ascii="Times New Roman" w:hAnsi="Times New Roman"/>
                <w:sz w:val="24"/>
                <w:szCs w:val="24"/>
                <w:lang w:eastAsia="ru-RU"/>
              </w:rPr>
              <w:t>Безгреховность</w:t>
            </w:r>
            <w:proofErr w:type="spellEnd"/>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Мир природный</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18</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«Храм Покрова – символ гармонии»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Расширение представлений о гармонии мира природного и рукотворного через знакомство с архитектурными особенност</w:t>
            </w:r>
            <w:r w:rsidRPr="00535EAF">
              <w:rPr>
                <w:rFonts w:ascii="Times New Roman" w:hAnsi="Times New Roman"/>
                <w:sz w:val="24"/>
                <w:szCs w:val="24"/>
                <w:lang w:eastAsia="ru-RU"/>
              </w:rPr>
              <w:lastRenderedPageBreak/>
              <w:t>ями храма.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Секреты храма Покрова на Нерли. Храм Покрова – символ гармонии.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(оценивающий):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«Архитектурные секреты храма»</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Гармония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Мир рукотворный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Примирение</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19</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«Храм покрова на Нерли - одно из чудес России»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Обобщение полученных знаний и познакомить с истоками гармонии мира духовного и мира рукотворного, мира природного, народных промыслов.</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Почему храм Покрова можно считать чудом России? Промыслы Вологодчины (</w:t>
            </w:r>
            <w:proofErr w:type="spellStart"/>
            <w:r w:rsidRPr="00535EAF">
              <w:rPr>
                <w:rFonts w:ascii="Times New Roman" w:hAnsi="Times New Roman"/>
                <w:sz w:val="24"/>
                <w:szCs w:val="24"/>
                <w:lang w:eastAsia="ru-RU"/>
              </w:rPr>
              <w:t>Шемогодская</w:t>
            </w:r>
            <w:proofErr w:type="spellEnd"/>
            <w:r w:rsidRPr="00535EAF">
              <w:rPr>
                <w:rFonts w:ascii="Times New Roman" w:hAnsi="Times New Roman"/>
                <w:sz w:val="24"/>
                <w:szCs w:val="24"/>
                <w:lang w:eastAsia="ru-RU"/>
              </w:rPr>
              <w:t xml:space="preserve"> резьба)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Поморские кресты (возрождение крестов в «Северной Фиваиде»)</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roofErr w:type="gramStart"/>
            <w:r w:rsidRPr="00535EAF">
              <w:rPr>
                <w:rFonts w:ascii="Times New Roman" w:hAnsi="Times New Roman"/>
                <w:sz w:val="24"/>
                <w:szCs w:val="24"/>
                <w:lang w:eastAsia="ru-RU"/>
              </w:rPr>
              <w:t>«Храм Покрова – символ гармонии»)</w:t>
            </w:r>
            <w:proofErr w:type="gramEnd"/>
          </w:p>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«Почему храм Покрова можно считать одним из чудес России?»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roofErr w:type="gramStart"/>
            <w:r w:rsidRPr="00535EAF">
              <w:rPr>
                <w:rFonts w:ascii="Times New Roman" w:hAnsi="Times New Roman"/>
                <w:sz w:val="24"/>
                <w:szCs w:val="24"/>
                <w:lang w:eastAsia="ru-RU"/>
              </w:rPr>
              <w:t>Памятник русского</w:t>
            </w:r>
            <w:proofErr w:type="gramEnd"/>
            <w:r w:rsidRPr="00535EAF">
              <w:rPr>
                <w:rFonts w:ascii="Times New Roman" w:hAnsi="Times New Roman"/>
                <w:sz w:val="24"/>
                <w:szCs w:val="24"/>
                <w:lang w:eastAsia="ru-RU"/>
              </w:rPr>
              <w:t xml:space="preserve"> и мирового искусства</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20</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Икона «</w:t>
            </w:r>
            <w:proofErr w:type="spellStart"/>
            <w:r w:rsidRPr="00535EAF">
              <w:rPr>
                <w:rFonts w:ascii="Times New Roman" w:hAnsi="Times New Roman"/>
                <w:sz w:val="24"/>
                <w:szCs w:val="24"/>
                <w:lang w:eastAsia="ru-RU"/>
              </w:rPr>
              <w:t>Живоначальная</w:t>
            </w:r>
            <w:proofErr w:type="spellEnd"/>
            <w:r w:rsidRPr="00535EAF">
              <w:rPr>
                <w:rFonts w:ascii="Times New Roman" w:hAnsi="Times New Roman"/>
                <w:sz w:val="24"/>
                <w:szCs w:val="24"/>
                <w:lang w:eastAsia="ru-RU"/>
              </w:rPr>
              <w:t xml:space="preserve"> Троица»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Икона «</w:t>
            </w:r>
            <w:proofErr w:type="spellStart"/>
            <w:r w:rsidRPr="00535EAF">
              <w:rPr>
                <w:rFonts w:ascii="Times New Roman" w:hAnsi="Times New Roman"/>
                <w:sz w:val="24"/>
                <w:szCs w:val="24"/>
                <w:lang w:eastAsia="ru-RU"/>
              </w:rPr>
              <w:t>Живоначальная</w:t>
            </w:r>
            <w:proofErr w:type="spellEnd"/>
            <w:r w:rsidRPr="00535EAF">
              <w:rPr>
                <w:rFonts w:ascii="Times New Roman" w:hAnsi="Times New Roman"/>
                <w:sz w:val="24"/>
                <w:szCs w:val="24"/>
                <w:lang w:eastAsia="ru-RU"/>
              </w:rPr>
              <w:t xml:space="preserve"> Троица»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roofErr w:type="gramStart"/>
            <w:r w:rsidRPr="00535EAF">
              <w:rPr>
                <w:rFonts w:ascii="Times New Roman" w:hAnsi="Times New Roman"/>
                <w:sz w:val="24"/>
                <w:szCs w:val="24"/>
                <w:lang w:eastAsia="ru-RU"/>
              </w:rPr>
              <w:t>(возможен вариант урока – экскурсии в художественный музей или использования видеофильма «Андрей Рублев»</w:t>
            </w:r>
            <w:proofErr w:type="gramEnd"/>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Обратить внимание на особенности тренинга. На основе социокультурного опыта 2-3 </w:t>
            </w:r>
            <w:proofErr w:type="spellStart"/>
            <w:r w:rsidRPr="00535EAF">
              <w:rPr>
                <w:rFonts w:ascii="Times New Roman" w:hAnsi="Times New Roman"/>
                <w:sz w:val="24"/>
                <w:szCs w:val="24"/>
                <w:lang w:eastAsia="ru-RU"/>
              </w:rPr>
              <w:t>кл</w:t>
            </w:r>
            <w:proofErr w:type="spellEnd"/>
            <w:r w:rsidRPr="00535EAF">
              <w:rPr>
                <w:rFonts w:ascii="Times New Roman" w:hAnsi="Times New Roman"/>
                <w:sz w:val="24"/>
                <w:szCs w:val="24"/>
                <w:lang w:eastAsia="ru-RU"/>
              </w:rPr>
              <w:t>. выйти на усвоение ценностей духовного смысла иконы. Первое восприятие иконы «</w:t>
            </w:r>
            <w:proofErr w:type="spellStart"/>
            <w:r w:rsidRPr="00535EAF">
              <w:rPr>
                <w:rFonts w:ascii="Times New Roman" w:hAnsi="Times New Roman"/>
                <w:sz w:val="24"/>
                <w:szCs w:val="24"/>
                <w:lang w:eastAsia="ru-RU"/>
              </w:rPr>
              <w:t>Живонача</w:t>
            </w:r>
            <w:r w:rsidRPr="00535EAF">
              <w:rPr>
                <w:rFonts w:ascii="Times New Roman" w:hAnsi="Times New Roman"/>
                <w:sz w:val="24"/>
                <w:szCs w:val="24"/>
                <w:lang w:eastAsia="ru-RU"/>
              </w:rPr>
              <w:lastRenderedPageBreak/>
              <w:t>льная</w:t>
            </w:r>
            <w:proofErr w:type="spellEnd"/>
            <w:r w:rsidRPr="00535EAF">
              <w:rPr>
                <w:rFonts w:ascii="Times New Roman" w:hAnsi="Times New Roman"/>
                <w:sz w:val="24"/>
                <w:szCs w:val="24"/>
                <w:lang w:eastAsia="ru-RU"/>
              </w:rPr>
              <w:t xml:space="preserve"> Троица»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Чем является икона в православной традиции? А. Рублев.</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roofErr w:type="spellStart"/>
            <w:r w:rsidRPr="00535EAF">
              <w:rPr>
                <w:rFonts w:ascii="Times New Roman" w:hAnsi="Times New Roman"/>
                <w:sz w:val="24"/>
                <w:szCs w:val="24"/>
                <w:lang w:eastAsia="ru-RU"/>
              </w:rPr>
              <w:t>Иконопочитание</w:t>
            </w:r>
            <w:proofErr w:type="spellEnd"/>
            <w:r w:rsidRPr="00535EAF">
              <w:rPr>
                <w:rFonts w:ascii="Times New Roman" w:hAnsi="Times New Roman"/>
                <w:sz w:val="24"/>
                <w:szCs w:val="24"/>
                <w:lang w:eastAsia="ru-RU"/>
              </w:rPr>
              <w:t xml:space="preserve"> в русской Православной традиции. Святой. Паломничество. Обет. Образ Троицы для России.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«Что значит икона в твоей жизни?»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Чудотворные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Образ</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Смысл</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Святой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Обет</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Духовный подвиг</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21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«Путешествие в мир иконы»</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Прослеживается основная идея: Икона «</w:t>
            </w:r>
            <w:proofErr w:type="spellStart"/>
            <w:r w:rsidRPr="00535EAF">
              <w:rPr>
                <w:rFonts w:ascii="Times New Roman" w:hAnsi="Times New Roman"/>
                <w:sz w:val="24"/>
                <w:szCs w:val="24"/>
                <w:lang w:eastAsia="ru-RU"/>
              </w:rPr>
              <w:t>Живоначальная</w:t>
            </w:r>
            <w:proofErr w:type="spellEnd"/>
            <w:r w:rsidRPr="00535EAF">
              <w:rPr>
                <w:rFonts w:ascii="Times New Roman" w:hAnsi="Times New Roman"/>
                <w:sz w:val="24"/>
                <w:szCs w:val="24"/>
                <w:lang w:eastAsia="ru-RU"/>
              </w:rPr>
              <w:t xml:space="preserve"> Троица» - вершина русской иконописной традиции. Научиться с помощью языка символов и красок иметь представление о духовном мире; умение раскрывать библейский сюжет иконы.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Что изображено на иконе?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«Язык» иконы.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Дерево, храм, гора.</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«Путешествие в мир иконы»</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Единство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Нераздельность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roofErr w:type="spellStart"/>
            <w:r w:rsidRPr="00535EAF">
              <w:rPr>
                <w:rFonts w:ascii="Times New Roman" w:hAnsi="Times New Roman"/>
                <w:sz w:val="24"/>
                <w:szCs w:val="24"/>
                <w:lang w:eastAsia="ru-RU"/>
              </w:rPr>
              <w:t>Неотмирное</w:t>
            </w:r>
            <w:proofErr w:type="spellEnd"/>
            <w:r w:rsidRPr="00535EAF">
              <w:rPr>
                <w:rFonts w:ascii="Times New Roman" w:hAnsi="Times New Roman"/>
                <w:sz w:val="24"/>
                <w:szCs w:val="24"/>
                <w:lang w:eastAsia="ru-RU"/>
              </w:rPr>
              <w:t xml:space="preserve"> единство</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22</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«Звенящие краски иконы»</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Учащиеся знакомятся с особенностями цветовой символики иконы, которые помогают приблизиться к миру духовному, небесному, помогают </w:t>
            </w:r>
            <w:r w:rsidRPr="00535EAF">
              <w:rPr>
                <w:rFonts w:ascii="Times New Roman" w:hAnsi="Times New Roman"/>
                <w:sz w:val="24"/>
                <w:szCs w:val="24"/>
                <w:lang w:eastAsia="ru-RU"/>
              </w:rPr>
              <w:lastRenderedPageBreak/>
              <w:t>понять смысл иконы, учат духовному общению с теми, кто на ней изображен. Глубже проникнуться в мир иконы.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Духовный смысл иконы. Цвет. Краски.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Нераздельность Троицы.</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«Звенящие краски иконы»</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Нераздельность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Горний мир</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Завершенность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Вечность</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23</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«Нераздельность и </w:t>
            </w:r>
            <w:proofErr w:type="spellStart"/>
            <w:r w:rsidRPr="00535EAF">
              <w:rPr>
                <w:rFonts w:ascii="Times New Roman" w:hAnsi="Times New Roman"/>
                <w:sz w:val="24"/>
                <w:szCs w:val="24"/>
                <w:lang w:eastAsia="ru-RU"/>
              </w:rPr>
              <w:t>неслиянность</w:t>
            </w:r>
            <w:proofErr w:type="spellEnd"/>
            <w:r w:rsidRPr="00535EAF">
              <w:rPr>
                <w:rFonts w:ascii="Times New Roman" w:hAnsi="Times New Roman"/>
                <w:sz w:val="24"/>
                <w:szCs w:val="24"/>
                <w:lang w:eastAsia="ru-RU"/>
              </w:rPr>
              <w:t xml:space="preserve"> лиц Святой Троицы»</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Выход на понимание нераздельности и </w:t>
            </w:r>
            <w:proofErr w:type="spellStart"/>
            <w:r w:rsidRPr="00535EAF">
              <w:rPr>
                <w:rFonts w:ascii="Times New Roman" w:hAnsi="Times New Roman"/>
                <w:sz w:val="24"/>
                <w:szCs w:val="24"/>
                <w:lang w:eastAsia="ru-RU"/>
              </w:rPr>
              <w:t>неслиянности</w:t>
            </w:r>
            <w:proofErr w:type="spellEnd"/>
            <w:r w:rsidRPr="00535EAF">
              <w:rPr>
                <w:rFonts w:ascii="Times New Roman" w:hAnsi="Times New Roman"/>
                <w:sz w:val="24"/>
                <w:szCs w:val="24"/>
                <w:lang w:eastAsia="ru-RU"/>
              </w:rPr>
              <w:t xml:space="preserve"> лиц</w:t>
            </w:r>
            <w:proofErr w:type="gramStart"/>
            <w:r w:rsidRPr="00535EAF">
              <w:rPr>
                <w:rFonts w:ascii="Times New Roman" w:hAnsi="Times New Roman"/>
                <w:sz w:val="24"/>
                <w:szCs w:val="24"/>
                <w:lang w:eastAsia="ru-RU"/>
              </w:rPr>
              <w:t xml:space="preserve"> С</w:t>
            </w:r>
            <w:proofErr w:type="gramEnd"/>
            <w:r w:rsidRPr="00535EAF">
              <w:rPr>
                <w:rFonts w:ascii="Times New Roman" w:hAnsi="Times New Roman"/>
                <w:sz w:val="24"/>
                <w:szCs w:val="24"/>
                <w:lang w:eastAsia="ru-RU"/>
              </w:rPr>
              <w:t>в. Троицы. Увидеть соответствие библейского текста с иконой А. Рублева. Обратить внимание на особенности тренинга по закреплению ресурса успеха учащихся.</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Что незримо присутствует в иконе? </w:t>
            </w:r>
            <w:proofErr w:type="spellStart"/>
            <w:r w:rsidRPr="00535EAF">
              <w:rPr>
                <w:rFonts w:ascii="Times New Roman" w:hAnsi="Times New Roman"/>
                <w:sz w:val="24"/>
                <w:szCs w:val="24"/>
                <w:lang w:eastAsia="ru-RU"/>
              </w:rPr>
              <w:t>Неслиянность</w:t>
            </w:r>
            <w:proofErr w:type="spellEnd"/>
            <w:r w:rsidRPr="00535EAF">
              <w:rPr>
                <w:rFonts w:ascii="Times New Roman" w:hAnsi="Times New Roman"/>
                <w:sz w:val="24"/>
                <w:szCs w:val="24"/>
                <w:lang w:eastAsia="ru-RU"/>
              </w:rPr>
              <w:t xml:space="preserve"> лиц</w:t>
            </w:r>
            <w:proofErr w:type="gramStart"/>
            <w:r w:rsidRPr="00535EAF">
              <w:rPr>
                <w:rFonts w:ascii="Times New Roman" w:hAnsi="Times New Roman"/>
                <w:sz w:val="24"/>
                <w:szCs w:val="24"/>
                <w:lang w:eastAsia="ru-RU"/>
              </w:rPr>
              <w:t xml:space="preserve"> С</w:t>
            </w:r>
            <w:proofErr w:type="gramEnd"/>
            <w:r w:rsidRPr="00535EAF">
              <w:rPr>
                <w:rFonts w:ascii="Times New Roman" w:hAnsi="Times New Roman"/>
                <w:sz w:val="24"/>
                <w:szCs w:val="24"/>
                <w:lang w:eastAsia="ru-RU"/>
              </w:rPr>
              <w:t>в. Троицы.</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(оценивающий):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«Нераздельность и </w:t>
            </w:r>
            <w:proofErr w:type="spellStart"/>
            <w:r w:rsidRPr="00535EAF">
              <w:rPr>
                <w:rFonts w:ascii="Times New Roman" w:hAnsi="Times New Roman"/>
                <w:sz w:val="24"/>
                <w:szCs w:val="24"/>
                <w:lang w:eastAsia="ru-RU"/>
              </w:rPr>
              <w:t>неслиянность</w:t>
            </w:r>
            <w:proofErr w:type="spellEnd"/>
            <w:r w:rsidRPr="00535EAF">
              <w:rPr>
                <w:rFonts w:ascii="Times New Roman" w:hAnsi="Times New Roman"/>
                <w:sz w:val="24"/>
                <w:szCs w:val="24"/>
                <w:lang w:eastAsia="ru-RU"/>
              </w:rPr>
              <w:t xml:space="preserve"> лиц Пресвятой Троицы»</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24</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«Икона «</w:t>
            </w:r>
            <w:proofErr w:type="spellStart"/>
            <w:r w:rsidRPr="00535EAF">
              <w:rPr>
                <w:rFonts w:ascii="Times New Roman" w:hAnsi="Times New Roman"/>
                <w:sz w:val="24"/>
                <w:szCs w:val="24"/>
                <w:lang w:eastAsia="ru-RU"/>
              </w:rPr>
              <w:t>Живоначальная</w:t>
            </w:r>
            <w:proofErr w:type="spellEnd"/>
            <w:r w:rsidRPr="00535EAF">
              <w:rPr>
                <w:rFonts w:ascii="Times New Roman" w:hAnsi="Times New Roman"/>
                <w:sz w:val="24"/>
                <w:szCs w:val="24"/>
                <w:lang w:eastAsia="ru-RU"/>
              </w:rPr>
              <w:t xml:space="preserve"> Троица» как чудо России».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Обобщаются знания по данной теме, по формированию духовных и художественных ценностей российской цивилизации.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Почему икона </w:t>
            </w:r>
            <w:proofErr w:type="spellStart"/>
            <w:r w:rsidRPr="00535EAF">
              <w:rPr>
                <w:rFonts w:ascii="Times New Roman" w:hAnsi="Times New Roman"/>
                <w:sz w:val="24"/>
                <w:szCs w:val="24"/>
                <w:lang w:eastAsia="ru-RU"/>
              </w:rPr>
              <w:t>А.Рублева</w:t>
            </w:r>
            <w:proofErr w:type="spellEnd"/>
            <w:r w:rsidRPr="00535EAF">
              <w:rPr>
                <w:rFonts w:ascii="Times New Roman" w:hAnsi="Times New Roman"/>
                <w:sz w:val="24"/>
                <w:szCs w:val="24"/>
                <w:lang w:eastAsia="ru-RU"/>
              </w:rPr>
              <w:t xml:space="preserve"> является чудом России?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«Почему икону А. Рублева «Троица» можно читать чудом России?»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25</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Московский Кремль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«Щит военный.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Щит духовный».</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ind w:left="288" w:hanging="115"/>
              <w:jc w:val="center"/>
              <w:rPr>
                <w:rFonts w:ascii="Times New Roman" w:hAnsi="Times New Roman"/>
                <w:sz w:val="24"/>
                <w:szCs w:val="24"/>
                <w:lang w:eastAsia="ru-RU"/>
              </w:rPr>
            </w:pPr>
            <w:r w:rsidRPr="00535EAF">
              <w:rPr>
                <w:rFonts w:ascii="Times New Roman" w:hAnsi="Times New Roman"/>
                <w:sz w:val="24"/>
                <w:szCs w:val="24"/>
                <w:lang w:eastAsia="ru-RU"/>
              </w:rPr>
              <w:t>Учащиеся присоединяются в этой теме к древнейшему институту сбережения и закрепления жизненного и духовного опыта. Формируется понимание выражений «щит военный», «щит духовный».</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Московский Кремль – щит военный, щит духовный.</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«Щит военный, щит духовный».</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Щит военный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Щит духовный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Общероссийская </w:t>
            </w:r>
            <w:proofErr w:type="spellStart"/>
            <w:r w:rsidRPr="00535EAF">
              <w:rPr>
                <w:rFonts w:ascii="Times New Roman" w:hAnsi="Times New Roman"/>
                <w:sz w:val="24"/>
                <w:szCs w:val="24"/>
                <w:lang w:eastAsia="ru-RU"/>
              </w:rPr>
              <w:t>светница</w:t>
            </w:r>
            <w:proofErr w:type="spellEnd"/>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26</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«Сооружения и соборы Московского Кремля».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(«Кто в Кремле не бывал, тот красоты не видал»)</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(возможно использование в/ф «Московский Кремль»)</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Расширяются знания о Московском Кремле. Заочное путешествие по Московскому кремлю и знакомство с сооружениями, соборами, памятниками.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История Кремля. Исторические памятники Кремля.</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«Сооружения и соборы Московского Кремля».</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Историческая память</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27</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«Московский Кремль – центр государства»</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Учащиеся выходят на восприятие Московского Кремля не только как исторического центра, но государственная ценность Московского Кремля сегодня. Подчеркивается значение Кремля как центра Российского государства. Закрепить знание об основных святынях Московского Кремля.</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Кремль – центр российской государственности. Символы государства.</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«Московский Кремль – символ Российского государства»</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Резиденция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Государственные регалии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Символы государства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Вера и Правда</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28</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«Хранитель истории, доблести, славы».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(возможно использование в/ф «Московский Кремль»)</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Формирование образа исторической памяти и верности: передать идею: Московский Кремль – символ черт и идеалов российской цивилизации: патриотизма, </w:t>
            </w:r>
            <w:proofErr w:type="spellStart"/>
            <w:r w:rsidRPr="00535EAF">
              <w:rPr>
                <w:rFonts w:ascii="Times New Roman" w:hAnsi="Times New Roman"/>
                <w:sz w:val="24"/>
                <w:szCs w:val="24"/>
                <w:lang w:eastAsia="ru-RU"/>
              </w:rPr>
              <w:t>державности</w:t>
            </w:r>
            <w:proofErr w:type="spellEnd"/>
            <w:r w:rsidRPr="00535EAF">
              <w:rPr>
                <w:rFonts w:ascii="Times New Roman" w:hAnsi="Times New Roman"/>
                <w:sz w:val="24"/>
                <w:szCs w:val="24"/>
                <w:lang w:eastAsia="ru-RU"/>
              </w:rPr>
              <w:t xml:space="preserve">, связь земного Отечества с </w:t>
            </w:r>
            <w:r w:rsidRPr="00535EAF">
              <w:rPr>
                <w:rFonts w:ascii="Times New Roman" w:hAnsi="Times New Roman"/>
                <w:sz w:val="24"/>
                <w:szCs w:val="24"/>
                <w:lang w:eastAsia="ru-RU"/>
              </w:rPr>
              <w:lastRenderedPageBreak/>
              <w:t>духовными идеалами.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Большой Кремлевский Дворец, Оружейная палата.</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Мнемотехника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«Хранитель истории, доблести, славы».</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Связь времен</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29</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«Московский кремль – чудо России»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Обобщающий урок по теме с закреплением основных социокультурных ценностей раздела. Прочувствовать свое родство и свои общие истоки с символом могущества и славы.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 чем видим, чувствуем гордость за Московский Кремль, как чудо России?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«Путешествие по Московскому Кремлю»</w:t>
            </w:r>
          </w:p>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(оценивающий):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«Московский Кремль – чудо России».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Центр истории;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Общерусская святыня;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Шедевр культуры;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Символ государства</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30</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Летописи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(4 часа)</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«Первые летописцы и первые летописи»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Учащимся дается представление о первых летописцах, их мировоззрения, т.к. они отражали историю Отечества в свете Божественного Промысла. Показать в теме особенность древнерусской </w:t>
            </w:r>
            <w:r w:rsidRPr="00535EAF">
              <w:rPr>
                <w:rFonts w:ascii="Times New Roman" w:hAnsi="Times New Roman"/>
                <w:sz w:val="24"/>
                <w:szCs w:val="24"/>
                <w:lang w:eastAsia="ru-RU"/>
              </w:rPr>
              <w:lastRenderedPageBreak/>
              <w:t>литературы. Ознакомить с различными путями тяготения к познанию истории через традиции фольклора.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Историческая память, сказатели, первые летописи и летописцы. Жития Вологодских святых.</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«Какими были первые летописцы?»</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Национальное достояние;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Исторические источники;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Книжники;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Летопись;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Мудрость;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Патриотизм.</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31</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«Как писали и украшали летописи?»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(возможно проведение урока в музее или интегрированного урока с литературой)</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Создается образное представление о труде летописца, подлинного мастера и таланта.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Образ летописца, его труда, жизни. Как рождались летописи?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Мнемотехника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 келье летописца»</w:t>
            </w:r>
          </w:p>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«Рождение летописи»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Житие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Сказание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Слово</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32</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«Преподобный Нестор и его летописи»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У учащихся формируется представление об образе пр. Нестора – летописца и его </w:t>
            </w:r>
            <w:proofErr w:type="gramStart"/>
            <w:r w:rsidRPr="00535EAF">
              <w:rPr>
                <w:rFonts w:ascii="Times New Roman" w:hAnsi="Times New Roman"/>
                <w:sz w:val="24"/>
                <w:szCs w:val="24"/>
                <w:lang w:eastAsia="ru-RU"/>
              </w:rPr>
              <w:t>главном</w:t>
            </w:r>
            <w:proofErr w:type="gramEnd"/>
            <w:r w:rsidRPr="00535EAF">
              <w:rPr>
                <w:rFonts w:ascii="Times New Roman" w:hAnsi="Times New Roman"/>
                <w:sz w:val="24"/>
                <w:szCs w:val="24"/>
                <w:lang w:eastAsia="ru-RU"/>
              </w:rPr>
              <w:t xml:space="preserve"> труде «Повести временных лет». Учащиеся воспринимают и прочувствуют главную особенност</w:t>
            </w:r>
            <w:r w:rsidRPr="00535EAF">
              <w:rPr>
                <w:rFonts w:ascii="Times New Roman" w:hAnsi="Times New Roman"/>
                <w:sz w:val="24"/>
                <w:szCs w:val="24"/>
                <w:lang w:eastAsia="ru-RU"/>
              </w:rPr>
              <w:lastRenderedPageBreak/>
              <w:t>ь летописи – патриотичность, злободневность, религиозность, историзм, народную мудрость. Учащиеся подводятся к мысли, что летописи Нестора – чудо России.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Преп. Нестор «Повесть временных лет»</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 Нестор и наш край.</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«Первый летописец»</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Энциклопедия древнерусской истории, литературы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«Повесть временных лет» - чудо России.</w:t>
            </w:r>
          </w:p>
        </w:tc>
      </w:tr>
      <w:tr w:rsidR="00F6149D" w:rsidRPr="00535EAF" w:rsidTr="00B71453">
        <w:trPr>
          <w:gridBefore w:val="1"/>
          <w:trHeight w:val="2415"/>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33</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«Летописи – чудо России».</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Обобщение и закрепление по теме. Учащиеся выходят на понимание, что летописи объединяет тема родины. На уроке идет глубинное, прочувственное восприятие летописей и их значения для каждого русского человека и Отечества. Воспитательный момент: летописи учат добру, справедливости.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Почему летописи чудо России? Каково значение их для дня сегодняшнего? Чему учат нас летописи?</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(оценивающий):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«Чему нас могут научить летописи?»</w:t>
            </w:r>
          </w:p>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«Летописи – чудо России».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r>
      <w:tr w:rsidR="00F6149D" w:rsidRPr="00535EAF" w:rsidTr="00B71453">
        <w:trPr>
          <w:gridBefore w:val="1"/>
          <w:trHeight w:val="2400"/>
          <w:tblCellSpacing w:w="15" w:type="dxa"/>
        </w:trPr>
        <w:tc>
          <w:tcPr>
            <w:tcW w:w="49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34</w:t>
            </w: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Семь чудес России</w:t>
            </w:r>
          </w:p>
          <w:p w:rsidR="00F6149D" w:rsidRPr="00535EAF" w:rsidRDefault="00F6149D" w:rsidP="00535EAF">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(обобщающий урок)</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37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Обобщаются знания, полученные на «Истоках» в 5 </w:t>
            </w:r>
            <w:proofErr w:type="spellStart"/>
            <w:r w:rsidRPr="00535EAF">
              <w:rPr>
                <w:rFonts w:ascii="Times New Roman" w:hAnsi="Times New Roman"/>
                <w:sz w:val="24"/>
                <w:szCs w:val="24"/>
                <w:lang w:eastAsia="ru-RU"/>
              </w:rPr>
              <w:t>кл</w:t>
            </w:r>
            <w:proofErr w:type="spellEnd"/>
            <w:r w:rsidRPr="00535EAF">
              <w:rPr>
                <w:rFonts w:ascii="Times New Roman" w:hAnsi="Times New Roman"/>
                <w:sz w:val="24"/>
                <w:szCs w:val="24"/>
                <w:lang w:eastAsia="ru-RU"/>
              </w:rPr>
              <w:t>. Определить, какие вечные, непреходящие ценности заключает в себе каждое чудо России. Присоединение к Вологодским истокам. Закрепление мотивации на дальнейшее изучение предмета.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Чудеса России – семь ярких и самобытных памятников отечественной культуры. Житие Димитрия Прилуцкого. Дионисий. Ферапонтово. Вологодская София. Кирилло-Белозерский монастырь – крепость государства.</w:t>
            </w:r>
          </w:p>
        </w:tc>
        <w:tc>
          <w:tcPr>
            <w:tcW w:w="21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Работа в четверке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(оценивающий):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«Семь чудес России»</w:t>
            </w:r>
          </w:p>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«Что значат для тебя семь чудес России?</w:t>
            </w:r>
          </w:p>
        </w:tc>
        <w:tc>
          <w:tcPr>
            <w:tcW w:w="210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r>
    </w:tbl>
    <w:p w:rsidR="00F6149D" w:rsidRPr="00535EAF" w:rsidRDefault="00F6149D" w:rsidP="00B71453">
      <w:pPr>
        <w:shd w:val="clear" w:color="auto" w:fill="FFFFFF"/>
        <w:spacing w:before="100" w:beforeAutospacing="1" w:after="100" w:afterAutospacing="1" w:line="200" w:lineRule="atLeast"/>
        <w:jc w:val="center"/>
        <w:rPr>
          <w:rFonts w:ascii="Times New Roman" w:hAnsi="Times New Roman"/>
          <w:color w:val="000000"/>
          <w:sz w:val="24"/>
          <w:szCs w:val="24"/>
          <w:lang w:eastAsia="ru-RU"/>
        </w:rPr>
      </w:pPr>
      <w:r w:rsidRPr="00535EAF">
        <w:rPr>
          <w:rFonts w:ascii="Times New Roman" w:hAnsi="Times New Roman"/>
          <w:b/>
          <w:bCs/>
          <w:color w:val="000000"/>
          <w:sz w:val="24"/>
          <w:szCs w:val="24"/>
          <w:lang w:eastAsia="ru-RU"/>
        </w:rPr>
        <w:t>6 класс</w:t>
      </w:r>
    </w:p>
    <w:p w:rsidR="00F6149D" w:rsidRPr="00535EAF" w:rsidRDefault="00F6149D" w:rsidP="00B71453">
      <w:pPr>
        <w:shd w:val="clear" w:color="auto" w:fill="FFFFFF"/>
        <w:spacing w:before="100" w:beforeAutospacing="1" w:after="100" w:afterAutospacing="1" w:line="200" w:lineRule="atLeast"/>
        <w:jc w:val="center"/>
        <w:rPr>
          <w:rFonts w:ascii="Times New Roman" w:hAnsi="Times New Roman"/>
          <w:color w:val="000000"/>
          <w:sz w:val="24"/>
          <w:szCs w:val="24"/>
          <w:lang w:eastAsia="ru-RU"/>
        </w:rPr>
      </w:pPr>
      <w:r w:rsidRPr="00535EAF">
        <w:rPr>
          <w:rFonts w:ascii="Times New Roman" w:hAnsi="Times New Roman"/>
          <w:b/>
          <w:bCs/>
          <w:color w:val="000000"/>
          <w:sz w:val="24"/>
          <w:szCs w:val="24"/>
          <w:lang w:eastAsia="ru-RU"/>
        </w:rPr>
        <w:t>«Слово и образ Отечества» (34 часа)</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891"/>
        <w:gridCol w:w="1290"/>
        <w:gridCol w:w="1413"/>
        <w:gridCol w:w="1623"/>
        <w:gridCol w:w="1356"/>
        <w:gridCol w:w="1403"/>
        <w:gridCol w:w="1698"/>
      </w:tblGrid>
      <w:tr w:rsidR="00F6149D" w:rsidRPr="00535EAF" w:rsidTr="00B71453">
        <w:trPr>
          <w:trHeight w:val="1080"/>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w:t>
            </w:r>
            <w:r w:rsidRPr="00535EAF">
              <w:rPr>
                <w:rFonts w:ascii="Times New Roman" w:hAnsi="Times New Roman"/>
                <w:b/>
                <w:bCs/>
                <w:sz w:val="24"/>
                <w:szCs w:val="24"/>
                <w:lang w:eastAsia="ru-RU"/>
              </w:rPr>
              <w:t>урока</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Раздел</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Темы уроков</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Цели и задачи</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Содержание,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вопросы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Активные формы обучения</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Социокультурный ряд</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Слово и образ Отечества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Отечество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(Вводный урок)</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Мотивация учеников на дальнейшее изучение предмета «Истоки». Учитель начинает формировать у учащихся социокультурные представлен</w:t>
            </w:r>
            <w:r w:rsidRPr="00535EAF">
              <w:rPr>
                <w:rFonts w:ascii="Times New Roman" w:hAnsi="Times New Roman"/>
                <w:sz w:val="24"/>
                <w:szCs w:val="24"/>
                <w:lang w:eastAsia="ru-RU"/>
              </w:rPr>
              <w:lastRenderedPageBreak/>
              <w:t>ия о Родине, образе Отечества. Обогащение духовного опыта учащихся. Ощущение своих истоков, необъятного пространства, особого положения между Западом и Востоком.</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 xml:space="preserve">Что такое вечные ценности, что вы к ним относите? Что значит образ Отечества? Отечество – земля отцов. </w:t>
            </w:r>
            <w:r w:rsidRPr="00535EAF">
              <w:rPr>
                <w:rFonts w:ascii="Times New Roman" w:hAnsi="Times New Roman"/>
                <w:sz w:val="24"/>
                <w:szCs w:val="24"/>
                <w:lang w:eastAsia="ru-RU"/>
              </w:rPr>
              <w:lastRenderedPageBreak/>
              <w:t>Отечество – ширь просторов. Мир между Западом и Востоком. Отечество – связь времен. Едино, но многолико.</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lastRenderedPageBreak/>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«Слово о Родине»</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Отечество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Родина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Отчизна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Соотечественник</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Самобытность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Необъятное </w:t>
            </w:r>
            <w:r w:rsidRPr="00535EAF">
              <w:rPr>
                <w:rFonts w:ascii="Times New Roman" w:hAnsi="Times New Roman"/>
                <w:sz w:val="24"/>
                <w:szCs w:val="24"/>
                <w:lang w:eastAsia="ru-RU"/>
              </w:rPr>
              <w:lastRenderedPageBreak/>
              <w:t>пространство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Единство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Образ</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2</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Святая Русь</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Подвести учащихся к восприятию и усвоению мысли, что Отечество – Святая Русь. Учащиеся осмысляют, что Святая Русь – это идеал земного устроения, хранительница православной веры.</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Почему Русь Святая?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Духовно-нравственный идеал русского народа. Цвета, звуки, образы Отечества.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«Святая Русь»</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Святая Русь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Добродетель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Норма жизни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Духовно–нравственный идеал</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Цвета Отечества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Звуки Отечества</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3</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4</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Столица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Стольный град Москва</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Формирование представления о столице нашей Родине. Восприятие Москвы как центра, собора земель русских, «третьего Рима». Осознание идеи «Москва – </w:t>
            </w:r>
            <w:r w:rsidRPr="00535EAF">
              <w:rPr>
                <w:rFonts w:ascii="Times New Roman" w:hAnsi="Times New Roman"/>
                <w:sz w:val="24"/>
                <w:szCs w:val="24"/>
                <w:lang w:eastAsia="ru-RU"/>
              </w:rPr>
              <w:lastRenderedPageBreak/>
              <w:t>третий Рим». Проследить, как обогатилось представление учащихся о столице на основе знаний, полученных на уроках в 5 и 6 классах.</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Почему главный город именуют столицей?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Москва – собор земли Русской.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Москва – третий Рим.</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Москва – слово в </w:t>
            </w:r>
            <w:r w:rsidRPr="00535EAF">
              <w:rPr>
                <w:rFonts w:ascii="Times New Roman" w:hAnsi="Times New Roman"/>
                <w:sz w:val="24"/>
                <w:szCs w:val="24"/>
                <w:lang w:eastAsia="ru-RU"/>
              </w:rPr>
              <w:lastRenderedPageBreak/>
              <w:t>камне.</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lastRenderedPageBreak/>
              <w:t>Развивающее 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«Москва – третий Рим»</w:t>
            </w:r>
          </w:p>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Мнемотехника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«Стольный град Москва»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Стольный град – столица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Собор земли Русской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Святыня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Образ небесного града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Вселенское пространство</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5</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Ядро земли Русской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(Золотое кольцо России)</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Понимание истории нашего Отечества через социокультурные ценности. Формирование образного представления о междуречье Волги и Оки – как ядре земли русской. Подвести учеников к выводу, что в каждом из святых соединились образы воина-заступника, молитвенника, мудреца.</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Края и земли. Междуречье Оки и Волги – ядро земли Русской. Три великих образа: кн. Александр Невский, пр. Сергий Радонежский, пр. Андрей Рублев. Владимирский образ Божией Матери.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Оценивающее 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«Три великих образа»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Края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Земли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Ядро земли русской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Воин-заступник</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Великий молитвенник</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Мудрец</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6</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Северная Фиваида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(возможно использование в/ф, аудиокассет, краеведческого </w:t>
            </w:r>
            <w:r w:rsidRPr="00535EAF">
              <w:rPr>
                <w:rFonts w:ascii="Times New Roman" w:hAnsi="Times New Roman"/>
                <w:sz w:val="24"/>
                <w:szCs w:val="24"/>
                <w:lang w:eastAsia="ru-RU"/>
              </w:rPr>
              <w:lastRenderedPageBreak/>
              <w:t>материала)</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 xml:space="preserve">Учащиеся выходят на новую ступень понимания сути духовной жизни. Углубляется и </w:t>
            </w:r>
            <w:r w:rsidRPr="00535EAF">
              <w:rPr>
                <w:rFonts w:ascii="Times New Roman" w:hAnsi="Times New Roman"/>
                <w:sz w:val="24"/>
                <w:szCs w:val="24"/>
                <w:lang w:eastAsia="ru-RU"/>
              </w:rPr>
              <w:lastRenderedPageBreak/>
              <w:t>закрепляется социокультурный опыт при изучении темы.</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Северная Фиваида. Образ святых Вологодского и Белозерского края. Духовные центры.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Развивающее 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«Чудный мир иноческий»</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Безмолвие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roofErr w:type="spellStart"/>
            <w:r w:rsidRPr="00535EAF">
              <w:rPr>
                <w:rFonts w:ascii="Times New Roman" w:hAnsi="Times New Roman"/>
                <w:sz w:val="24"/>
                <w:szCs w:val="24"/>
                <w:lang w:eastAsia="ru-RU"/>
              </w:rPr>
              <w:t>Нестяжание</w:t>
            </w:r>
            <w:proofErr w:type="spellEnd"/>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Уединение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roofErr w:type="spellStart"/>
            <w:r w:rsidRPr="00535EAF">
              <w:rPr>
                <w:rFonts w:ascii="Times New Roman" w:hAnsi="Times New Roman"/>
                <w:sz w:val="24"/>
                <w:szCs w:val="24"/>
                <w:lang w:eastAsia="ru-RU"/>
              </w:rPr>
              <w:t>Богомыслие</w:t>
            </w:r>
            <w:proofErr w:type="spellEnd"/>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7</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Поморье. Земля Новгородская</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 учащихся формируется образ своеобразия, неповторимости Поморья и Новгородской земли. Учащиеся выходят на понимание социокультурных ценностей, понимание духовных идеалов, соединяющихся с земными делами и устремлениями людей.</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Поморы – заповедник русской культуры. Особый мир северного края. Великий Новгород, ядро земли Новгородской.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Тихвинский образ Божией Матери.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Развивающее 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«Поморы. Земля Новгородская»</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Народное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самоуправление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Общее дело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Сообщество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Государственность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Соборность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Мудрость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Открытость</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8</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Поволжье. Сибирь. Края и земли.</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Восприятие и понимание духовно-нравственных идеалов, которые объединили людей, живущих в разных краях русской земли.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Обобщение по теме «Края и земли».</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Многолико и многоязычно Поволжье. «Волга-матушка». Вольница. Казанская икона Божьей Матери. Степан Разин. Путь «</w:t>
            </w:r>
            <w:proofErr w:type="spellStart"/>
            <w:r w:rsidRPr="00535EAF">
              <w:rPr>
                <w:rFonts w:ascii="Times New Roman" w:hAnsi="Times New Roman"/>
                <w:sz w:val="24"/>
                <w:szCs w:val="24"/>
                <w:lang w:eastAsia="ru-RU"/>
              </w:rPr>
              <w:t>Встречь</w:t>
            </w:r>
            <w:proofErr w:type="spellEnd"/>
            <w:r w:rsidRPr="00535EAF">
              <w:rPr>
                <w:rFonts w:ascii="Times New Roman" w:hAnsi="Times New Roman"/>
                <w:sz w:val="24"/>
                <w:szCs w:val="24"/>
                <w:lang w:eastAsia="ru-RU"/>
              </w:rPr>
              <w:t xml:space="preserve"> солнцу». Особый образ Сибири. Строгано</w:t>
            </w:r>
            <w:r w:rsidRPr="00535EAF">
              <w:rPr>
                <w:rFonts w:ascii="Times New Roman" w:hAnsi="Times New Roman"/>
                <w:sz w:val="24"/>
                <w:szCs w:val="24"/>
                <w:lang w:eastAsia="ru-RU"/>
              </w:rPr>
              <w:lastRenderedPageBreak/>
              <w:t>вы. Государева вотчина. Сибирский характер.</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lastRenderedPageBreak/>
              <w:t>Оценивающее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«Края и земли»</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Многоликость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Разноязычность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w:t>
            </w:r>
            <w:proofErr w:type="spellStart"/>
            <w:r w:rsidRPr="00535EAF">
              <w:rPr>
                <w:rFonts w:ascii="Times New Roman" w:hAnsi="Times New Roman"/>
                <w:sz w:val="24"/>
                <w:szCs w:val="24"/>
                <w:lang w:eastAsia="ru-RU"/>
              </w:rPr>
              <w:t>Подрайская</w:t>
            </w:r>
            <w:proofErr w:type="spellEnd"/>
            <w:r w:rsidRPr="00535EAF">
              <w:rPr>
                <w:rFonts w:ascii="Times New Roman" w:hAnsi="Times New Roman"/>
                <w:sz w:val="24"/>
                <w:szCs w:val="24"/>
                <w:lang w:eastAsia="ru-RU"/>
              </w:rPr>
              <w:t xml:space="preserve"> землица»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Вольница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Сибирский характер</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Многотрудная страна</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9</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Рубежи и пределы</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Формирование представления о рубежах и пределах, восприятие духовно – нравственных идеалов русского народа. Какую ценность они имеют для государства?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Формирование у учащихся образа России, как дома Пресвятой Богородицы.</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Границы государства и пределы Отечества. Образы северных рубежей. Мужество поморов и подвиги преображения. Образы западных рубежей. «Ожерелье земли русской». Смоленский образ Божьей Матери. Образы рубежей южных. Дикое поле. Образы восточных пределов. Камень. Великий океан «</w:t>
            </w:r>
            <w:proofErr w:type="spellStart"/>
            <w:r w:rsidRPr="00535EAF">
              <w:rPr>
                <w:rFonts w:ascii="Times New Roman" w:hAnsi="Times New Roman"/>
                <w:sz w:val="24"/>
                <w:szCs w:val="24"/>
                <w:lang w:eastAsia="ru-RU"/>
              </w:rPr>
              <w:t>Встречь</w:t>
            </w:r>
            <w:proofErr w:type="spellEnd"/>
            <w:r w:rsidRPr="00535EAF">
              <w:rPr>
                <w:rFonts w:ascii="Times New Roman" w:hAnsi="Times New Roman"/>
                <w:sz w:val="24"/>
                <w:szCs w:val="24"/>
                <w:lang w:eastAsia="ru-RU"/>
              </w:rPr>
              <w:t xml:space="preserve"> солнцу».</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Легенды о </w:t>
            </w:r>
            <w:proofErr w:type="gramStart"/>
            <w:r w:rsidRPr="00535EAF">
              <w:rPr>
                <w:rFonts w:ascii="Times New Roman" w:hAnsi="Times New Roman"/>
                <w:sz w:val="24"/>
                <w:szCs w:val="24"/>
                <w:lang w:eastAsia="ru-RU"/>
              </w:rPr>
              <w:t>запредельном</w:t>
            </w:r>
            <w:proofErr w:type="gramEnd"/>
            <w:r w:rsidRPr="00535EAF">
              <w:rPr>
                <w:rFonts w:ascii="Times New Roman" w:hAnsi="Times New Roman"/>
                <w:sz w:val="24"/>
                <w:szCs w:val="24"/>
                <w:lang w:eastAsia="ru-RU"/>
              </w:rPr>
              <w:t xml:space="preserve">. Образы </w:t>
            </w:r>
            <w:proofErr w:type="spellStart"/>
            <w:r w:rsidRPr="00535EAF">
              <w:rPr>
                <w:rFonts w:ascii="Times New Roman" w:hAnsi="Times New Roman"/>
                <w:sz w:val="24"/>
                <w:szCs w:val="24"/>
                <w:lang w:eastAsia="ru-RU"/>
              </w:rPr>
              <w:t>Беловодья</w:t>
            </w:r>
            <w:proofErr w:type="spellEnd"/>
            <w:r w:rsidRPr="00535EAF">
              <w:rPr>
                <w:rFonts w:ascii="Times New Roman" w:hAnsi="Times New Roman"/>
                <w:sz w:val="24"/>
                <w:szCs w:val="24"/>
                <w:lang w:eastAsia="ru-RU"/>
              </w:rPr>
              <w:t xml:space="preserve"> и памяти народной.</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Развивающее 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«Рубежи нашего Отечества»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Государственные границы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Образы рубежей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Труд поколений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Своя родина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Духовная сила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Живые рубежи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Вольное казачество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Вольные земли</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10</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Повторительно-обобщающий урок</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«Образ Отечества»</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Закрепление знаний, умений, категорий раздела «Слово и образ Отечества». Обратить внимание учащихся на материальное процветание и могущество России, связанное с духовными устремлениями и идеалами русского народа. Учащиеся должны увидеть приоритет вечных, неизменных ценностей российской цивилизации.</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Духовно-нравственные идеалы Отечества. Образ Отечества.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«Образ Отечества»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Ценности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Образ Отечества</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11</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Слово и образ малой родины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Город. Семейство русских городов</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У учащихся формируется представления, образные, историко-культурные характеристики городов, как центров. Актуализация социокультурного опыта, полученного учащимися в изучении </w:t>
            </w:r>
            <w:r w:rsidRPr="00535EAF">
              <w:rPr>
                <w:rFonts w:ascii="Times New Roman" w:hAnsi="Times New Roman"/>
                <w:sz w:val="24"/>
                <w:szCs w:val="24"/>
                <w:lang w:eastAsia="ru-RU"/>
              </w:rPr>
              <w:lastRenderedPageBreak/>
              <w:t>предыдущей темы. Дети учатся работать в номинальной группе, приобретая более высокие навыки: коммуникативные, социокультурное развитие группы.</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Семья русских городов. Покровители городов. Назначение города.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Не стоит город без праведников.</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Развивающее 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«Семейство русских городов».</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Города: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Княжеские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Уездные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Города-заповедники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Заштатные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Святые покровители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Оборонительные сооружения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Хранители культуры</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12</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 чего начинается город? Кремль. Посад.</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На основе полученных в 5 классе знаний (тема «Московский Кремль») учащиеся закрепляют представление о значении Кремля как центра духовного и политического. Учащиеся выходят на уровень целостного восприятия образа города, его центра и окраин (посадов).</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Городская среда. Кремль. Значение Кремля. Посады. Малые миры большого города.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 Кремле»</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Кремль-детинец</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Крепость Божия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Посад</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Слобода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Конец</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Братчина</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13</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Духовная жизнь города. Собор. Площадь.</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Формируется образ города, как центра духовной жизни. Развитие коммуникативных, управленчес</w:t>
            </w:r>
            <w:r w:rsidRPr="00535EAF">
              <w:rPr>
                <w:rFonts w:ascii="Times New Roman" w:hAnsi="Times New Roman"/>
                <w:sz w:val="24"/>
                <w:szCs w:val="24"/>
                <w:lang w:eastAsia="ru-RU"/>
              </w:rPr>
              <w:lastRenderedPageBreak/>
              <w:t>ких навыков учащихся.</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 xml:space="preserve">Собор: собор людей, святых и святынь. Соборная горка. Площади города. Храмы. </w:t>
            </w:r>
            <w:r w:rsidRPr="00535EAF">
              <w:rPr>
                <w:rFonts w:ascii="Times New Roman" w:hAnsi="Times New Roman"/>
                <w:sz w:val="24"/>
                <w:szCs w:val="24"/>
                <w:lang w:eastAsia="ru-RU"/>
              </w:rPr>
              <w:lastRenderedPageBreak/>
              <w:t>Православная топонимия русского города.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lastRenderedPageBreak/>
              <w:t>Оценивающее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«Торговая площадь»</w:t>
            </w:r>
          </w:p>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 xml:space="preserve">Развивающее </w:t>
            </w:r>
            <w:r w:rsidRPr="00535EAF">
              <w:rPr>
                <w:rFonts w:ascii="Times New Roman" w:hAnsi="Times New Roman"/>
                <w:sz w:val="24"/>
                <w:szCs w:val="24"/>
                <w:lang w:eastAsia="ru-RU"/>
              </w:rPr>
              <w:lastRenderedPageBreak/>
              <w:t>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«Храмы города»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Собор</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Соборность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Епархия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Площади: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Торговая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Соборная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Сенная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Парадная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Духовный центр</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14</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Храмы города</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Формируется представление, образ социокультурного мира, внутреннего порядка города: улиц, переулков. Учитель должен подвести учащихся к значимости нравственных законов в жизни улицы, двора, города. Развитие идеи приоритета нравственных ценностей в организации малого пространства и его освящении.</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Храмы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outlineLvl w:val="1"/>
              <w:rPr>
                <w:rFonts w:ascii="Times New Roman" w:hAnsi="Times New Roman"/>
                <w:b/>
                <w:bCs/>
                <w:sz w:val="24"/>
                <w:szCs w:val="24"/>
                <w:lang w:eastAsia="ru-RU"/>
              </w:rPr>
            </w:pPr>
            <w:r w:rsidRPr="00535EAF">
              <w:rPr>
                <w:rFonts w:ascii="Times New Roman" w:hAnsi="Times New Roman"/>
                <w:b/>
                <w:bCs/>
                <w:sz w:val="24"/>
                <w:szCs w:val="24"/>
                <w:lang w:eastAsia="ru-RU"/>
              </w:rPr>
              <w:t>Развивающее 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«Храмы города»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Храмы города</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15</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Образ города</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Дается представление об образах земель неведомых, городах легендарных как жизненном идеале </w:t>
            </w:r>
            <w:r w:rsidRPr="00535EAF">
              <w:rPr>
                <w:rFonts w:ascii="Times New Roman" w:hAnsi="Times New Roman"/>
                <w:sz w:val="24"/>
                <w:szCs w:val="24"/>
                <w:lang w:eastAsia="ru-RU"/>
              </w:rPr>
              <w:lastRenderedPageBreak/>
              <w:t>русского народа, где гармонично соединились небесное и земное. Учащиеся опираются на знания урока: «Святая Русь». Учащиеся воспринимают идею святости и праведности как одной из составляющих феномена Русской цивилизации.</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Города легендарные – град Китеж.</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Мнемотехника «Образ города»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Праведная земля</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16</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Улицы, дворы. Поклонная гора. Жизнь и быт горожан</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Формируется представление, образ социокультурного мира, внутреннего порядка города: улиц, переулков. Учитель должен подвести учащихся к значимости нравственных законов в жизни улицы, двора, города. Развитие идеи приоритета нравственных ценностей в организации </w:t>
            </w:r>
            <w:r w:rsidRPr="00535EAF">
              <w:rPr>
                <w:rFonts w:ascii="Times New Roman" w:hAnsi="Times New Roman"/>
                <w:sz w:val="24"/>
                <w:szCs w:val="24"/>
                <w:lang w:eastAsia="ru-RU"/>
              </w:rPr>
              <w:lastRenderedPageBreak/>
              <w:t>малого пространства и его освящении.</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Улица: застройка, название, мир улиц. Переулки и дворы. Памятные места города. Поклонная гора. Образ города с поклонной горы.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Ресурсный круг «Жизнь горожан»</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Мир улиц</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Дворовое братство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Памятные места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Поклонная гора</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17</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Деревня</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Углубление образного представления о деревне (преемственность со 2 классом) и других типах сельских поселений. Развивается целостное представление о сельском образе жизни.</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Образы деревни, села, починка, погоста. Типы поселений, планировка. Деревенская околица. Образы сельского храма и часовни.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Оценивающее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«Сельские поселения»</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Деревня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Село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Погост</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Починок</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Заимка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Торжок</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Слобода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Сельский храм и часовня</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18</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«Памятные и приметные места. Гора.</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Подвести учащихся к восприятию и усвоению значимости отдельных памятников и приметных мест Отечества. Развитие восприятия пространства как социокультурной среды. Воспитание уважительного, бережного отношения к природе.</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Гора. Горы в Библии. Гора – место молитвы и духовного прозрения. Горы-памятники. Дерево. Дерево жизни. Древо познания добра и зла. Образы деревьев в Библии, фольклоре и искусстве. Священные рощи.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«Гора – место важнейших событий в священной истории»</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Памятные места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Приметные места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Гора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Дерево</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19</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Камень. Родник. Дерево.</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Подвести учащихся к восприятию и усвоению значимости отдельных памятников и приметных мест Отечества. Развитие восприятия пространства как социокультурной среды. Воспитание уважительного, бережного отношения к природе.</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Камень. Камни-</w:t>
            </w:r>
            <w:proofErr w:type="spellStart"/>
            <w:r w:rsidRPr="00535EAF">
              <w:rPr>
                <w:rFonts w:ascii="Times New Roman" w:hAnsi="Times New Roman"/>
                <w:sz w:val="24"/>
                <w:szCs w:val="24"/>
                <w:lang w:eastAsia="ru-RU"/>
              </w:rPr>
              <w:t>следовики</w:t>
            </w:r>
            <w:proofErr w:type="spellEnd"/>
            <w:r w:rsidRPr="00535EAF">
              <w:rPr>
                <w:rFonts w:ascii="Times New Roman" w:hAnsi="Times New Roman"/>
                <w:sz w:val="24"/>
                <w:szCs w:val="24"/>
                <w:lang w:eastAsia="ru-RU"/>
              </w:rPr>
              <w:t>. Памятные камни. Метафоры и аллегории, связанные с камнем. Родник. Легенды о родниках. Святой источник.</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Оценивающее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«Образ камня в Библии»</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Камень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Камень-</w:t>
            </w:r>
            <w:proofErr w:type="spellStart"/>
            <w:r w:rsidRPr="00535EAF">
              <w:rPr>
                <w:rFonts w:ascii="Times New Roman" w:hAnsi="Times New Roman"/>
                <w:sz w:val="24"/>
                <w:szCs w:val="24"/>
                <w:lang w:eastAsia="ru-RU"/>
              </w:rPr>
              <w:t>следовик</w:t>
            </w:r>
            <w:proofErr w:type="spellEnd"/>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Камень преткновения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Камень основания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Родник</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Источник</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20</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Остров. Озеро.</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Подвести учащихся к восприятию и усвоению значимости отдельных памятников и приметных мест Отечества. Развитие восприятия пространства как социокультурной среды. Воспитание уважительного, бережного отношения к природе</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Остров. Остров как знак иного мира. Острова мертвых. Остров Буян. Острова спасения. Островные монастыри.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Озеро. Великие озера. Святое озеро. Излучина. Лука. Лукоморье.</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«Остров и озеро»</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Остров – иной мир</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Остров Буян</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Прообраз новой земли и нового неба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Озеро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Святые озера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Излучина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Лукоморье</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21</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Образ деревни</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Углубление образного представления о деревне </w:t>
            </w:r>
            <w:r w:rsidRPr="00535EAF">
              <w:rPr>
                <w:rFonts w:ascii="Times New Roman" w:hAnsi="Times New Roman"/>
                <w:sz w:val="24"/>
                <w:szCs w:val="24"/>
                <w:lang w:eastAsia="ru-RU"/>
              </w:rPr>
              <w:lastRenderedPageBreak/>
              <w:t>(преемственность со 2 классом) и других типах сельских поселений. Развивается целостное представление о сельском образе жизни.</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Мнемотехника «Образ деревни»</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22</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Обобщающий урок «Слово и образ малой родины»</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урок «Слово и образ малой родины»</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23</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Слово и образ времени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Младенчество и детство</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Формирование социокультурного представления об образе времени. Подвести учащихся к </w:t>
            </w:r>
            <w:proofErr w:type="spellStart"/>
            <w:r w:rsidRPr="00535EAF">
              <w:rPr>
                <w:rFonts w:ascii="Times New Roman" w:hAnsi="Times New Roman"/>
                <w:sz w:val="24"/>
                <w:szCs w:val="24"/>
                <w:lang w:eastAsia="ru-RU"/>
              </w:rPr>
              <w:t>прочувствованию</w:t>
            </w:r>
            <w:proofErr w:type="spellEnd"/>
            <w:r w:rsidRPr="00535EAF">
              <w:rPr>
                <w:rFonts w:ascii="Times New Roman" w:hAnsi="Times New Roman"/>
                <w:sz w:val="24"/>
                <w:szCs w:val="24"/>
                <w:lang w:eastAsia="ru-RU"/>
              </w:rPr>
              <w:t xml:space="preserve"> значимости временного пространства. Развитие социокультурного опыта учащихся. Развитие мышления, умения высказывать свою точку зрения.</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Век – вечность.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Век – жизнь.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Жизненный круг. Первое семилетие: младенчество и детство. Познание родного очага.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«Главные события детства»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Век</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Жизненный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Семилетие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roofErr w:type="spellStart"/>
            <w:r w:rsidRPr="00535EAF">
              <w:rPr>
                <w:rFonts w:ascii="Times New Roman" w:hAnsi="Times New Roman"/>
                <w:sz w:val="24"/>
                <w:szCs w:val="24"/>
                <w:lang w:eastAsia="ru-RU"/>
              </w:rPr>
              <w:t>Имянаречение</w:t>
            </w:r>
            <w:proofErr w:type="spellEnd"/>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Крещение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Крестные родители</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24</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Отрочество и юность</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Учащиеся должны выйти на восприятие, осознание и </w:t>
            </w:r>
            <w:proofErr w:type="spellStart"/>
            <w:r w:rsidRPr="00535EAF">
              <w:rPr>
                <w:rFonts w:ascii="Times New Roman" w:hAnsi="Times New Roman"/>
                <w:sz w:val="24"/>
                <w:szCs w:val="24"/>
                <w:lang w:eastAsia="ru-RU"/>
              </w:rPr>
              <w:lastRenderedPageBreak/>
              <w:t>прочувствование</w:t>
            </w:r>
            <w:proofErr w:type="spellEnd"/>
            <w:r w:rsidRPr="00535EAF">
              <w:rPr>
                <w:rFonts w:ascii="Times New Roman" w:hAnsi="Times New Roman"/>
                <w:sz w:val="24"/>
                <w:szCs w:val="24"/>
                <w:lang w:eastAsia="ru-RU"/>
              </w:rPr>
              <w:t xml:space="preserve"> каждого времени: человеческой жизни, времен года </w:t>
            </w:r>
            <w:proofErr w:type="spellStart"/>
            <w:r w:rsidRPr="00535EAF">
              <w:rPr>
                <w:rFonts w:ascii="Times New Roman" w:hAnsi="Times New Roman"/>
                <w:sz w:val="24"/>
                <w:szCs w:val="24"/>
                <w:lang w:eastAsia="ru-RU"/>
              </w:rPr>
              <w:t>и.т</w:t>
            </w:r>
            <w:proofErr w:type="spellEnd"/>
            <w:r w:rsidRPr="00535EAF">
              <w:rPr>
                <w:rFonts w:ascii="Times New Roman" w:hAnsi="Times New Roman"/>
                <w:sz w:val="24"/>
                <w:szCs w:val="24"/>
                <w:lang w:eastAsia="ru-RU"/>
              </w:rPr>
              <w:t>. д.</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Развитие коммуникативных и управленческих навыков.</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 xml:space="preserve">Второе семилетие: отрочество. Третье </w:t>
            </w:r>
            <w:r w:rsidRPr="00535EAF">
              <w:rPr>
                <w:rFonts w:ascii="Times New Roman" w:hAnsi="Times New Roman"/>
                <w:sz w:val="24"/>
                <w:szCs w:val="24"/>
                <w:lang w:eastAsia="ru-RU"/>
              </w:rPr>
              <w:lastRenderedPageBreak/>
              <w:t>рождение. Участие в делах семьи. Третье семилетие: юность. Вступление во взрослую жизнь. Твердое владение всеми навыками труда.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lastRenderedPageBreak/>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 xml:space="preserve">«Отрочество и </w:t>
            </w:r>
            <w:r w:rsidRPr="00535EAF">
              <w:rPr>
                <w:rFonts w:ascii="Times New Roman" w:hAnsi="Times New Roman"/>
                <w:i/>
                <w:iCs/>
                <w:sz w:val="24"/>
                <w:szCs w:val="24"/>
                <w:lang w:eastAsia="ru-RU"/>
              </w:rPr>
              <w:lastRenderedPageBreak/>
              <w:t>юность»</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Отрочество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Обучение грамоте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Книжная мудрость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Покаяние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Исповедь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Причастие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Юность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Обручение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Венчание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Брак</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25</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Зрелость. Пожилые и старые»</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Развитие индивидуума, группы. Преемственность с «Истоками» 2-го и 3-го классов.</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Семилетия зрелости. Отцовство и материнство. Житейский опыт и мудрость. Пожилые и старые. Почитание родителей. Хранители устоев семейного очага. Наказы стариков.</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«Пожилые и старые»</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Зрелость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Отцовство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Материнство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Мастерство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Пожилые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Старые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Старцы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Молитвенники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Хранители устоев</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26</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Жизненный круг</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Учащиеся должны выйти на восприятие, осознание и </w:t>
            </w:r>
            <w:proofErr w:type="spellStart"/>
            <w:r w:rsidRPr="00535EAF">
              <w:rPr>
                <w:rFonts w:ascii="Times New Roman" w:hAnsi="Times New Roman"/>
                <w:sz w:val="24"/>
                <w:szCs w:val="24"/>
                <w:lang w:eastAsia="ru-RU"/>
              </w:rPr>
              <w:t>прочувствование</w:t>
            </w:r>
            <w:proofErr w:type="spellEnd"/>
            <w:r w:rsidRPr="00535EAF">
              <w:rPr>
                <w:rFonts w:ascii="Times New Roman" w:hAnsi="Times New Roman"/>
                <w:sz w:val="24"/>
                <w:szCs w:val="24"/>
                <w:lang w:eastAsia="ru-RU"/>
              </w:rPr>
              <w:t xml:space="preserve"> каждого времени: человеческой жизни, времен года </w:t>
            </w:r>
            <w:proofErr w:type="spellStart"/>
            <w:r w:rsidRPr="00535EAF">
              <w:rPr>
                <w:rFonts w:ascii="Times New Roman" w:hAnsi="Times New Roman"/>
                <w:sz w:val="24"/>
                <w:szCs w:val="24"/>
                <w:lang w:eastAsia="ru-RU"/>
              </w:rPr>
              <w:t>и.т</w:t>
            </w:r>
            <w:proofErr w:type="spellEnd"/>
            <w:r w:rsidRPr="00535EAF">
              <w:rPr>
                <w:rFonts w:ascii="Times New Roman" w:hAnsi="Times New Roman"/>
                <w:sz w:val="24"/>
                <w:szCs w:val="24"/>
                <w:lang w:eastAsia="ru-RU"/>
              </w:rPr>
              <w:t>. д.</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Развитие коммуникативных и управленческих навыков.</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«Жизненный круг»</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27</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Год и Лето. Годичный круг.</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Формирование социокультурного представления об образе времени. Подвести учащихся к </w:t>
            </w:r>
            <w:proofErr w:type="spellStart"/>
            <w:r w:rsidRPr="00535EAF">
              <w:rPr>
                <w:rFonts w:ascii="Times New Roman" w:hAnsi="Times New Roman"/>
                <w:sz w:val="24"/>
                <w:szCs w:val="24"/>
                <w:lang w:eastAsia="ru-RU"/>
              </w:rPr>
              <w:t>прочувствованию</w:t>
            </w:r>
            <w:proofErr w:type="spellEnd"/>
            <w:r w:rsidRPr="00535EAF">
              <w:rPr>
                <w:rFonts w:ascii="Times New Roman" w:hAnsi="Times New Roman"/>
                <w:sz w:val="24"/>
                <w:szCs w:val="24"/>
                <w:lang w:eastAsia="ru-RU"/>
              </w:rPr>
              <w:t xml:space="preserve"> значимости временного пространства. Развитие социокультурного опыта учащихся. Развитие мышления, умения высказывать свою точку зрения.</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Год и место.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Год январский.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Образ Христа.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Год сентябрьский. Образ Богородицы.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Год мартовский.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Образ Земли – Матери. Трудовые ритмы года. Праздники.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Народный месяцеслов.</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Оценивающее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«Годичный круг православных праздников»</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Год</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Лета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Новая эра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Господские,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Богородичные праздники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Возрождение природы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Месяцеслов</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28</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«Зима. Весна. Лето. Осень».</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Формирование социокультурного представления об образе времени. Подвести учащихся к </w:t>
            </w:r>
            <w:proofErr w:type="spellStart"/>
            <w:r w:rsidRPr="00535EAF">
              <w:rPr>
                <w:rFonts w:ascii="Times New Roman" w:hAnsi="Times New Roman"/>
                <w:sz w:val="24"/>
                <w:szCs w:val="24"/>
                <w:lang w:eastAsia="ru-RU"/>
              </w:rPr>
              <w:t>прочувствованию</w:t>
            </w:r>
            <w:proofErr w:type="spellEnd"/>
            <w:r w:rsidRPr="00535EAF">
              <w:rPr>
                <w:rFonts w:ascii="Times New Roman" w:hAnsi="Times New Roman"/>
                <w:sz w:val="24"/>
                <w:szCs w:val="24"/>
                <w:lang w:eastAsia="ru-RU"/>
              </w:rPr>
              <w:t xml:space="preserve"> значимости временного </w:t>
            </w:r>
            <w:r w:rsidRPr="00535EAF">
              <w:rPr>
                <w:rFonts w:ascii="Times New Roman" w:hAnsi="Times New Roman"/>
                <w:sz w:val="24"/>
                <w:szCs w:val="24"/>
                <w:lang w:eastAsia="ru-RU"/>
              </w:rPr>
              <w:lastRenderedPageBreak/>
              <w:t>пространства. Развитие социокультурного опыта учащихся. Развитие мышления, умения высказывать свою точку зрения.</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Зима: «умирание природы». Рождество.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Весна: пробуждение природы. Маслениц</w:t>
            </w:r>
            <w:r w:rsidRPr="00535EAF">
              <w:rPr>
                <w:rFonts w:ascii="Times New Roman" w:hAnsi="Times New Roman"/>
                <w:sz w:val="24"/>
                <w:szCs w:val="24"/>
                <w:lang w:eastAsia="ru-RU"/>
              </w:rPr>
              <w:lastRenderedPageBreak/>
              <w:t>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Великий пост. Пасха.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Лето: полнота возрожденной природы. Троица. Спас. Преображение.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Осень: угасание природы. Рождество Богородицы. Воздвижение Креста. Покров.</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lastRenderedPageBreak/>
              <w:t>Развивающее</w:t>
            </w:r>
          </w:p>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«Образ праздника»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Духовное начало мира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Святки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Духовное очищение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Великое водосвятие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Масленица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Великое обновление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Великий Пост</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Пасха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Полнота возрожденной жизни</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29</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Самый светлый </w:t>
            </w:r>
            <w:proofErr w:type="spellStart"/>
            <w:r w:rsidRPr="00535EAF">
              <w:rPr>
                <w:rFonts w:ascii="Times New Roman" w:hAnsi="Times New Roman"/>
                <w:sz w:val="24"/>
                <w:szCs w:val="24"/>
                <w:lang w:eastAsia="ru-RU"/>
              </w:rPr>
              <w:t>праздрик</w:t>
            </w:r>
            <w:proofErr w:type="spellEnd"/>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Развивающее 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«Духовный смысл дней недели»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 жизни всему свое время»</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Всему свое время.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 Бога живы все. Каждому времени своя пища.</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Развивающее 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Самый светлый праздник</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Пасха.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Родительская суббота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roofErr w:type="spellStart"/>
            <w:r w:rsidRPr="00535EAF">
              <w:rPr>
                <w:rFonts w:ascii="Times New Roman" w:hAnsi="Times New Roman"/>
                <w:sz w:val="24"/>
                <w:szCs w:val="24"/>
                <w:lang w:eastAsia="ru-RU"/>
              </w:rPr>
              <w:t>Радоница</w:t>
            </w:r>
            <w:proofErr w:type="spellEnd"/>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Пища: будничная, праздничная, ритуальная, постная, скоромная пища.</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30</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roofErr w:type="spellStart"/>
            <w:r w:rsidRPr="00535EAF">
              <w:rPr>
                <w:rFonts w:ascii="Times New Roman" w:hAnsi="Times New Roman"/>
                <w:sz w:val="24"/>
                <w:szCs w:val="24"/>
                <w:lang w:eastAsia="ru-RU"/>
              </w:rPr>
              <w:t>Седьмица</w:t>
            </w:r>
            <w:proofErr w:type="spellEnd"/>
            <w:r w:rsidRPr="00535EAF">
              <w:rPr>
                <w:rFonts w:ascii="Times New Roman" w:hAnsi="Times New Roman"/>
                <w:sz w:val="24"/>
                <w:szCs w:val="24"/>
                <w:lang w:eastAsia="ru-RU"/>
              </w:rPr>
              <w:t xml:space="preserve"> и день</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Символика седмичного круга. Трудовой ритм недели. </w:t>
            </w:r>
            <w:proofErr w:type="gramStart"/>
            <w:r w:rsidRPr="00535EAF">
              <w:rPr>
                <w:rFonts w:ascii="Times New Roman" w:hAnsi="Times New Roman"/>
                <w:sz w:val="24"/>
                <w:szCs w:val="24"/>
                <w:lang w:eastAsia="ru-RU"/>
              </w:rPr>
              <w:t>Особые</w:t>
            </w:r>
            <w:proofErr w:type="gramEnd"/>
            <w:r w:rsidRPr="00535EAF">
              <w:rPr>
                <w:rFonts w:ascii="Times New Roman" w:hAnsi="Times New Roman"/>
                <w:sz w:val="24"/>
                <w:szCs w:val="24"/>
                <w:lang w:eastAsia="ru-RU"/>
              </w:rPr>
              <w:t xml:space="preserve"> седмицы.</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«Духовный смысл дней недели»</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Седмица</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31</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День и час</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День красный, черный, белый, пестрый. Полдень и полночь.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Час и мгновение.</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Развивающее занятие: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«Особые дни годичного круга»</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День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Час</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Мгновение</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32</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33</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Обобщающее повторение</w:t>
            </w:r>
          </w:p>
          <w:p w:rsidR="00F6149D" w:rsidRPr="00535EAF" w:rsidRDefault="00F6149D" w:rsidP="00535EAF">
            <w:pPr>
              <w:spacing w:before="100" w:beforeAutospacing="1" w:after="100" w:afterAutospacing="1" w:line="240" w:lineRule="auto"/>
              <w:jc w:val="center"/>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Наше Отечество</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Учащиеся обобщают знания по курсу 6 класса «Слово и образ Отечества». Выясняют и закрепляют: в чем проявилась самобытность России в прошлом, настоящем? Формирование коммуникативных, управленческих, социокультурных навыков.</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Слово и образ Отечества. Российская цивилизация. Российское пространство и время, целостность и единство. От </w:t>
            </w:r>
            <w:proofErr w:type="gramStart"/>
            <w:r w:rsidRPr="00535EAF">
              <w:rPr>
                <w:rFonts w:ascii="Times New Roman" w:hAnsi="Times New Roman"/>
                <w:sz w:val="24"/>
                <w:szCs w:val="24"/>
                <w:lang w:eastAsia="ru-RU"/>
              </w:rPr>
              <w:t>большого</w:t>
            </w:r>
            <w:proofErr w:type="gramEnd"/>
            <w:r w:rsidRPr="00535EAF">
              <w:rPr>
                <w:rFonts w:ascii="Times New Roman" w:hAnsi="Times New Roman"/>
                <w:sz w:val="24"/>
                <w:szCs w:val="24"/>
                <w:lang w:eastAsia="ru-RU"/>
              </w:rPr>
              <w:t xml:space="preserve"> к малому. Время творит образы. Особый образ Российской цивилизации.</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Активный экзамен:</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«Наше Отечество»</w:t>
            </w:r>
          </w:p>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«Живя минутой, не забывай о </w:t>
            </w:r>
            <w:proofErr w:type="gramStart"/>
            <w:r w:rsidRPr="00535EAF">
              <w:rPr>
                <w:rFonts w:ascii="Times New Roman" w:hAnsi="Times New Roman"/>
                <w:sz w:val="24"/>
                <w:szCs w:val="24"/>
                <w:lang w:eastAsia="ru-RU"/>
              </w:rPr>
              <w:t>вечном</w:t>
            </w:r>
            <w:proofErr w:type="gramEnd"/>
            <w:r w:rsidRPr="00535EAF">
              <w:rPr>
                <w:rFonts w:ascii="Times New Roman" w:hAnsi="Times New Roman"/>
                <w:sz w:val="24"/>
                <w:szCs w:val="24"/>
                <w:lang w:eastAsia="ru-RU"/>
              </w:rPr>
              <w:t>».</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Повторение категорий всего курса за 6 класс.</w:t>
            </w:r>
          </w:p>
        </w:tc>
      </w:tr>
      <w:tr w:rsidR="00F6149D" w:rsidRPr="00535EAF" w:rsidTr="00B71453">
        <w:trPr>
          <w:trHeight w:val="1080"/>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34</w:t>
            </w:r>
          </w:p>
        </w:tc>
        <w:tc>
          <w:tcPr>
            <w:tcW w:w="385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Слово и образ России</w:t>
            </w:r>
          </w:p>
        </w:tc>
        <w:tc>
          <w:tcPr>
            <w:tcW w:w="442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Учащиеся обобщают знания по курсу 6 класса «Слово и образ Отечества».</w:t>
            </w:r>
          </w:p>
        </w:tc>
        <w:tc>
          <w:tcPr>
            <w:tcW w:w="132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Слово и образ Отечества. Российская цивилизация.</w:t>
            </w:r>
          </w:p>
        </w:tc>
        <w:tc>
          <w:tcPr>
            <w:tcW w:w="286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«Слово и образ России»</w:t>
            </w:r>
          </w:p>
        </w:tc>
        <w:tc>
          <w:tcPr>
            <w:tcW w:w="207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Повторение категорий всего курса за 6 класс.</w:t>
            </w:r>
          </w:p>
        </w:tc>
      </w:tr>
    </w:tbl>
    <w:p w:rsidR="00F6149D" w:rsidRPr="00535EAF" w:rsidRDefault="00F6149D" w:rsidP="00B71453">
      <w:pPr>
        <w:shd w:val="clear" w:color="auto" w:fill="FFFFFF"/>
        <w:spacing w:before="100" w:beforeAutospacing="1" w:after="100" w:afterAutospacing="1" w:line="240" w:lineRule="auto"/>
        <w:rPr>
          <w:rFonts w:ascii="Times New Roman" w:hAnsi="Times New Roman"/>
          <w:color w:val="000000"/>
          <w:sz w:val="24"/>
          <w:szCs w:val="24"/>
          <w:lang w:eastAsia="ru-RU"/>
        </w:rPr>
      </w:pPr>
      <w:r w:rsidRPr="00535EAF">
        <w:rPr>
          <w:rFonts w:ascii="Times New Roman" w:hAnsi="Times New Roman"/>
          <w:color w:val="000000"/>
          <w:sz w:val="24"/>
          <w:szCs w:val="24"/>
          <w:lang w:eastAsia="ru-RU"/>
        </w:rPr>
        <w:t>Тематическое планирование</w:t>
      </w:r>
    </w:p>
    <w:p w:rsidR="00F6149D" w:rsidRPr="00535EAF" w:rsidRDefault="00535EAF" w:rsidP="00B71453">
      <w:pPr>
        <w:shd w:val="clear" w:color="auto" w:fill="FFFFFF"/>
        <w:spacing w:before="100" w:beforeAutospacing="1" w:after="100" w:afterAutospacing="1" w:line="200" w:lineRule="atLeast"/>
        <w:jc w:val="center"/>
        <w:rPr>
          <w:rFonts w:ascii="Times New Roman" w:hAnsi="Times New Roman"/>
          <w:color w:val="000000"/>
          <w:sz w:val="24"/>
          <w:szCs w:val="24"/>
          <w:lang w:eastAsia="ru-RU"/>
        </w:rPr>
      </w:pPr>
      <w:r>
        <w:rPr>
          <w:rFonts w:ascii="Times New Roman" w:hAnsi="Times New Roman"/>
          <w:b/>
          <w:bCs/>
          <w:color w:val="000000"/>
          <w:sz w:val="24"/>
          <w:szCs w:val="24"/>
          <w:lang w:eastAsia="ru-RU"/>
        </w:rPr>
        <w:t xml:space="preserve">7 класс </w:t>
      </w:r>
      <w:proofErr w:type="gramStart"/>
      <w:r>
        <w:rPr>
          <w:rFonts w:ascii="Times New Roman" w:hAnsi="Times New Roman"/>
          <w:b/>
          <w:bCs/>
          <w:color w:val="000000"/>
          <w:sz w:val="24"/>
          <w:szCs w:val="24"/>
          <w:lang w:eastAsia="ru-RU"/>
        </w:rPr>
        <w:t xml:space="preserve">( </w:t>
      </w:r>
      <w:proofErr w:type="gramEnd"/>
      <w:r>
        <w:rPr>
          <w:rFonts w:ascii="Times New Roman" w:hAnsi="Times New Roman"/>
          <w:b/>
          <w:bCs/>
          <w:color w:val="000000"/>
          <w:sz w:val="24"/>
          <w:szCs w:val="24"/>
          <w:lang w:eastAsia="ru-RU"/>
        </w:rPr>
        <w:t>17 часов</w:t>
      </w:r>
      <w:r w:rsidR="00F6149D" w:rsidRPr="00535EAF">
        <w:rPr>
          <w:rFonts w:ascii="Times New Roman" w:hAnsi="Times New Roman"/>
          <w:b/>
          <w:bCs/>
          <w:color w:val="000000"/>
          <w:sz w:val="24"/>
          <w:szCs w:val="24"/>
          <w:lang w:eastAsia="ru-RU"/>
        </w:rPr>
        <w:t>)</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852"/>
        <w:gridCol w:w="1451"/>
        <w:gridCol w:w="1440"/>
        <w:gridCol w:w="1769"/>
        <w:gridCol w:w="1657"/>
        <w:gridCol w:w="2505"/>
      </w:tblGrid>
      <w:tr w:rsidR="00F6149D" w:rsidRPr="00535EAF" w:rsidTr="00B71453">
        <w:trPr>
          <w:trHeight w:val="1080"/>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w:t>
            </w:r>
            <w:r w:rsidRPr="00535EAF">
              <w:rPr>
                <w:rFonts w:ascii="Times New Roman" w:hAnsi="Times New Roman"/>
                <w:b/>
                <w:bCs/>
                <w:sz w:val="24"/>
                <w:szCs w:val="24"/>
                <w:lang w:eastAsia="ru-RU"/>
              </w:rPr>
              <w:t>урока</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Раздел</w:t>
            </w: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Темы уроков</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Цели и задачи</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Базовые категории</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Методы 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активные формы обучения</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w:t>
            </w:r>
          </w:p>
        </w:tc>
        <w:tc>
          <w:tcPr>
            <w:tcW w:w="46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Введение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Высокий смысл человеческой деятельности.</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 чем земные дела человека проявляются? Высокий смысл основных видов человеческой деятельности: Труд, Служение, Творчество.</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Труд</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Служение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Творчество</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Беседа с опорой на знания и опыт учащихся; работа с учебником.</w:t>
            </w:r>
          </w:p>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«Человек живёт в делах»</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Предназначение своего дела.</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Что такое сословие?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roofErr w:type="gramStart"/>
            <w:r w:rsidRPr="00535EAF">
              <w:rPr>
                <w:rFonts w:ascii="Times New Roman" w:hAnsi="Times New Roman"/>
                <w:sz w:val="24"/>
                <w:szCs w:val="24"/>
                <w:lang w:eastAsia="ru-RU"/>
              </w:rPr>
              <w:t>Со-</w:t>
            </w:r>
            <w:proofErr w:type="spellStart"/>
            <w:r w:rsidRPr="00535EAF">
              <w:rPr>
                <w:rFonts w:ascii="Times New Roman" w:hAnsi="Times New Roman"/>
                <w:sz w:val="24"/>
                <w:szCs w:val="24"/>
                <w:lang w:eastAsia="ru-RU"/>
              </w:rPr>
              <w:t>словие</w:t>
            </w:r>
            <w:proofErr w:type="spellEnd"/>
            <w:proofErr w:type="gramEnd"/>
            <w:r w:rsidRPr="00535EAF">
              <w:rPr>
                <w:rFonts w:ascii="Times New Roman" w:hAnsi="Times New Roman"/>
                <w:sz w:val="24"/>
                <w:szCs w:val="24"/>
                <w:lang w:eastAsia="ru-RU"/>
              </w:rPr>
              <w:t xml:space="preserve"> – люди, живущие в согласии со словом, предназначением своего дела.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Семь главных дел сословия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Традиции дела</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Беседа с опорой на знания детей.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«Семь главных земных дел человека»</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3</w:t>
            </w:r>
          </w:p>
        </w:tc>
        <w:tc>
          <w:tcPr>
            <w:tcW w:w="46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Крестьянство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Крестьянское сословие. Крестьянское дело.</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Крестьянское сословие – опора и кормилец Отечества.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Традиционные признаки российского крестьянина. Кто такой крестьянин? Какой труд именуется </w:t>
            </w:r>
            <w:proofErr w:type="gramStart"/>
            <w:r w:rsidRPr="00535EAF">
              <w:rPr>
                <w:rFonts w:ascii="Times New Roman" w:hAnsi="Times New Roman"/>
                <w:sz w:val="24"/>
                <w:szCs w:val="24"/>
                <w:lang w:eastAsia="ru-RU"/>
              </w:rPr>
              <w:t>праведным</w:t>
            </w:r>
            <w:proofErr w:type="gramEnd"/>
            <w:r w:rsidRPr="00535EAF">
              <w:rPr>
                <w:rFonts w:ascii="Times New Roman" w:hAnsi="Times New Roman"/>
                <w:sz w:val="24"/>
                <w:szCs w:val="24"/>
                <w:lang w:eastAsia="ru-RU"/>
              </w:rPr>
              <w:t>?</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Крестьяне-земледельцы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Крестьянская община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Кормить свою страну,</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свою семью.</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Опора семьи и Отечества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Хранитель и защитник традиций</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Беседа с опорой на знания и опыт, приобретенные на предметах истоков, истории.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«Кто такой крестьянин»</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4</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Какое Слово скрыто в крестьянском деле?</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Крестьянское дело – основное и дополнительное.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Крестьянин и </w:t>
            </w:r>
            <w:r w:rsidRPr="00535EAF">
              <w:rPr>
                <w:rFonts w:ascii="Times New Roman" w:hAnsi="Times New Roman"/>
                <w:sz w:val="24"/>
                <w:szCs w:val="24"/>
                <w:lang w:eastAsia="ru-RU"/>
              </w:rPr>
              <w:lastRenderedPageBreak/>
              <w:t>крестьянка.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Семейное, общественное, государственное служение крестьянина.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Многообразие крестьянского дела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Преображение </w:t>
            </w:r>
            <w:r w:rsidRPr="00535EAF">
              <w:rPr>
                <w:rFonts w:ascii="Times New Roman" w:hAnsi="Times New Roman"/>
                <w:sz w:val="24"/>
                <w:szCs w:val="24"/>
                <w:lang w:eastAsia="ru-RU"/>
              </w:rPr>
              <w:lastRenderedPageBreak/>
              <w:t>(возделывание) земли</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 xml:space="preserve">Восприятие фактов на основе социокультурных, значимых категорий. Работа со схемой №1 и №2 учебника (самостоятельная </w:t>
            </w:r>
            <w:r w:rsidRPr="00535EAF">
              <w:rPr>
                <w:rFonts w:ascii="Times New Roman" w:hAnsi="Times New Roman"/>
                <w:sz w:val="24"/>
                <w:szCs w:val="24"/>
                <w:lang w:eastAsia="ru-RU"/>
              </w:rPr>
              <w:lastRenderedPageBreak/>
              <w:t>работа, анализ, выводы).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w:t>
            </w:r>
            <w:r w:rsidRPr="00535EAF">
              <w:rPr>
                <w:rFonts w:ascii="Times New Roman" w:hAnsi="Times New Roman"/>
                <w:sz w:val="24"/>
                <w:szCs w:val="24"/>
                <w:lang w:eastAsia="ru-RU"/>
              </w:rPr>
              <w:t>Крестьянское дело».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Д/з:</w:t>
            </w:r>
            <w:r w:rsidRPr="00535EAF">
              <w:rPr>
                <w:rFonts w:ascii="Times New Roman" w:hAnsi="Times New Roman"/>
                <w:sz w:val="24"/>
                <w:szCs w:val="24"/>
                <w:lang w:eastAsia="ru-RU"/>
              </w:rPr>
              <w:t> сочинение-рассуждение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«Как отцы и деды, так и мы»</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5</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Духовные основы крестьянского дела.</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Великое слово крестьянского дела, в чем оно скрыто? Многозначный смысл крестьянских дел.</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Мифологическое и метафорическое прочтение основных дел хлебороба.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Крестьянин – центр святорусской земли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Мудрость крестьянского дела</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Беседа, работа с учебником; подобрать пословицы, поговорки, метафоры о крестьянском труде; народный фольклор.</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 xml:space="preserve">Оценивающее </w:t>
            </w:r>
            <w:proofErr w:type="spellStart"/>
            <w:r w:rsidRPr="00535EAF">
              <w:rPr>
                <w:rFonts w:ascii="Times New Roman" w:hAnsi="Times New Roman"/>
                <w:i/>
                <w:iCs/>
                <w:sz w:val="24"/>
                <w:szCs w:val="24"/>
                <w:lang w:eastAsia="ru-RU"/>
              </w:rPr>
              <w:t>занятие</w:t>
            </w:r>
            <w:proofErr w:type="gramStart"/>
            <w:r w:rsidRPr="00535EAF">
              <w:rPr>
                <w:rFonts w:ascii="Times New Roman" w:hAnsi="Times New Roman"/>
                <w:sz w:val="24"/>
                <w:szCs w:val="24"/>
                <w:lang w:eastAsia="ru-RU"/>
              </w:rPr>
              <w:t>«П</w:t>
            </w:r>
            <w:proofErr w:type="gramEnd"/>
            <w:r w:rsidRPr="00535EAF">
              <w:rPr>
                <w:rFonts w:ascii="Times New Roman" w:hAnsi="Times New Roman"/>
                <w:sz w:val="24"/>
                <w:szCs w:val="24"/>
                <w:lang w:eastAsia="ru-RU"/>
              </w:rPr>
              <w:t>равила</w:t>
            </w:r>
            <w:proofErr w:type="spellEnd"/>
            <w:r w:rsidRPr="00535EAF">
              <w:rPr>
                <w:rFonts w:ascii="Times New Roman" w:hAnsi="Times New Roman"/>
                <w:sz w:val="24"/>
                <w:szCs w:val="24"/>
                <w:lang w:eastAsia="ru-RU"/>
              </w:rPr>
              <w:t xml:space="preserve"> крестьянского дела и образ жизни»</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6</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Что переменчиво, а что устойчиво в деле земледельца?</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Единство человека и природы – главная особенность труда и жизни крестьянина. Как в крестьянском труде живут Заповеди Божии. Духовный смысл крестьянского дела.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Единство человека и природы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Носитель и хранитель православных традиций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Духовный смысл крестьянского дела</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Беседа с опорой на знание и опыт учащихся.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«Верность слову»</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7</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Что переменчиво, а что устойчиво в деле земледель</w:t>
            </w:r>
            <w:r w:rsidRPr="00535EAF">
              <w:rPr>
                <w:rFonts w:ascii="Times New Roman" w:hAnsi="Times New Roman"/>
                <w:sz w:val="24"/>
                <w:szCs w:val="24"/>
                <w:lang w:eastAsia="ru-RU"/>
              </w:rPr>
              <w:lastRenderedPageBreak/>
              <w:t>ца?</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 xml:space="preserve">Что переменчиво, а что устойчиво в крестьянском деле? </w:t>
            </w:r>
            <w:r w:rsidRPr="00535EAF">
              <w:rPr>
                <w:rFonts w:ascii="Times New Roman" w:hAnsi="Times New Roman"/>
                <w:sz w:val="24"/>
                <w:szCs w:val="24"/>
                <w:lang w:eastAsia="ru-RU"/>
              </w:rPr>
              <w:lastRenderedPageBreak/>
              <w:t>Традиции земледелия в современном сельскохозяйственном производстве. В чем отличие сельскохозяйственных специальностей от традиционных крестьянских умений.</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 xml:space="preserve">Единство дела, предназначения и высокого духовного </w:t>
            </w:r>
            <w:r w:rsidRPr="00535EAF">
              <w:rPr>
                <w:rFonts w:ascii="Times New Roman" w:hAnsi="Times New Roman"/>
                <w:sz w:val="24"/>
                <w:szCs w:val="24"/>
                <w:lang w:eastAsia="ru-RU"/>
              </w:rPr>
              <w:lastRenderedPageBreak/>
              <w:t>смысла</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 xml:space="preserve">Беседа, сравнение труда современных жителей села и крестьянства в прошлом. Работа с </w:t>
            </w:r>
            <w:r w:rsidRPr="00535EAF">
              <w:rPr>
                <w:rFonts w:ascii="Times New Roman" w:hAnsi="Times New Roman"/>
                <w:sz w:val="24"/>
                <w:szCs w:val="24"/>
                <w:lang w:eastAsia="ru-RU"/>
              </w:rPr>
              <w:lastRenderedPageBreak/>
              <w:t>вид</w:t>
            </w:r>
            <w:proofErr w:type="gramStart"/>
            <w:r w:rsidRPr="00535EAF">
              <w:rPr>
                <w:rFonts w:ascii="Times New Roman" w:hAnsi="Times New Roman"/>
                <w:sz w:val="24"/>
                <w:szCs w:val="24"/>
                <w:lang w:eastAsia="ru-RU"/>
              </w:rPr>
              <w:t>ео и ау</w:t>
            </w:r>
            <w:proofErr w:type="gramEnd"/>
            <w:r w:rsidRPr="00535EAF">
              <w:rPr>
                <w:rFonts w:ascii="Times New Roman" w:hAnsi="Times New Roman"/>
                <w:sz w:val="24"/>
                <w:szCs w:val="24"/>
                <w:lang w:eastAsia="ru-RU"/>
              </w:rPr>
              <w:t>дио рядом.</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 xml:space="preserve">Развивающее </w:t>
            </w:r>
            <w:proofErr w:type="spellStart"/>
            <w:r w:rsidRPr="00535EAF">
              <w:rPr>
                <w:rFonts w:ascii="Times New Roman" w:hAnsi="Times New Roman"/>
                <w:i/>
                <w:iCs/>
                <w:sz w:val="24"/>
                <w:szCs w:val="24"/>
                <w:lang w:eastAsia="ru-RU"/>
              </w:rPr>
              <w:t>занятие</w:t>
            </w:r>
            <w:proofErr w:type="gramStart"/>
            <w:r w:rsidRPr="00535EAF">
              <w:rPr>
                <w:rFonts w:ascii="Times New Roman" w:hAnsi="Times New Roman"/>
                <w:i/>
                <w:iCs/>
                <w:sz w:val="24"/>
                <w:szCs w:val="24"/>
                <w:lang w:eastAsia="ru-RU"/>
              </w:rPr>
              <w:t>:</w:t>
            </w:r>
            <w:r w:rsidRPr="00535EAF">
              <w:rPr>
                <w:rFonts w:ascii="Times New Roman" w:hAnsi="Times New Roman"/>
                <w:sz w:val="24"/>
                <w:szCs w:val="24"/>
                <w:lang w:eastAsia="ru-RU"/>
              </w:rPr>
              <w:t>«</w:t>
            </w:r>
            <w:proofErr w:type="gramEnd"/>
            <w:r w:rsidRPr="00535EAF">
              <w:rPr>
                <w:rFonts w:ascii="Times New Roman" w:hAnsi="Times New Roman"/>
                <w:sz w:val="24"/>
                <w:szCs w:val="24"/>
                <w:lang w:eastAsia="ru-RU"/>
              </w:rPr>
              <w:t>Традиции</w:t>
            </w:r>
            <w:proofErr w:type="spellEnd"/>
            <w:r w:rsidRPr="00535EAF">
              <w:rPr>
                <w:rFonts w:ascii="Times New Roman" w:hAnsi="Times New Roman"/>
                <w:sz w:val="24"/>
                <w:szCs w:val="24"/>
                <w:lang w:eastAsia="ru-RU"/>
              </w:rPr>
              <w:t xml:space="preserve"> земледельческого труда»</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8</w:t>
            </w:r>
          </w:p>
        </w:tc>
        <w:tc>
          <w:tcPr>
            <w:tcW w:w="46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Мастера – ремесленники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Старинные сообщества ремесленников.</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Кто такие ремесленники? Старинные сообщества ремесленников. Что делает ремесленник? Важнейшие признаки ремесленника. Каждого ли человека можно назвать ремесленником?</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Ремесло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Преображение природного материала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Концы, слободы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Артели, цеха</w:t>
            </w:r>
          </w:p>
          <w:p w:rsidR="00F6149D" w:rsidRPr="00535EAF" w:rsidRDefault="00516FBE" w:rsidP="00B71453">
            <w:pPr>
              <w:spacing w:after="100" w:afterAutospacing="1" w:line="240" w:lineRule="auto"/>
              <w:jc w:val="center"/>
              <w:outlineLvl w:val="2"/>
              <w:rPr>
                <w:rFonts w:ascii="Times New Roman" w:hAnsi="Times New Roman"/>
                <w:b/>
                <w:bCs/>
                <w:sz w:val="24"/>
                <w:szCs w:val="24"/>
                <w:lang w:eastAsia="ru-RU"/>
              </w:rPr>
            </w:pPr>
            <w:r>
              <w:rPr>
                <w:rFonts w:ascii="Times New Roman" w:hAnsi="Times New Roman"/>
                <w:noProof/>
                <w:sz w:val="24"/>
                <w:szCs w:val="24"/>
                <w:lang w:eastAsia="ru-RU"/>
              </w:rPr>
              <mc:AlternateContent>
                <mc:Choice Requires="wps">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4" name="AutoShape 4" descr="http://gigabaza.ru/images/67/132177/5217d08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4" o:spid="_x0000_s1026" alt="http://gigabaza.ru/images/67/132177/5217d089.gif" style="position:absolute;margin-left:0;margin-top:0;width:24pt;height:24pt;z-index:251658240;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" o:allowoverlap="f" filled="f" stroked="f">
                      <o:lock v:ext="edit" aspectratio="t"/>
                      <w10:wrap type="square" anchory="line"/>
                    </v:rect>
                  </w:pict>
                </mc:Fallback>
              </mc:AlternateContent>
            </w:r>
            <w:r w:rsidR="00F6149D" w:rsidRPr="00535EAF">
              <w:rPr>
                <w:rFonts w:ascii="Times New Roman" w:hAnsi="Times New Roman"/>
                <w:b/>
                <w:bCs/>
                <w:sz w:val="24"/>
                <w:szCs w:val="24"/>
                <w:lang w:eastAsia="ru-RU"/>
              </w:rPr>
              <w:t>Мастер</w:t>
            </w:r>
          </w:p>
          <w:p w:rsidR="00F6149D" w:rsidRPr="00535EAF" w:rsidRDefault="00516FBE" w:rsidP="00B71453">
            <w:pPr>
              <w:spacing w:before="100" w:beforeAutospacing="1" w:after="100" w:afterAutospacing="1" w:line="240" w:lineRule="auto"/>
              <w:jc w:val="center"/>
              <w:outlineLvl w:val="1"/>
              <w:rPr>
                <w:rFonts w:ascii="Times New Roman" w:hAnsi="Times New Roman"/>
                <w:b/>
                <w:bCs/>
                <w:sz w:val="24"/>
                <w:szCs w:val="24"/>
                <w:lang w:eastAsia="ru-RU"/>
              </w:rPr>
            </w:pPr>
            <w:r>
              <w:rPr>
                <w:rFonts w:ascii="Times New Roman" w:hAnsi="Times New Roman"/>
                <w:noProof/>
                <w:sz w:val="24"/>
                <w:szCs w:val="24"/>
                <w:lang w:eastAsia="ru-RU"/>
              </w:rPr>
              <mc:AlternateContent>
                <mc:Choice Requires="wps">
                  <w:drawing>
                    <wp:anchor distT="0" distB="0" distL="0" distR="0" simplePos="0" relativeHeight="251659264" behindDoc="0" locked="0" layoutInCell="1" allowOverlap="0">
                      <wp:simplePos x="0" y="0"/>
                      <wp:positionH relativeFrom="column">
                        <wp:align>left</wp:align>
                      </wp:positionH>
                      <wp:positionV relativeFrom="line">
                        <wp:posOffset>0</wp:posOffset>
                      </wp:positionV>
                      <wp:extent cx="304800" cy="304800"/>
                      <wp:effectExtent l="0" t="0" r="0" b="0"/>
                      <wp:wrapSquare wrapText="bothSides"/>
                      <wp:docPr id="3" name="AutoShape 5" descr="http://gigabaza.ru/images/67/132177/5217d089.gif"/>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AutoShape 5" o:spid="_x0000_s1026" alt="http://gigabaza.ru/images/67/132177/5217d089.gif" style="position:absolute;margin-left:0;margin-top:0;width:24pt;height:24pt;z-index:251659264;visibility:visible;mso-wrap-style:square;mso-width-percent:0;mso-height-percent:0;mso-wrap-distance-left:0;mso-wrap-distance-top:0;mso-wrap-distance-right:0;mso-wrap-distance-bottom:0;mso-position-horizontal:left;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" o:allowoverlap="f" filled="f" stroked="f">
                      <o:lock v:ext="edit" aspectratio="t"/>
                      <w10:wrap type="square" anchory="line"/>
                    </v:rect>
                  </w:pict>
                </mc:Fallback>
              </mc:AlternateContent>
            </w:r>
            <w:r w:rsidR="00F6149D" w:rsidRPr="00535EAF">
              <w:rPr>
                <w:rFonts w:ascii="Times New Roman" w:hAnsi="Times New Roman"/>
                <w:b/>
                <w:bCs/>
                <w:sz w:val="24"/>
                <w:szCs w:val="24"/>
                <w:lang w:eastAsia="ru-RU"/>
              </w:rPr>
              <w:t>Подмастерье</w:t>
            </w:r>
          </w:p>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Ученик</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Мастер уважал и сохранял традиции</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Беседа с опорой на опыт и знания учащихся. Работа с учебником, иллюстрациями.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w:t>
            </w:r>
            <w:r w:rsidRPr="00535EAF">
              <w:rPr>
                <w:rFonts w:ascii="Times New Roman" w:hAnsi="Times New Roman"/>
                <w:sz w:val="24"/>
                <w:szCs w:val="24"/>
                <w:lang w:eastAsia="ru-RU"/>
              </w:rPr>
              <w:t>: «Кто такой ремесленник?» (признаки)</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9</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ind w:left="-115" w:right="-58"/>
              <w:jc w:val="center"/>
              <w:rPr>
                <w:rFonts w:ascii="Times New Roman" w:hAnsi="Times New Roman"/>
                <w:sz w:val="24"/>
                <w:szCs w:val="24"/>
                <w:lang w:eastAsia="ru-RU"/>
              </w:rPr>
            </w:pPr>
            <w:r w:rsidRPr="00535EAF">
              <w:rPr>
                <w:rFonts w:ascii="Times New Roman" w:hAnsi="Times New Roman"/>
                <w:sz w:val="24"/>
                <w:szCs w:val="24"/>
                <w:lang w:eastAsia="ru-RU"/>
              </w:rPr>
              <w:t>Ремесленники и рабочие</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Почему мануфактура и фабрика не вытеснили ремесленника. Ремесленник и рабочий. «Очеловечивание»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производительного труда.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«Очеловечивание» труда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Рабочий – продолжатель традиций ремесленника</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Беседа на тему: «Что помогало мастеру создавать свои изделия?»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w:t>
            </w:r>
            <w:r w:rsidRPr="00535EAF">
              <w:rPr>
                <w:rFonts w:ascii="Times New Roman" w:hAnsi="Times New Roman"/>
                <w:sz w:val="24"/>
                <w:szCs w:val="24"/>
                <w:lang w:eastAsia="ru-RU"/>
              </w:rPr>
              <w:t>: «Что отличает ремесленника от рабочего?»</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10</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Дело мастера боится.</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Смысл ремесла – преображение природных материалов. Глубокое знание материала, секретов ремесла, творческое воображение мастера. Результат мастерства.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Глубокий знаток материала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Хранитель секретов</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Умелец, художник, творец</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w:t>
            </w:r>
            <w:r w:rsidRPr="00535EAF">
              <w:rPr>
                <w:rFonts w:ascii="Times New Roman" w:hAnsi="Times New Roman"/>
                <w:sz w:val="24"/>
                <w:szCs w:val="24"/>
                <w:lang w:eastAsia="ru-RU"/>
              </w:rPr>
              <w:t>Дело мастера боится». Работа со схемой №3 (учебник)</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11</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Жизненные уроки ремесла</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Жизненные уроки ремесла. Метафорический, образный смысл материалов и действий мастера.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Храмы – творения мастеров.</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Уроки ремесла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Одухотворение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Соборность</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Беседа, работа с учебником; подобрать пословицы, поговорки, метафоры о труде ремесленника, материалах, которыми он работал.</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w:t>
            </w:r>
            <w:r w:rsidRPr="00535EAF">
              <w:rPr>
                <w:rFonts w:ascii="Times New Roman" w:hAnsi="Times New Roman"/>
                <w:sz w:val="24"/>
                <w:szCs w:val="24"/>
                <w:lang w:eastAsia="ru-RU"/>
              </w:rPr>
              <w:t>: «Жизненные уроки ремесла»</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12</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Храмы – творение мастеров.</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Ремесло – осознанное действие, творчество, создание того, чего нет в окружающей природе. Вечное предназначение мастера-ремесленника. Слово его дела.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Осознанное действие ума, чувств, души и мастерства Мир рукотворный преображает мир природный</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Беседа.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Оценивающее занятие «</w:t>
            </w:r>
            <w:r w:rsidRPr="00535EAF">
              <w:rPr>
                <w:rFonts w:ascii="Times New Roman" w:hAnsi="Times New Roman"/>
                <w:sz w:val="24"/>
                <w:szCs w:val="24"/>
                <w:lang w:eastAsia="ru-RU"/>
              </w:rPr>
              <w:t>Храмы – творение мастеров». </w:t>
            </w:r>
            <w:r w:rsidRPr="00535EAF">
              <w:rPr>
                <w:rFonts w:ascii="Times New Roman" w:hAnsi="Times New Roman"/>
                <w:i/>
                <w:iCs/>
                <w:sz w:val="24"/>
                <w:szCs w:val="24"/>
                <w:lang w:eastAsia="ru-RU"/>
              </w:rPr>
              <w:t>Ресурсный круг «Слово мастера-ремесленника»</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13</w:t>
            </w:r>
          </w:p>
        </w:tc>
        <w:tc>
          <w:tcPr>
            <w:tcW w:w="46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Купцы и предприниматели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Купцы, гости и иные деловые люди.</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Кто такие купцы? Купцы, гости, деловые люди. Сотни, гильдии. Предпринима</w:t>
            </w:r>
            <w:r w:rsidRPr="00535EAF">
              <w:rPr>
                <w:rFonts w:ascii="Times New Roman" w:hAnsi="Times New Roman"/>
                <w:sz w:val="24"/>
                <w:szCs w:val="24"/>
                <w:lang w:eastAsia="ru-RU"/>
              </w:rPr>
              <w:lastRenderedPageBreak/>
              <w:t>тели. Роль купечества для Отечества: торговля, воины, открытие путей, информация.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Роль купечества и предпринимательства в создании индустриального общества.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Сословие деловых людей.</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Купец, гость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Сотня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Коробейники (офени)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Предприниматели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Создание индустриального общества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Сословие деловых людей</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 xml:space="preserve">Беседа на основе опыта и знаний учащихся (истоки, литература, история). Работа с учебниками, аудио- </w:t>
            </w:r>
            <w:r w:rsidRPr="00535EAF">
              <w:rPr>
                <w:rFonts w:ascii="Times New Roman" w:hAnsi="Times New Roman"/>
                <w:sz w:val="24"/>
                <w:szCs w:val="24"/>
                <w:lang w:eastAsia="ru-RU"/>
              </w:rPr>
              <w:lastRenderedPageBreak/>
              <w:t>и видеорядом.</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w:t>
            </w:r>
            <w:r w:rsidRPr="00535EAF">
              <w:rPr>
                <w:rFonts w:ascii="Times New Roman" w:hAnsi="Times New Roman"/>
                <w:sz w:val="24"/>
                <w:szCs w:val="24"/>
                <w:lang w:eastAsia="ru-RU"/>
              </w:rPr>
              <w:t>: «Роль купечества для Отечества»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Д/з</w:t>
            </w:r>
            <w:r w:rsidRPr="00535EAF">
              <w:rPr>
                <w:rFonts w:ascii="Times New Roman" w:hAnsi="Times New Roman"/>
                <w:sz w:val="24"/>
                <w:szCs w:val="24"/>
                <w:lang w:eastAsia="ru-RU"/>
              </w:rPr>
              <w:t>: изобразить, каким вам представляется купец (с объяснением)</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14</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Дело купца и предпринимателя</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Производственное, коммерческое, финансовое предпринимательство. Деловые люди и менеджеры.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Основы успеха предпринимательства.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Что соединяет предприниматель?</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Соединение в своем деле природных ресурсов с </w:t>
            </w:r>
            <w:proofErr w:type="gramStart"/>
            <w:r w:rsidRPr="00535EAF">
              <w:rPr>
                <w:rFonts w:ascii="Times New Roman" w:hAnsi="Times New Roman"/>
                <w:sz w:val="24"/>
                <w:szCs w:val="24"/>
                <w:lang w:eastAsia="ru-RU"/>
              </w:rPr>
              <w:t>производственными</w:t>
            </w:r>
            <w:proofErr w:type="gramEnd"/>
            <w:r w:rsidRPr="00535EAF">
              <w:rPr>
                <w:rFonts w:ascii="Times New Roman" w:hAnsi="Times New Roman"/>
                <w:sz w:val="24"/>
                <w:szCs w:val="24"/>
                <w:lang w:eastAsia="ru-RU"/>
              </w:rPr>
              <w:t>, финансовыми, трудовыми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определяло развитие экономики Отечества.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Творец и новатор экономической деятельности</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Беседа.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Индивидуальные сообщения.</w:t>
            </w:r>
          </w:p>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Развивающее занятие «Стратегия дела»</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15</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Наживать добро или творить добро?</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Деятельность купца и предпринимателя. Искушение – жизненный спутник делового </w:t>
            </w:r>
            <w:r w:rsidRPr="00535EAF">
              <w:rPr>
                <w:rFonts w:ascii="Times New Roman" w:hAnsi="Times New Roman"/>
                <w:sz w:val="24"/>
                <w:szCs w:val="24"/>
                <w:lang w:eastAsia="ru-RU"/>
              </w:rPr>
              <w:lastRenderedPageBreak/>
              <w:t>человека.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Нравственное правило российского предпринимательства.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Богат не тот, кто много приобрел, а тот, кто много раздал</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Рассчитать – предугадать Стратегия и </w:t>
            </w:r>
            <w:r w:rsidRPr="00535EAF">
              <w:rPr>
                <w:rFonts w:ascii="Times New Roman" w:hAnsi="Times New Roman"/>
                <w:sz w:val="24"/>
                <w:szCs w:val="24"/>
                <w:lang w:eastAsia="ru-RU"/>
              </w:rPr>
              <w:lastRenderedPageBreak/>
              <w:t>тактика дела Выгода и благо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Богатство и добро</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Беседа.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Индивидуальные сообщения.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Работа с пословицами, поговорками о труде </w:t>
            </w:r>
            <w:r w:rsidRPr="00535EAF">
              <w:rPr>
                <w:rFonts w:ascii="Times New Roman" w:hAnsi="Times New Roman"/>
                <w:sz w:val="24"/>
                <w:szCs w:val="24"/>
                <w:lang w:eastAsia="ru-RU"/>
              </w:rPr>
              <w:lastRenderedPageBreak/>
              <w:t>купца.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w:t>
            </w:r>
            <w:r w:rsidRPr="00535EAF">
              <w:rPr>
                <w:rFonts w:ascii="Times New Roman" w:hAnsi="Times New Roman"/>
                <w:sz w:val="24"/>
                <w:szCs w:val="24"/>
                <w:lang w:eastAsia="ru-RU"/>
              </w:rPr>
              <w:t>: «Наживать добро, или творить добро?»</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16</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Деловые люди - в чем их Слово?</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Слово деловых людей.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Наше национальное достояние.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Династии российских предпринимателей.</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Национальное достояние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Служить благу и расцвету родной земли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Славить свое Отечество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Династии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Трудолюбие, расторопность, честность</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Сообщения.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Видеоряд, работа с учебником, краеведческим материалом.</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«Национальное достояние»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Схема №4 (учебник)</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17</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Слово деловых людей</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Правила чести российского предпринимателя в прошлом и настоящем. Духовный смысл торговли и предпринимательства. Образ современного предпринимателя.</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Праведный труд</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Дарение и милость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Слияние воедино Божьего дара с земными делами ради создания товара</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Составить правила чести для современного предпринимателя.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Ресурсный круг:</w:t>
            </w:r>
            <w:r w:rsidRPr="00535EAF">
              <w:rPr>
                <w:rFonts w:ascii="Times New Roman" w:hAnsi="Times New Roman"/>
                <w:sz w:val="24"/>
                <w:szCs w:val="24"/>
                <w:lang w:eastAsia="ru-RU"/>
              </w:rPr>
              <w:t xml:space="preserve"> «В чём состоит Слово в деле купца и </w:t>
            </w:r>
            <w:proofErr w:type="spellStart"/>
            <w:r w:rsidRPr="00535EAF">
              <w:rPr>
                <w:rFonts w:ascii="Times New Roman" w:hAnsi="Times New Roman"/>
                <w:sz w:val="24"/>
                <w:szCs w:val="24"/>
                <w:lang w:eastAsia="ru-RU"/>
              </w:rPr>
              <w:t>предпринимателя?</w:t>
            </w:r>
            <w:proofErr w:type="gramStart"/>
            <w:r w:rsidRPr="00535EAF">
              <w:rPr>
                <w:rFonts w:ascii="Times New Roman" w:hAnsi="Times New Roman"/>
                <w:sz w:val="24"/>
                <w:szCs w:val="24"/>
                <w:lang w:eastAsia="ru-RU"/>
              </w:rPr>
              <w:t>»</w:t>
            </w:r>
            <w:r w:rsidRPr="00535EAF">
              <w:rPr>
                <w:rFonts w:ascii="Times New Roman" w:hAnsi="Times New Roman"/>
                <w:i/>
                <w:iCs/>
                <w:sz w:val="24"/>
                <w:szCs w:val="24"/>
                <w:lang w:eastAsia="ru-RU"/>
              </w:rPr>
              <w:t>О</w:t>
            </w:r>
            <w:proofErr w:type="gramEnd"/>
            <w:r w:rsidRPr="00535EAF">
              <w:rPr>
                <w:rFonts w:ascii="Times New Roman" w:hAnsi="Times New Roman"/>
                <w:i/>
                <w:iCs/>
                <w:sz w:val="24"/>
                <w:szCs w:val="24"/>
                <w:lang w:eastAsia="ru-RU"/>
              </w:rPr>
              <w:t>ценивающее</w:t>
            </w:r>
            <w:proofErr w:type="spellEnd"/>
            <w:r w:rsidRPr="00535EAF">
              <w:rPr>
                <w:rFonts w:ascii="Times New Roman" w:hAnsi="Times New Roman"/>
                <w:i/>
                <w:iCs/>
                <w:sz w:val="24"/>
                <w:szCs w:val="24"/>
                <w:lang w:eastAsia="ru-RU"/>
              </w:rPr>
              <w:t xml:space="preserve"> занятие «Слово деловых людей»</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Д/з</w:t>
            </w:r>
            <w:r w:rsidRPr="00535EAF">
              <w:rPr>
                <w:rFonts w:ascii="Times New Roman" w:hAnsi="Times New Roman"/>
                <w:sz w:val="24"/>
                <w:szCs w:val="24"/>
                <w:lang w:eastAsia="ru-RU"/>
              </w:rPr>
              <w:t>: описать (или зарисовать) образ современного предпринимателя</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18</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Высокий смысл Труда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(активный экзамен)</w:t>
            </w:r>
          </w:p>
        </w:tc>
        <w:tc>
          <w:tcPr>
            <w:tcW w:w="51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Труд: земледелие – чтобы прокормить свою семью и Отечество; ремесло – чтобы обустроить жизнь; </w:t>
            </w:r>
            <w:r w:rsidRPr="00535EAF">
              <w:rPr>
                <w:rFonts w:ascii="Times New Roman" w:hAnsi="Times New Roman"/>
                <w:sz w:val="24"/>
                <w:szCs w:val="24"/>
                <w:lang w:eastAsia="ru-RU"/>
              </w:rPr>
              <w:lastRenderedPageBreak/>
              <w:t>торговля и предпринимательство – чтобы доставить товары и произвести новые.</w:t>
            </w:r>
          </w:p>
        </w:tc>
        <w:tc>
          <w:tcPr>
            <w:tcW w:w="24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24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outlineLvl w:val="1"/>
              <w:rPr>
                <w:rFonts w:ascii="Times New Roman" w:hAnsi="Times New Roman"/>
                <w:b/>
                <w:bCs/>
                <w:sz w:val="24"/>
                <w:szCs w:val="24"/>
                <w:lang w:eastAsia="ru-RU"/>
              </w:rPr>
            </w:pPr>
            <w:r w:rsidRPr="00535EAF">
              <w:rPr>
                <w:rFonts w:ascii="Times New Roman" w:hAnsi="Times New Roman"/>
                <w:b/>
                <w:bCs/>
                <w:sz w:val="24"/>
                <w:szCs w:val="24"/>
                <w:lang w:eastAsia="ru-RU"/>
              </w:rPr>
              <w:t>Активный экзамен:</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«Высокий смысл Труда»</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19</w:t>
            </w: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20</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Воинство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От дружины до вооружённых сил</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Защищать свою землю – право и долг каждого человека (гражданина). Народное ополчение. Стрелецкое войско. Казаки. От дружины к Вооруженным силам. Регулярное войско и морской флот. Рода войск. Военные чины. Надежный щит Отечества.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Право и долг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Надежный щит Отечества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Один в поле не воин</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Ресурсный круг:</w:t>
            </w:r>
            <w:r w:rsidRPr="00535EAF">
              <w:rPr>
                <w:rFonts w:ascii="Times New Roman" w:hAnsi="Times New Roman"/>
                <w:sz w:val="24"/>
                <w:szCs w:val="24"/>
                <w:lang w:eastAsia="ru-RU"/>
              </w:rPr>
              <w:t> «Что значит служить Отечеству?»</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«Надёжный щит Отечества»</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21</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Атрибуты воинства.</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Флаг, стяг, знамя – как знак воинской чести. Типы флагов и их смысл. Воинский мундир. Погоны. Воинские звания. Ордена и медали. Когда склоняют знамена и срывают погоны.</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Флаг, стяг, воинская честь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Беречь флаг как святыню Мундир – особая одежда Знак чести воина – погоны Знаки доблести и праведной службы</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Беседа, индивидуальные сообщения, работа с учебником.</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 xml:space="preserve">Развивающее </w:t>
            </w:r>
            <w:proofErr w:type="spellStart"/>
            <w:r w:rsidRPr="00535EAF">
              <w:rPr>
                <w:rFonts w:ascii="Times New Roman" w:hAnsi="Times New Roman"/>
                <w:i/>
                <w:iCs/>
                <w:sz w:val="24"/>
                <w:szCs w:val="24"/>
                <w:lang w:eastAsia="ru-RU"/>
              </w:rPr>
              <w:t>занятие</w:t>
            </w:r>
            <w:proofErr w:type="gramStart"/>
            <w:r w:rsidRPr="00535EAF">
              <w:rPr>
                <w:rFonts w:ascii="Times New Roman" w:hAnsi="Times New Roman"/>
                <w:i/>
                <w:iCs/>
                <w:sz w:val="24"/>
                <w:szCs w:val="24"/>
                <w:lang w:eastAsia="ru-RU"/>
              </w:rPr>
              <w:t>:</w:t>
            </w:r>
            <w:r w:rsidRPr="00535EAF">
              <w:rPr>
                <w:rFonts w:ascii="Times New Roman" w:hAnsi="Times New Roman"/>
                <w:sz w:val="24"/>
                <w:szCs w:val="24"/>
                <w:lang w:eastAsia="ru-RU"/>
              </w:rPr>
              <w:t>«</w:t>
            </w:r>
            <w:proofErr w:type="gramEnd"/>
            <w:r w:rsidRPr="00535EAF">
              <w:rPr>
                <w:rFonts w:ascii="Times New Roman" w:hAnsi="Times New Roman"/>
                <w:sz w:val="24"/>
                <w:szCs w:val="24"/>
                <w:lang w:eastAsia="ru-RU"/>
              </w:rPr>
              <w:t>Знаки</w:t>
            </w:r>
            <w:proofErr w:type="spellEnd"/>
            <w:r w:rsidRPr="00535EAF">
              <w:rPr>
                <w:rFonts w:ascii="Times New Roman" w:hAnsi="Times New Roman"/>
                <w:sz w:val="24"/>
                <w:szCs w:val="24"/>
                <w:lang w:eastAsia="ru-RU"/>
              </w:rPr>
              <w:t xml:space="preserve"> праведной службы»</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22</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Воинские заповеди.</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Воинская традиция Отечества: служи по присяге, живи по уставу, воюй по приказу; отвага для солдата, храбрость для офицера, мужество для генерала…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Воинские традиции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Воинские заповеди</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Работа с учебником.</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Сопоставить заповеди воина с Божьими Заповедями.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«Воинские заповеди»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Д/з</w:t>
            </w:r>
            <w:r w:rsidRPr="00535EAF">
              <w:rPr>
                <w:rFonts w:ascii="Times New Roman" w:hAnsi="Times New Roman"/>
                <w:sz w:val="24"/>
                <w:szCs w:val="24"/>
                <w:lang w:eastAsia="ru-RU"/>
              </w:rPr>
              <w:t>: сочинение – рассуждение по одной из воинских заповедей</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23</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 чём смысл воинского служения (варианты: урок-встреча; урок-экскурсия; музейный урок).</w:t>
            </w:r>
          </w:p>
        </w:tc>
        <w:tc>
          <w:tcPr>
            <w:tcW w:w="51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 чем смысл воинского служения</w:t>
            </w:r>
            <w:proofErr w:type="gramStart"/>
            <w:r w:rsidRPr="00535EAF">
              <w:rPr>
                <w:rFonts w:ascii="Times New Roman" w:hAnsi="Times New Roman"/>
                <w:sz w:val="24"/>
                <w:szCs w:val="24"/>
                <w:lang w:eastAsia="ru-RU"/>
              </w:rPr>
              <w:t xml:space="preserve">?. </w:t>
            </w:r>
            <w:proofErr w:type="gramEnd"/>
            <w:r w:rsidRPr="00535EAF">
              <w:rPr>
                <w:rFonts w:ascii="Times New Roman" w:hAnsi="Times New Roman"/>
                <w:sz w:val="24"/>
                <w:szCs w:val="24"/>
                <w:lang w:eastAsia="ru-RU"/>
              </w:rPr>
              <w:t>Характер войны. Подвиг воинского служения. Слово воинства – «Не убий». Современный солдат – хранитель традиций воинства русского.</w:t>
            </w:r>
          </w:p>
        </w:tc>
        <w:tc>
          <w:tcPr>
            <w:tcW w:w="24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Рядовой воин, ополченец</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Офицер, полководец</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Характер войны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Война есть зло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Подвиг воинского служения – защищать</w:t>
            </w:r>
          </w:p>
        </w:tc>
        <w:tc>
          <w:tcPr>
            <w:tcW w:w="24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Беседа.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w:t>
            </w:r>
            <w:r w:rsidRPr="00535EAF">
              <w:rPr>
                <w:rFonts w:ascii="Times New Roman" w:hAnsi="Times New Roman"/>
                <w:sz w:val="24"/>
                <w:szCs w:val="24"/>
                <w:lang w:eastAsia="ru-RU"/>
              </w:rPr>
              <w:t>:</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«Каждый воин должен знать свой манёвр»</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Работа с учебником (схема №5)</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24</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Хвала подвигу, позор разбою</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Воинское служение в служении Отечеству. Хвала подвигу, позор разбою</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 руках воинства судьбы всего мира</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Оценивающее занятие «Воинское служение Отечеству»</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«Ради жизни на Земле»</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25</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Священство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Священство: дар и служение</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Священство: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дар или служение.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Таинство рукоположения – начало служения. Смысл священства – </w:t>
            </w:r>
            <w:r w:rsidRPr="00535EAF">
              <w:rPr>
                <w:rFonts w:ascii="Times New Roman" w:hAnsi="Times New Roman"/>
                <w:sz w:val="24"/>
                <w:szCs w:val="24"/>
                <w:lang w:eastAsia="ru-RU"/>
              </w:rPr>
              <w:lastRenderedPageBreak/>
              <w:t>служить Богу и ближнему. Евангельское понимание происхождения служения.</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Священство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Рукоположение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Дар служить Богу и ближнему</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Беседа, работа с иллюстрациями, просмотр фрагмента видеофильма.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w:t>
            </w:r>
            <w:r w:rsidRPr="00535EAF">
              <w:rPr>
                <w:rFonts w:ascii="Times New Roman" w:hAnsi="Times New Roman"/>
                <w:sz w:val="24"/>
                <w:szCs w:val="24"/>
                <w:lang w:eastAsia="ru-RU"/>
              </w:rPr>
              <w:t>: «Дар служения».</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26</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roofErr w:type="spellStart"/>
            <w:proofErr w:type="gramStart"/>
            <w:r w:rsidRPr="00535EAF">
              <w:rPr>
                <w:rFonts w:ascii="Times New Roman" w:hAnsi="Times New Roman"/>
                <w:sz w:val="24"/>
                <w:szCs w:val="24"/>
                <w:lang w:eastAsia="ru-RU"/>
              </w:rPr>
              <w:t>Священнослужи-тели</w:t>
            </w:r>
            <w:proofErr w:type="spellEnd"/>
            <w:proofErr w:type="gramEnd"/>
            <w:r w:rsidRPr="00535EAF">
              <w:rPr>
                <w:rFonts w:ascii="Times New Roman" w:hAnsi="Times New Roman"/>
                <w:sz w:val="24"/>
                <w:szCs w:val="24"/>
                <w:lang w:eastAsia="ru-RU"/>
              </w:rPr>
              <w:t xml:space="preserve"> и церковно-служители.</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Священнослужители и церковнослужители (белое духовенство). Церковные чины: диаконы, иереи, архиереи. Великое слово священства: совершать богослужения и таинства, научать Вере, иметь попечение в душе своих духовных детей. «Батюшки» и «матушки» – их совместное служение ближнему.</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Священнослужители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Церковнослужители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Шесть таинств</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Богослужение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Учить основами веры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Попечение о душе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Право церковного правления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Право церковного суда</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Беседа.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Работа с иллюстрациями.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Работа с учебником (схема №6).</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 xml:space="preserve">Развивающее </w:t>
            </w:r>
            <w:proofErr w:type="spellStart"/>
            <w:r w:rsidRPr="00535EAF">
              <w:rPr>
                <w:rFonts w:ascii="Times New Roman" w:hAnsi="Times New Roman"/>
                <w:i/>
                <w:iCs/>
                <w:sz w:val="24"/>
                <w:szCs w:val="24"/>
                <w:lang w:eastAsia="ru-RU"/>
              </w:rPr>
              <w:t>занятие</w:t>
            </w:r>
            <w:proofErr w:type="gramStart"/>
            <w:r w:rsidRPr="00535EAF">
              <w:rPr>
                <w:rFonts w:ascii="Times New Roman" w:hAnsi="Times New Roman"/>
                <w:i/>
                <w:iCs/>
                <w:sz w:val="24"/>
                <w:szCs w:val="24"/>
                <w:lang w:eastAsia="ru-RU"/>
              </w:rPr>
              <w:t>:</w:t>
            </w:r>
            <w:r w:rsidRPr="00535EAF">
              <w:rPr>
                <w:rFonts w:ascii="Times New Roman" w:hAnsi="Times New Roman"/>
                <w:sz w:val="24"/>
                <w:szCs w:val="24"/>
                <w:lang w:eastAsia="ru-RU"/>
              </w:rPr>
              <w:t>«</w:t>
            </w:r>
            <w:proofErr w:type="gramEnd"/>
            <w:r w:rsidRPr="00535EAF">
              <w:rPr>
                <w:rFonts w:ascii="Times New Roman" w:hAnsi="Times New Roman"/>
                <w:sz w:val="24"/>
                <w:szCs w:val="24"/>
                <w:lang w:eastAsia="ru-RU"/>
              </w:rPr>
              <w:t>Кровные</w:t>
            </w:r>
            <w:proofErr w:type="spellEnd"/>
            <w:r w:rsidRPr="00535EAF">
              <w:rPr>
                <w:rFonts w:ascii="Times New Roman" w:hAnsi="Times New Roman"/>
                <w:sz w:val="24"/>
                <w:szCs w:val="24"/>
                <w:lang w:eastAsia="ru-RU"/>
              </w:rPr>
              <w:t xml:space="preserve"> родители и священники»</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27</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Монашество.</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Монашество. Обеты целомудрия, </w:t>
            </w:r>
            <w:proofErr w:type="spellStart"/>
            <w:r w:rsidRPr="00535EAF">
              <w:rPr>
                <w:rFonts w:ascii="Times New Roman" w:hAnsi="Times New Roman"/>
                <w:sz w:val="24"/>
                <w:szCs w:val="24"/>
                <w:lang w:eastAsia="ru-RU"/>
              </w:rPr>
              <w:t>нестяжания</w:t>
            </w:r>
            <w:proofErr w:type="spellEnd"/>
            <w:r w:rsidRPr="00535EAF">
              <w:rPr>
                <w:rFonts w:ascii="Times New Roman" w:hAnsi="Times New Roman"/>
                <w:sz w:val="24"/>
                <w:szCs w:val="24"/>
                <w:lang w:eastAsia="ru-RU"/>
              </w:rPr>
              <w:t xml:space="preserve"> и послушания. Духовный и телесный подвиг монашества. Феномен монашества – уход от мира и служение миру.</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Монахи, иноки</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Обеты: </w:t>
            </w:r>
            <w:proofErr w:type="spellStart"/>
            <w:r w:rsidRPr="00535EAF">
              <w:rPr>
                <w:rFonts w:ascii="Times New Roman" w:hAnsi="Times New Roman"/>
                <w:sz w:val="24"/>
                <w:szCs w:val="24"/>
                <w:lang w:eastAsia="ru-RU"/>
              </w:rPr>
              <w:t>нестяжания</w:t>
            </w:r>
            <w:proofErr w:type="spellEnd"/>
            <w:r w:rsidRPr="00535EAF">
              <w:rPr>
                <w:rFonts w:ascii="Times New Roman" w:hAnsi="Times New Roman"/>
                <w:sz w:val="24"/>
                <w:szCs w:val="24"/>
                <w:lang w:eastAsia="ru-RU"/>
              </w:rPr>
              <w:t>, целомудрия, послушания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Духовный и телесный подвиг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Служить миру Верой и Правдой</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Беседа на основе знаний и опыта, полученного за предыдущие годы.</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Работа с учебником (схема №6).</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w:t>
            </w:r>
            <w:r w:rsidRPr="00535EAF">
              <w:rPr>
                <w:rFonts w:ascii="Times New Roman" w:hAnsi="Times New Roman"/>
                <w:sz w:val="24"/>
                <w:szCs w:val="24"/>
                <w:lang w:eastAsia="ru-RU"/>
              </w:rPr>
              <w:t>:</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«Монашество как служение».</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28</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Священство как сословие</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Священство, как духовное воинство. Одеяния, иерархия, послушание, духовное оружие, </w:t>
            </w:r>
            <w:proofErr w:type="spellStart"/>
            <w:r w:rsidRPr="00535EAF">
              <w:rPr>
                <w:rFonts w:ascii="Times New Roman" w:hAnsi="Times New Roman"/>
                <w:sz w:val="24"/>
                <w:szCs w:val="24"/>
                <w:lang w:eastAsia="ru-RU"/>
              </w:rPr>
              <w:t>предстоятельство</w:t>
            </w:r>
            <w:proofErr w:type="spellEnd"/>
            <w:r w:rsidRPr="00535EAF">
              <w:rPr>
                <w:rFonts w:ascii="Times New Roman" w:hAnsi="Times New Roman"/>
                <w:sz w:val="24"/>
                <w:szCs w:val="24"/>
                <w:lang w:eastAsia="ru-RU"/>
              </w:rPr>
              <w:t>. Символы предназначения и служения священства.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Духовное воинство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Одеяние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Иерархия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roofErr w:type="spellStart"/>
            <w:r w:rsidRPr="00535EAF">
              <w:rPr>
                <w:rFonts w:ascii="Times New Roman" w:hAnsi="Times New Roman"/>
                <w:sz w:val="24"/>
                <w:szCs w:val="24"/>
                <w:lang w:eastAsia="ru-RU"/>
              </w:rPr>
              <w:t>Предстояние</w:t>
            </w:r>
            <w:proofErr w:type="spellEnd"/>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Крест и молитва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Дар Святого Духа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Одеяния – «броня» веры, любви, праведности</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Беседа.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Видеоряд.</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Работа с учебником.</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roofErr w:type="gramStart"/>
            <w:r w:rsidRPr="00535EAF">
              <w:rPr>
                <w:rFonts w:ascii="Times New Roman" w:hAnsi="Times New Roman"/>
                <w:i/>
                <w:iCs/>
                <w:sz w:val="24"/>
                <w:szCs w:val="24"/>
                <w:lang w:eastAsia="ru-RU"/>
              </w:rPr>
              <w:t>Развивающее занятие</w:t>
            </w:r>
            <w:r w:rsidRPr="00535EAF">
              <w:rPr>
                <w:rFonts w:ascii="Times New Roman" w:hAnsi="Times New Roman"/>
                <w:sz w:val="24"/>
                <w:szCs w:val="24"/>
                <w:lang w:eastAsia="ru-RU"/>
              </w:rPr>
              <w:t>):</w:t>
            </w:r>
            <w:proofErr w:type="gramEnd"/>
            <w:r w:rsidRPr="00535EAF">
              <w:rPr>
                <w:rFonts w:ascii="Times New Roman" w:hAnsi="Times New Roman"/>
                <w:sz w:val="24"/>
                <w:szCs w:val="24"/>
                <w:lang w:eastAsia="ru-RU"/>
              </w:rPr>
              <w:t xml:space="preserve"> «Священство как сословие»</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29</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Духовное воинство</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Священство как сословие. Духовное сословие в истории и культуре Отечества. Образованность, открытость, наследственность – сословные признаки священства. Исторические испытания священства.</w:t>
            </w: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Благословение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Сеять доброе семя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Спасать для жизни вечной</w:t>
            </w: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Беседа.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Привлечение житийной литературы о подвигах и исторических испытаниях священства.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Оценивающее занятие:</w:t>
            </w:r>
            <w:r w:rsidRPr="00535EAF">
              <w:rPr>
                <w:rFonts w:ascii="Times New Roman" w:hAnsi="Times New Roman"/>
                <w:sz w:val="24"/>
                <w:szCs w:val="24"/>
                <w:lang w:eastAsia="ru-RU"/>
              </w:rPr>
              <w:t> «Духовное воинство»</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30</w:t>
            </w:r>
          </w:p>
        </w:tc>
        <w:tc>
          <w:tcPr>
            <w:tcW w:w="460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Служение Отечеству – особое предназначение человека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p>
        </w:tc>
        <w:tc>
          <w:tcPr>
            <w:tcW w:w="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Церковь – «и врата ада не одолеют её»</w:t>
            </w:r>
          </w:p>
        </w:tc>
        <w:tc>
          <w:tcPr>
            <w:tcW w:w="51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Служение Отечеству и творчество – особые предназначения человека.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Их Слово и Дело. Каждое праведное дело имеет свое предназначение. Каждое </w:t>
            </w:r>
            <w:r w:rsidRPr="00535EAF">
              <w:rPr>
                <w:rFonts w:ascii="Times New Roman" w:hAnsi="Times New Roman"/>
                <w:sz w:val="24"/>
                <w:szCs w:val="24"/>
                <w:lang w:eastAsia="ru-RU"/>
              </w:rPr>
              <w:lastRenderedPageBreak/>
              <w:t>дело имеет свой образ, внутреннюю и внешнюю красоту. Нравственные уроки и духовный смысл. Все дела человеческие дополняют друг друга.</w:t>
            </w:r>
          </w:p>
        </w:tc>
        <w:tc>
          <w:tcPr>
            <w:tcW w:w="24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Государственное служение</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Творчество</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Земной порядок</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Защита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Справедливость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Присяга</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Праведный суд</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Отеческая власть</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Внутренний и внешний подвиг</w:t>
            </w:r>
          </w:p>
        </w:tc>
        <w:tc>
          <w:tcPr>
            <w:tcW w:w="24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Беседа: обобщение опыта и знаний, приобретенных за учебный год.</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Работа с учебником (схема №8, 9)</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 xml:space="preserve">Развивающее </w:t>
            </w:r>
            <w:proofErr w:type="spellStart"/>
            <w:r w:rsidRPr="00535EAF">
              <w:rPr>
                <w:rFonts w:ascii="Times New Roman" w:hAnsi="Times New Roman"/>
                <w:i/>
                <w:iCs/>
                <w:sz w:val="24"/>
                <w:szCs w:val="24"/>
                <w:lang w:eastAsia="ru-RU"/>
              </w:rPr>
              <w:t>занятие</w:t>
            </w:r>
            <w:proofErr w:type="gramStart"/>
            <w:r w:rsidRPr="00535EAF">
              <w:rPr>
                <w:rFonts w:ascii="Times New Roman" w:hAnsi="Times New Roman"/>
                <w:i/>
                <w:iCs/>
                <w:sz w:val="24"/>
                <w:szCs w:val="24"/>
                <w:lang w:eastAsia="ru-RU"/>
              </w:rPr>
              <w:t>:</w:t>
            </w:r>
            <w:r w:rsidRPr="00535EAF">
              <w:rPr>
                <w:rFonts w:ascii="Times New Roman" w:hAnsi="Times New Roman"/>
                <w:sz w:val="24"/>
                <w:szCs w:val="24"/>
                <w:lang w:eastAsia="ru-RU"/>
              </w:rPr>
              <w:t>«</w:t>
            </w:r>
            <w:proofErr w:type="gramEnd"/>
            <w:r w:rsidRPr="00535EAF">
              <w:rPr>
                <w:rFonts w:ascii="Times New Roman" w:hAnsi="Times New Roman"/>
                <w:sz w:val="24"/>
                <w:szCs w:val="24"/>
                <w:lang w:eastAsia="ru-RU"/>
              </w:rPr>
              <w:t>Церковь</w:t>
            </w:r>
            <w:proofErr w:type="spellEnd"/>
            <w:r w:rsidRPr="00535EAF">
              <w:rPr>
                <w:rFonts w:ascii="Times New Roman" w:hAnsi="Times New Roman"/>
                <w:sz w:val="24"/>
                <w:szCs w:val="24"/>
                <w:lang w:eastAsia="ru-RU"/>
              </w:rPr>
              <w:t xml:space="preserve"> – «и врата ада не одолеют её»»</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lastRenderedPageBreak/>
              <w:t>3132</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Высокий смысл Служения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(активный экзамен).</w:t>
            </w:r>
          </w:p>
        </w:tc>
        <w:tc>
          <w:tcPr>
            <w:tcW w:w="51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2460"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244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Оценивающее занятие (активный экзамен): «Высокий смысл служения»</w:t>
            </w:r>
          </w:p>
        </w:tc>
      </w:tr>
      <w:tr w:rsidR="00F6149D" w:rsidRPr="00535EAF" w:rsidTr="00B71453">
        <w:trPr>
          <w:trHeight w:val="1095"/>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33</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6"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Служение Отечеству – особое предназначение человека</w:t>
            </w:r>
          </w:p>
        </w:tc>
        <w:tc>
          <w:tcPr>
            <w:tcW w:w="51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 xml:space="preserve">Служение: воинское служение – чтобы защитить Отечество; </w:t>
            </w:r>
            <w:proofErr w:type="spellStart"/>
            <w:r w:rsidRPr="00535EAF">
              <w:rPr>
                <w:rFonts w:ascii="Times New Roman" w:hAnsi="Times New Roman"/>
                <w:sz w:val="24"/>
                <w:szCs w:val="24"/>
                <w:lang w:eastAsia="ru-RU"/>
              </w:rPr>
              <w:t>священнослужение</w:t>
            </w:r>
            <w:proofErr w:type="spellEnd"/>
            <w:r w:rsidRPr="00535EAF">
              <w:rPr>
                <w:rFonts w:ascii="Times New Roman" w:hAnsi="Times New Roman"/>
                <w:sz w:val="24"/>
                <w:szCs w:val="24"/>
                <w:lang w:eastAsia="ru-RU"/>
              </w:rPr>
              <w:t xml:space="preserve"> – чтобы освятить мир и защитить душу; управление и суд – чтобы обеспечивать порядок и справедливость.</w:t>
            </w:r>
          </w:p>
        </w:tc>
        <w:tc>
          <w:tcPr>
            <w:tcW w:w="2460"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2445" w:type="dxa"/>
            <w:vMerge w:val="restart"/>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Активный экзамен:</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«Великий смысл Служения»</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i/>
                <w:iCs/>
                <w:sz w:val="24"/>
                <w:szCs w:val="24"/>
                <w:lang w:eastAsia="ru-RU"/>
              </w:rPr>
              <w:t>Ресурсный круг:</w:t>
            </w:r>
          </w:p>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«Что я могу сделать для Отечества»</w:t>
            </w:r>
          </w:p>
        </w:tc>
      </w:tr>
      <w:tr w:rsidR="00F6149D" w:rsidRPr="00535EAF" w:rsidTr="00B71453">
        <w:trPr>
          <w:trHeight w:val="1080"/>
          <w:tblCellSpacing w:w="15" w:type="dxa"/>
        </w:trPr>
        <w:tc>
          <w:tcPr>
            <w:tcW w:w="31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sz w:val="24"/>
                <w:szCs w:val="24"/>
                <w:lang w:eastAsia="ru-RU"/>
              </w:rPr>
              <w:t>34</w:t>
            </w:r>
          </w:p>
        </w:tc>
        <w:tc>
          <w:tcPr>
            <w:tcW w:w="4605"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tcPr>
          <w:p w:rsidR="00F6149D" w:rsidRPr="00535EAF" w:rsidRDefault="00F6149D" w:rsidP="00B71453">
            <w:pPr>
              <w:spacing w:after="0" w:line="240" w:lineRule="auto"/>
              <w:rPr>
                <w:rFonts w:ascii="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c>
          <w:tcPr>
            <w:tcW w:w="0" w:type="auto"/>
            <w:vMerge/>
            <w:tcBorders>
              <w:top w:val="single" w:sz="6" w:space="0" w:color="00000A"/>
              <w:left w:val="single" w:sz="6" w:space="0" w:color="00000A"/>
              <w:bottom w:val="single" w:sz="6" w:space="0" w:color="00000A"/>
              <w:right w:val="single" w:sz="6" w:space="0" w:color="00000A"/>
            </w:tcBorders>
            <w:shd w:val="clear" w:color="auto" w:fill="FFFFFF"/>
          </w:tcPr>
          <w:p w:rsidR="00F6149D" w:rsidRPr="00535EAF" w:rsidRDefault="00F6149D" w:rsidP="00B71453">
            <w:pPr>
              <w:spacing w:after="0" w:line="240" w:lineRule="auto"/>
              <w:rPr>
                <w:rFonts w:ascii="Times New Roman" w:hAnsi="Times New Roman"/>
                <w:sz w:val="24"/>
                <w:szCs w:val="24"/>
                <w:lang w:eastAsia="ru-RU"/>
              </w:rPr>
            </w:pPr>
          </w:p>
        </w:tc>
      </w:tr>
    </w:tbl>
    <w:p w:rsidR="00F6149D" w:rsidRPr="00535EAF" w:rsidRDefault="00F6149D" w:rsidP="00B71453">
      <w:pPr>
        <w:shd w:val="clear" w:color="auto" w:fill="FFFFFF"/>
        <w:spacing w:before="100" w:beforeAutospacing="1" w:after="100" w:afterAutospacing="1" w:line="200" w:lineRule="atLeast"/>
        <w:jc w:val="center"/>
        <w:rPr>
          <w:rFonts w:ascii="Times New Roman" w:hAnsi="Times New Roman"/>
          <w:color w:val="000000"/>
          <w:sz w:val="24"/>
          <w:szCs w:val="24"/>
          <w:lang w:eastAsia="ru-RU"/>
        </w:rPr>
      </w:pPr>
      <w:r w:rsidRPr="00535EAF">
        <w:rPr>
          <w:rFonts w:ascii="Times New Roman" w:hAnsi="Times New Roman"/>
          <w:b/>
          <w:bCs/>
          <w:color w:val="000000"/>
          <w:sz w:val="24"/>
          <w:szCs w:val="24"/>
          <w:lang w:eastAsia="ru-RU"/>
        </w:rPr>
        <w:t>Тематическое планирование в 8 классе</w:t>
      </w:r>
    </w:p>
    <w:tbl>
      <w:tblPr>
        <w:tblW w:w="0" w:type="auto"/>
        <w:tblCellSpacing w:w="15" w:type="dxa"/>
        <w:tblCellMar>
          <w:top w:w="15" w:type="dxa"/>
          <w:left w:w="15" w:type="dxa"/>
          <w:bottom w:w="15" w:type="dxa"/>
          <w:right w:w="15" w:type="dxa"/>
        </w:tblCellMar>
        <w:tblLook w:val="00A0" w:firstRow="1" w:lastRow="0" w:firstColumn="1" w:lastColumn="0" w:noHBand="0" w:noVBand="0"/>
      </w:tblPr>
      <w:tblGrid>
        <w:gridCol w:w="618"/>
        <w:gridCol w:w="2100"/>
        <w:gridCol w:w="1980"/>
        <w:gridCol w:w="1716"/>
        <w:gridCol w:w="1177"/>
        <w:gridCol w:w="1823"/>
      </w:tblGrid>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w:t>
            </w:r>
            <w:r w:rsidRPr="00535EAF">
              <w:rPr>
                <w:rFonts w:ascii="Times New Roman" w:hAnsi="Times New Roman"/>
                <w:b/>
                <w:bCs/>
                <w:sz w:val="24"/>
                <w:szCs w:val="24"/>
                <w:lang w:eastAsia="ru-RU"/>
              </w:rPr>
              <w:t>п\</w:t>
            </w:r>
            <w:proofErr w:type="gramStart"/>
            <w:r w:rsidRPr="00535EAF">
              <w:rPr>
                <w:rFonts w:ascii="Times New Roman" w:hAnsi="Times New Roman"/>
                <w:b/>
                <w:bCs/>
                <w:sz w:val="24"/>
                <w:szCs w:val="24"/>
                <w:lang w:eastAsia="ru-RU"/>
              </w:rPr>
              <w:t>п</w:t>
            </w:r>
            <w:proofErr w:type="gramEnd"/>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b/>
                <w:bCs/>
                <w:sz w:val="24"/>
                <w:szCs w:val="24"/>
                <w:lang w:eastAsia="ru-RU"/>
              </w:rPr>
              <w:t>Тема урока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b/>
                <w:bCs/>
                <w:sz w:val="24"/>
                <w:szCs w:val="24"/>
                <w:lang w:eastAsia="ru-RU"/>
              </w:rPr>
              <w:t>Основные понятия</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b/>
                <w:bCs/>
                <w:sz w:val="24"/>
                <w:szCs w:val="24"/>
                <w:lang w:eastAsia="ru-RU"/>
              </w:rPr>
              <w:t>Доп. материал,</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b/>
                <w:bCs/>
                <w:sz w:val="24"/>
                <w:szCs w:val="24"/>
                <w:lang w:eastAsia="ru-RU"/>
              </w:rPr>
              <w:t>доп. литература</w:t>
            </w: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b/>
                <w:bCs/>
                <w:sz w:val="24"/>
                <w:szCs w:val="24"/>
                <w:lang w:eastAsia="ru-RU"/>
              </w:rPr>
              <w:t>Домашнее</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b/>
                <w:bCs/>
                <w:sz w:val="24"/>
                <w:szCs w:val="24"/>
                <w:lang w:eastAsia="ru-RU"/>
              </w:rPr>
              <w:t>задание</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jc w:val="center"/>
              <w:rPr>
                <w:rFonts w:ascii="Times New Roman" w:hAnsi="Times New Roman"/>
                <w:sz w:val="24"/>
                <w:szCs w:val="24"/>
                <w:lang w:eastAsia="ru-RU"/>
              </w:rPr>
            </w:pPr>
            <w:r w:rsidRPr="00535EAF">
              <w:rPr>
                <w:rFonts w:ascii="Times New Roman" w:hAnsi="Times New Roman"/>
                <w:b/>
                <w:bCs/>
                <w:sz w:val="24"/>
                <w:szCs w:val="24"/>
                <w:lang w:eastAsia="ru-RU"/>
              </w:rPr>
              <w:t>Методы и</w:t>
            </w:r>
          </w:p>
          <w:p w:rsidR="00F6149D" w:rsidRPr="00535EAF" w:rsidRDefault="00F6149D" w:rsidP="00B71453">
            <w:pPr>
              <w:spacing w:before="100" w:beforeAutospacing="1" w:after="100" w:afterAutospacing="1" w:line="120" w:lineRule="atLeast"/>
              <w:jc w:val="center"/>
              <w:rPr>
                <w:rFonts w:ascii="Times New Roman" w:hAnsi="Times New Roman"/>
                <w:sz w:val="24"/>
                <w:szCs w:val="24"/>
                <w:lang w:eastAsia="ru-RU"/>
              </w:rPr>
            </w:pPr>
            <w:r w:rsidRPr="00535EAF">
              <w:rPr>
                <w:rFonts w:ascii="Times New Roman" w:hAnsi="Times New Roman"/>
                <w:b/>
                <w:bCs/>
                <w:sz w:val="24"/>
                <w:szCs w:val="24"/>
                <w:lang w:eastAsia="ru-RU"/>
              </w:rPr>
              <w:t>активные формы обучения</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b/>
                <w:bCs/>
                <w:sz w:val="24"/>
                <w:szCs w:val="24"/>
                <w:lang w:eastAsia="ru-RU"/>
              </w:rPr>
              <w:t>ТВОРЧЕСТВО: ДУХ И ФОРМЫ</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1.</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О Творце и человеке</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Дух и форма творчества,</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 xml:space="preserve">миры образов, </w:t>
            </w:r>
            <w:r w:rsidRPr="00535EAF">
              <w:rPr>
                <w:rFonts w:ascii="Times New Roman" w:hAnsi="Times New Roman"/>
                <w:sz w:val="24"/>
                <w:szCs w:val="24"/>
                <w:lang w:eastAsia="ru-RU"/>
              </w:rPr>
              <w:lastRenderedPageBreak/>
              <w:t>дары сердца и духа</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Стр.3-4</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прочитать</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 xml:space="preserve">Развивающее занятие: «О творческом начале в </w:t>
            </w:r>
            <w:r w:rsidRPr="00535EAF">
              <w:rPr>
                <w:rFonts w:ascii="Times New Roman" w:hAnsi="Times New Roman"/>
                <w:i/>
                <w:iCs/>
                <w:sz w:val="24"/>
                <w:szCs w:val="24"/>
                <w:lang w:eastAsia="ru-RU"/>
              </w:rPr>
              <w:lastRenderedPageBreak/>
              <w:t>человеке»</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lastRenderedPageBreak/>
              <w:t>2.</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О творце, творчестве и творении.</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Творец, Слово Божие, сотворят, созидать, созерцать.</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proofErr w:type="spellStart"/>
            <w:r w:rsidRPr="00535EAF">
              <w:rPr>
                <w:rFonts w:ascii="Times New Roman" w:hAnsi="Times New Roman"/>
                <w:sz w:val="24"/>
                <w:szCs w:val="24"/>
                <w:lang w:eastAsia="ru-RU"/>
              </w:rPr>
              <w:t>В.И.Даль</w:t>
            </w:r>
            <w:proofErr w:type="spellEnd"/>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proofErr w:type="spellStart"/>
            <w:r w:rsidRPr="00535EAF">
              <w:rPr>
                <w:rFonts w:ascii="Times New Roman" w:hAnsi="Times New Roman"/>
                <w:sz w:val="24"/>
                <w:szCs w:val="24"/>
                <w:lang w:eastAsia="ru-RU"/>
              </w:rPr>
              <w:t>И.А.Ильин</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Стр.7-10</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«Дар созерцания»</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3.</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О таланте</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Талант, вдохновение,</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озарение, старание</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Стр.10-11</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«О таланте»</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4.</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Спутники творчества.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Слово, молитва, послушание, безмолвие,</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 xml:space="preserve">скит, </w:t>
            </w:r>
            <w:proofErr w:type="spellStart"/>
            <w:r w:rsidRPr="00535EAF">
              <w:rPr>
                <w:rFonts w:ascii="Times New Roman" w:hAnsi="Times New Roman"/>
                <w:sz w:val="24"/>
                <w:szCs w:val="24"/>
                <w:lang w:eastAsia="ru-RU"/>
              </w:rPr>
              <w:t>нестяжание</w:t>
            </w:r>
            <w:proofErr w:type="spellEnd"/>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 xml:space="preserve">Нил </w:t>
            </w:r>
            <w:proofErr w:type="spellStart"/>
            <w:r w:rsidRPr="00535EAF">
              <w:rPr>
                <w:rFonts w:ascii="Times New Roman" w:hAnsi="Times New Roman"/>
                <w:sz w:val="24"/>
                <w:szCs w:val="24"/>
                <w:lang w:eastAsia="ru-RU"/>
              </w:rPr>
              <w:t>Сорский</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Стр.12-17</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«Вдохновение»</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5.</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b/>
                <w:bCs/>
                <w:sz w:val="24"/>
                <w:szCs w:val="24"/>
                <w:lang w:eastAsia="ru-RU"/>
              </w:rPr>
              <w:t>Языки творчества.</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Язык духа.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proofErr w:type="spellStart"/>
            <w:r w:rsidRPr="00535EAF">
              <w:rPr>
                <w:rFonts w:ascii="Times New Roman" w:hAnsi="Times New Roman"/>
                <w:sz w:val="24"/>
                <w:szCs w:val="24"/>
                <w:lang w:eastAsia="ru-RU"/>
              </w:rPr>
              <w:t>Н.М.Карамзин</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«Язык безмолвия – язык духа»</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6.</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Язык разума.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proofErr w:type="spellStart"/>
            <w:r w:rsidRPr="00535EAF">
              <w:rPr>
                <w:rFonts w:ascii="Times New Roman" w:hAnsi="Times New Roman"/>
                <w:sz w:val="24"/>
                <w:szCs w:val="24"/>
                <w:lang w:eastAsia="ru-RU"/>
              </w:rPr>
              <w:t>В.В.Верещагин</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Стр.17-19</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Оценивающее занятие «Язык духа и разума»</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7.</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Языки звуков</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proofErr w:type="gramStart"/>
            <w:r w:rsidRPr="00535EAF">
              <w:rPr>
                <w:rFonts w:ascii="Times New Roman" w:hAnsi="Times New Roman"/>
                <w:sz w:val="24"/>
                <w:szCs w:val="24"/>
                <w:lang w:eastAsia="ru-RU"/>
              </w:rPr>
              <w:t>Свой язык, свой смысл, народные песни, плачи, страдания, причеты, частушки, обрядовые песни, романсы, песни, вальсы</w:t>
            </w:r>
            <w:proofErr w:type="gramEnd"/>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proofErr w:type="spellStart"/>
            <w:r w:rsidRPr="00535EAF">
              <w:rPr>
                <w:rFonts w:ascii="Times New Roman" w:hAnsi="Times New Roman"/>
                <w:sz w:val="24"/>
                <w:szCs w:val="24"/>
                <w:lang w:eastAsia="ru-RU"/>
              </w:rPr>
              <w:t>Л.А.Русланова</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Стр.19-21</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«Языки звуков»</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8.</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b/>
                <w:bCs/>
                <w:sz w:val="24"/>
                <w:szCs w:val="24"/>
                <w:lang w:eastAsia="ru-RU"/>
              </w:rPr>
              <w:t>Языки без слов.</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Язык жеста. Как служат жесты.</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Жесты: общие, указательные, этикетные</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Стр.24-27</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«Язык жеста»</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9.</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Как прочитать жест?</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Рукопожатие, подбочениться</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Стр.27-28</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Оценивающее занятие «Же</w:t>
            </w:r>
            <w:proofErr w:type="gramStart"/>
            <w:r w:rsidRPr="00535EAF">
              <w:rPr>
                <w:rFonts w:ascii="Times New Roman" w:hAnsi="Times New Roman"/>
                <w:i/>
                <w:iCs/>
                <w:sz w:val="24"/>
                <w:szCs w:val="24"/>
                <w:lang w:eastAsia="ru-RU"/>
              </w:rPr>
              <w:t>ст в сл</w:t>
            </w:r>
            <w:proofErr w:type="gramEnd"/>
            <w:r w:rsidRPr="00535EAF">
              <w:rPr>
                <w:rFonts w:ascii="Times New Roman" w:hAnsi="Times New Roman"/>
                <w:i/>
                <w:iCs/>
                <w:sz w:val="24"/>
                <w:szCs w:val="24"/>
                <w:lang w:eastAsia="ru-RU"/>
              </w:rPr>
              <w:t>ове»</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10.</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b/>
                <w:bCs/>
                <w:sz w:val="24"/>
                <w:szCs w:val="24"/>
                <w:lang w:eastAsia="ru-RU"/>
              </w:rPr>
              <w:t>Мотивы творчества.</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К творчеству призвало сердце.</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Потребность, закон</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Ярослав Мудрый</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proofErr w:type="spellStart"/>
            <w:r w:rsidRPr="00535EAF">
              <w:rPr>
                <w:rFonts w:ascii="Times New Roman" w:hAnsi="Times New Roman"/>
                <w:sz w:val="24"/>
                <w:szCs w:val="24"/>
                <w:lang w:eastAsia="ru-RU"/>
              </w:rPr>
              <w:t>У.И.Бабкина</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Стр.29-32</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«Творчество по велению сердца»</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11.</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К творчеству призвала любовь.</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«Любовь как основной мотив творчества»</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12.</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К творчеству призвало Отечество.</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proofErr w:type="spellStart"/>
            <w:r w:rsidRPr="00535EAF">
              <w:rPr>
                <w:rFonts w:ascii="Times New Roman" w:hAnsi="Times New Roman"/>
                <w:sz w:val="24"/>
                <w:szCs w:val="24"/>
                <w:lang w:eastAsia="ru-RU"/>
              </w:rPr>
              <w:t>В.И.Лебедев</w:t>
            </w:r>
            <w:proofErr w:type="spellEnd"/>
            <w:r w:rsidRPr="00535EAF">
              <w:rPr>
                <w:rFonts w:ascii="Times New Roman" w:hAnsi="Times New Roman"/>
                <w:sz w:val="24"/>
                <w:szCs w:val="24"/>
                <w:lang w:eastAsia="ru-RU"/>
              </w:rPr>
              <w:t>-Кумач</w:t>
            </w: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Стр.32-34</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 xml:space="preserve">Оценивающее занятие «Любовь к </w:t>
            </w:r>
            <w:r w:rsidRPr="00535EAF">
              <w:rPr>
                <w:rFonts w:ascii="Times New Roman" w:hAnsi="Times New Roman"/>
                <w:i/>
                <w:iCs/>
                <w:sz w:val="24"/>
                <w:szCs w:val="24"/>
                <w:lang w:eastAsia="ru-RU"/>
              </w:rPr>
              <w:lastRenderedPageBreak/>
              <w:t>Отечеству»</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lastRenderedPageBreak/>
              <w:t>13.</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b/>
                <w:bCs/>
                <w:sz w:val="24"/>
                <w:szCs w:val="24"/>
                <w:lang w:eastAsia="ru-RU"/>
              </w:rPr>
              <w:t>Истоки законотворчества.</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Жить по закону.</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Традиции, законы, земной закон</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Стр.35-39</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«Что значит жить по закону»</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14.</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Жить по справедливости.</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 xml:space="preserve">Артель-союз </w:t>
            </w:r>
            <w:proofErr w:type="gramStart"/>
            <w:r w:rsidRPr="00535EAF">
              <w:rPr>
                <w:rFonts w:ascii="Times New Roman" w:hAnsi="Times New Roman"/>
                <w:sz w:val="24"/>
                <w:szCs w:val="24"/>
                <w:lang w:eastAsia="ru-RU"/>
              </w:rPr>
              <w:t>равноправных</w:t>
            </w:r>
            <w:proofErr w:type="gramEnd"/>
            <w:r w:rsidRPr="00535EAF">
              <w:rPr>
                <w:rFonts w:ascii="Times New Roman" w:hAnsi="Times New Roman"/>
                <w:sz w:val="24"/>
                <w:szCs w:val="24"/>
                <w:lang w:eastAsia="ru-RU"/>
              </w:rPr>
              <w:t>, семья, мир, братство, соседи.</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Стр.40-42</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Оценивающее занятие «Об идеалах»</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15.</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О правде.</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 xml:space="preserve">Долг перед Богом, перед Отечеством, </w:t>
            </w:r>
            <w:proofErr w:type="gramStart"/>
            <w:r w:rsidRPr="00535EAF">
              <w:rPr>
                <w:rFonts w:ascii="Times New Roman" w:hAnsi="Times New Roman"/>
                <w:sz w:val="24"/>
                <w:szCs w:val="24"/>
                <w:lang w:eastAsia="ru-RU"/>
              </w:rPr>
              <w:t>перед</w:t>
            </w:r>
            <w:proofErr w:type="gramEnd"/>
            <w:r w:rsidRPr="00535EAF">
              <w:rPr>
                <w:rFonts w:ascii="Times New Roman" w:hAnsi="Times New Roman"/>
                <w:sz w:val="24"/>
                <w:szCs w:val="24"/>
                <w:lang w:eastAsia="ru-RU"/>
              </w:rPr>
              <w:t xml:space="preserve"> ближним; благо.</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Стр.42-44</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 xml:space="preserve">Развивающее занятие «Жить </w:t>
            </w:r>
            <w:proofErr w:type="spellStart"/>
            <w:r w:rsidRPr="00535EAF">
              <w:rPr>
                <w:rFonts w:ascii="Times New Roman" w:hAnsi="Times New Roman"/>
                <w:i/>
                <w:iCs/>
                <w:sz w:val="24"/>
                <w:szCs w:val="24"/>
                <w:lang w:eastAsia="ru-RU"/>
              </w:rPr>
              <w:t>поправде</w:t>
            </w:r>
            <w:proofErr w:type="spellEnd"/>
            <w:r w:rsidRPr="00535EAF">
              <w:rPr>
                <w:rFonts w:ascii="Times New Roman" w:hAnsi="Times New Roman"/>
                <w:i/>
                <w:iCs/>
                <w:sz w:val="24"/>
                <w:szCs w:val="24"/>
                <w:lang w:eastAsia="ru-RU"/>
              </w:rPr>
              <w:t>»</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b/>
                <w:bCs/>
                <w:sz w:val="24"/>
                <w:szCs w:val="24"/>
                <w:lang w:eastAsia="ru-RU"/>
              </w:rPr>
              <w:t>ИСТОКИ ОБРАЗА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16.</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Истоки образа.</w:t>
            </w:r>
          </w:p>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Творение образов Божественного мира.</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Симон Ушаков.</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Мир образов, художник-творец, иконописец,</w:t>
            </w:r>
          </w:p>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живописец, архитектор, скульптор, образ,</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w:t>
            </w:r>
            <w:proofErr w:type="spellStart"/>
            <w:r w:rsidRPr="00535EAF">
              <w:rPr>
                <w:rFonts w:ascii="Times New Roman" w:hAnsi="Times New Roman"/>
                <w:sz w:val="24"/>
                <w:szCs w:val="24"/>
                <w:lang w:eastAsia="ru-RU"/>
              </w:rPr>
              <w:t>живоподобие</w:t>
            </w:r>
            <w:proofErr w:type="spellEnd"/>
            <w:r w:rsidRPr="00535EAF">
              <w:rPr>
                <w:rFonts w:ascii="Times New Roman" w:hAnsi="Times New Roman"/>
                <w:sz w:val="24"/>
                <w:szCs w:val="24"/>
                <w:lang w:eastAsia="ru-RU"/>
              </w:rPr>
              <w:t>»</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Симон Ушаков</w:t>
            </w: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Стр.45-52</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«Московская школа иконописи»</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17.</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Храм как образ Божественного мира.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Алтарь, купол, иконостас, столпы</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 xml:space="preserve">Церковь </w:t>
            </w:r>
            <w:proofErr w:type="spellStart"/>
            <w:r w:rsidRPr="00535EAF">
              <w:rPr>
                <w:rFonts w:ascii="Times New Roman" w:hAnsi="Times New Roman"/>
                <w:sz w:val="24"/>
                <w:szCs w:val="24"/>
                <w:lang w:eastAsia="ru-RU"/>
              </w:rPr>
              <w:t>живоначальной</w:t>
            </w:r>
            <w:proofErr w:type="spellEnd"/>
            <w:r w:rsidRPr="00535EAF">
              <w:rPr>
                <w:rFonts w:ascii="Times New Roman" w:hAnsi="Times New Roman"/>
                <w:sz w:val="24"/>
                <w:szCs w:val="24"/>
                <w:lang w:eastAsia="ru-RU"/>
              </w:rPr>
              <w:t xml:space="preserve"> троицы</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 xml:space="preserve">(в </w:t>
            </w:r>
            <w:proofErr w:type="spellStart"/>
            <w:r w:rsidRPr="00535EAF">
              <w:rPr>
                <w:rFonts w:ascii="Times New Roman" w:hAnsi="Times New Roman"/>
                <w:sz w:val="24"/>
                <w:szCs w:val="24"/>
                <w:lang w:eastAsia="ru-RU"/>
              </w:rPr>
              <w:t>Согоже</w:t>
            </w:r>
            <w:proofErr w:type="spellEnd"/>
            <w:r w:rsidRPr="00535EAF">
              <w:rPr>
                <w:rFonts w:ascii="Times New Roman" w:hAnsi="Times New Roman"/>
                <w:sz w:val="24"/>
                <w:szCs w:val="24"/>
                <w:lang w:eastAsia="ru-RU"/>
              </w:rPr>
              <w:t>)</w:t>
            </w: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Стр.52-57</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Оценивающее занятие «</w:t>
            </w:r>
            <w:r w:rsidRPr="00535EAF">
              <w:rPr>
                <w:rFonts w:ascii="Times New Roman" w:hAnsi="Times New Roman"/>
                <w:sz w:val="24"/>
                <w:szCs w:val="24"/>
                <w:lang w:eastAsia="ru-RU"/>
              </w:rPr>
              <w:t>Храм как образ Божественного мира».</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18.</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Образы Божественного мира.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Алтарь, купол, иконостас, столпы.</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Стр.58-63</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«Образы Божественного мира»</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19.</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Образы мира природного. Инструментарий художника.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Звук, свет, тьма, цвет, форма, пейзаж, натюрморт</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«Лесной богатырь-художник»</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20.</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Образы мира дольнего</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«Что мы видим в образе мира дольнего»</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21.</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Образы мира мифопоэтического.</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Мир «узорочья».</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Былины, предания, легенды, песни, сказки,</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узорочье, вышивка</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 xml:space="preserve">Вологодское </w:t>
            </w:r>
            <w:proofErr w:type="spellStart"/>
            <w:r w:rsidRPr="00535EAF">
              <w:rPr>
                <w:rFonts w:ascii="Times New Roman" w:hAnsi="Times New Roman"/>
                <w:sz w:val="24"/>
                <w:szCs w:val="24"/>
                <w:lang w:eastAsia="ru-RU"/>
              </w:rPr>
              <w:t>кружево</w:t>
            </w:r>
            <w:proofErr w:type="gramStart"/>
            <w:r w:rsidRPr="00535EAF">
              <w:rPr>
                <w:rFonts w:ascii="Times New Roman" w:hAnsi="Times New Roman"/>
                <w:sz w:val="24"/>
                <w:szCs w:val="24"/>
                <w:lang w:eastAsia="ru-RU"/>
              </w:rPr>
              <w:t>,м</w:t>
            </w:r>
            <w:proofErr w:type="gramEnd"/>
            <w:r w:rsidRPr="00535EAF">
              <w:rPr>
                <w:rFonts w:ascii="Times New Roman" w:hAnsi="Times New Roman"/>
                <w:sz w:val="24"/>
                <w:szCs w:val="24"/>
                <w:lang w:eastAsia="ru-RU"/>
              </w:rPr>
              <w:t>асло</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Стр.63-65</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«язык узоров»</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lastRenderedPageBreak/>
              <w:t>22.</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Образы мира человеческого. Как Василий Суриков создавал образ героя.</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Реликвии, типаж, казачество, войсковой круг, личное оружие, нагайка</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proofErr w:type="spellStart"/>
            <w:r w:rsidRPr="00535EAF">
              <w:rPr>
                <w:rFonts w:ascii="Times New Roman" w:hAnsi="Times New Roman"/>
                <w:sz w:val="24"/>
                <w:szCs w:val="24"/>
                <w:lang w:eastAsia="ru-RU"/>
              </w:rPr>
              <w:t>В.И.Суриков</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Стр.66-72</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Оценивающее занятие «Образ героя»</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23.</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Как каждое сословие творило свой образ</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«У каждого сословия свой образ»</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24.</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 xml:space="preserve">Как творили образ </w:t>
            </w:r>
            <w:proofErr w:type="gramStart"/>
            <w:r w:rsidRPr="00535EAF">
              <w:rPr>
                <w:rFonts w:ascii="Times New Roman" w:hAnsi="Times New Roman"/>
                <w:sz w:val="24"/>
                <w:szCs w:val="24"/>
                <w:lang w:eastAsia="ru-RU"/>
              </w:rPr>
              <w:t>невидимого</w:t>
            </w:r>
            <w:proofErr w:type="gramEnd"/>
            <w:r w:rsidRPr="00535EAF">
              <w:rPr>
                <w:rFonts w:ascii="Times New Roman" w:hAnsi="Times New Roman"/>
                <w:sz w:val="24"/>
                <w:szCs w:val="24"/>
                <w:lang w:eastAsia="ru-RU"/>
              </w:rPr>
              <w:t>.</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Образ власти, пути, ориентация</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Стр.72-75</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«Творение невидимого мира»</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25.</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Посмотрим на самого себя</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Талант, до-видение,</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дар художественного видения, образы</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Стр.76</w:t>
            </w:r>
          </w:p>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повторить,</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отв. на вопр.1-8</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w:t>
            </w:r>
            <w:proofErr w:type="spellStart"/>
            <w:r w:rsidRPr="00535EAF">
              <w:rPr>
                <w:rFonts w:ascii="Times New Roman" w:hAnsi="Times New Roman"/>
                <w:i/>
                <w:iCs/>
                <w:sz w:val="24"/>
                <w:szCs w:val="24"/>
                <w:lang w:eastAsia="ru-RU"/>
              </w:rPr>
              <w:t>Псмотрим</w:t>
            </w:r>
            <w:proofErr w:type="spellEnd"/>
            <w:r w:rsidRPr="00535EAF">
              <w:rPr>
                <w:rFonts w:ascii="Times New Roman" w:hAnsi="Times New Roman"/>
                <w:i/>
                <w:iCs/>
                <w:sz w:val="24"/>
                <w:szCs w:val="24"/>
                <w:lang w:eastAsia="ru-RU"/>
              </w:rPr>
              <w:t xml:space="preserve"> на самого себя»</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b/>
                <w:bCs/>
                <w:sz w:val="24"/>
                <w:szCs w:val="24"/>
                <w:lang w:eastAsia="ru-RU"/>
              </w:rPr>
              <w:t>ИСТОКИ ТВОРЧЕСТВА РАЗУМА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26.</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О сути научного творчества.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Прямые пути, пути извилистые</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Стр.77-84</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«Как проявляется творчество разума»</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27.</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 xml:space="preserve">Знания донаучные и </w:t>
            </w:r>
            <w:proofErr w:type="spellStart"/>
            <w:r w:rsidRPr="00535EAF">
              <w:rPr>
                <w:rFonts w:ascii="Times New Roman" w:hAnsi="Times New Roman"/>
                <w:sz w:val="24"/>
                <w:szCs w:val="24"/>
                <w:lang w:eastAsia="ru-RU"/>
              </w:rPr>
              <w:t>вненаучные</w:t>
            </w:r>
            <w:proofErr w:type="spellEnd"/>
            <w:r w:rsidRPr="00535EAF">
              <w:rPr>
                <w:rFonts w:ascii="Times New Roman" w:hAnsi="Times New Roman"/>
                <w:sz w:val="24"/>
                <w:szCs w:val="24"/>
                <w:lang w:eastAsia="ru-RU"/>
              </w:rPr>
              <w:t>.</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 xml:space="preserve">Знания донаучные и </w:t>
            </w:r>
            <w:proofErr w:type="spellStart"/>
            <w:r w:rsidRPr="00535EAF">
              <w:rPr>
                <w:rFonts w:ascii="Times New Roman" w:hAnsi="Times New Roman"/>
                <w:sz w:val="24"/>
                <w:szCs w:val="24"/>
                <w:lang w:eastAsia="ru-RU"/>
              </w:rPr>
              <w:t>вненаучные</w:t>
            </w:r>
            <w:proofErr w:type="spellEnd"/>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Стр.84-86</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 xml:space="preserve">Развивающее занятие «Знания донаучные и </w:t>
            </w:r>
            <w:proofErr w:type="spellStart"/>
            <w:r w:rsidRPr="00535EAF">
              <w:rPr>
                <w:rFonts w:ascii="Times New Roman" w:hAnsi="Times New Roman"/>
                <w:i/>
                <w:iCs/>
                <w:sz w:val="24"/>
                <w:szCs w:val="24"/>
                <w:lang w:eastAsia="ru-RU"/>
              </w:rPr>
              <w:t>всенаучные</w:t>
            </w:r>
            <w:proofErr w:type="spellEnd"/>
            <w:r w:rsidRPr="00535EAF">
              <w:rPr>
                <w:rFonts w:ascii="Times New Roman" w:hAnsi="Times New Roman"/>
                <w:i/>
                <w:iCs/>
                <w:sz w:val="24"/>
                <w:szCs w:val="24"/>
                <w:lang w:eastAsia="ru-RU"/>
              </w:rPr>
              <w:t>»</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28.</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Научные знания</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Систематизация, научная революция, понятия, факты, теории, закономерности, гипотезы, обоснования,</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эксперименты, философия</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«Научные знания»</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29.</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Во имя чего наука познает мир.</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proofErr w:type="spellStart"/>
            <w:r w:rsidRPr="00535EAF">
              <w:rPr>
                <w:rFonts w:ascii="Times New Roman" w:hAnsi="Times New Roman"/>
                <w:sz w:val="24"/>
                <w:szCs w:val="24"/>
                <w:lang w:eastAsia="ru-RU"/>
              </w:rPr>
              <w:t>Д.И.Менделеев</w:t>
            </w:r>
            <w:proofErr w:type="spellEnd"/>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proofErr w:type="spellStart"/>
            <w:r w:rsidRPr="00535EAF">
              <w:rPr>
                <w:rFonts w:ascii="Times New Roman" w:hAnsi="Times New Roman"/>
                <w:sz w:val="24"/>
                <w:szCs w:val="24"/>
                <w:lang w:eastAsia="ru-RU"/>
              </w:rPr>
              <w:t>В.И.Вернадский</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Стр.91-92</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«Во имя чего наука познаёт мир»</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30.</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Техническое творчество.</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lastRenderedPageBreak/>
              <w:t>Изобретатель: истоки, дела, благодарность.</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lastRenderedPageBreak/>
              <w:t>Технологии, коммуникации</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proofErr w:type="spellStart"/>
            <w:r w:rsidRPr="00535EAF">
              <w:rPr>
                <w:rFonts w:ascii="Times New Roman" w:hAnsi="Times New Roman"/>
                <w:sz w:val="24"/>
                <w:szCs w:val="24"/>
                <w:lang w:eastAsia="ru-RU"/>
              </w:rPr>
              <w:t>И.П.Кулибин</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Стр.93-96</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Оценивающее занятие «Изобретатель»</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lastRenderedPageBreak/>
              <w:t>31.</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Творчество просветителя.</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Просветительство,</w:t>
            </w:r>
          </w:p>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письменность Книгоиздатели, рисовальщики,</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Печатники</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Иван Федоров</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книгопечатник</w:t>
            </w: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Стр.97-100</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Развивающее занятие «Духовные просветители»</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32 33.</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Истоки творчества.</w:t>
            </w: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Мотивы творчества,</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Характер творчества, дух, смысл, форма, труд, верность, слово, терпение</w:t>
            </w: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proofErr w:type="spellStart"/>
            <w:r w:rsidRPr="00535EAF">
              <w:rPr>
                <w:rFonts w:ascii="Times New Roman" w:hAnsi="Times New Roman"/>
                <w:sz w:val="24"/>
                <w:szCs w:val="24"/>
                <w:lang w:eastAsia="ru-RU"/>
              </w:rPr>
              <w:t>К.Д.Ушинский</w:t>
            </w:r>
            <w:proofErr w:type="spellEnd"/>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proofErr w:type="spellStart"/>
            <w:r w:rsidRPr="00535EAF">
              <w:rPr>
                <w:rFonts w:ascii="Times New Roman" w:hAnsi="Times New Roman"/>
                <w:sz w:val="24"/>
                <w:szCs w:val="24"/>
                <w:lang w:eastAsia="ru-RU"/>
              </w:rPr>
              <w:t>И.Д.Сытин</w:t>
            </w:r>
            <w:proofErr w:type="spellEnd"/>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Стр.100-103</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пересказ</w:t>
            </w: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Оценивающее занятие Активный экзамен «Истоки творчества»</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34.</w:t>
            </w: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r w:rsidRPr="00535EAF">
              <w:rPr>
                <w:rFonts w:ascii="Times New Roman" w:hAnsi="Times New Roman"/>
                <w:sz w:val="24"/>
                <w:szCs w:val="24"/>
                <w:lang w:eastAsia="ru-RU"/>
              </w:rPr>
              <w:t>Обобщение курса</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sz w:val="24"/>
                <w:szCs w:val="24"/>
                <w:lang w:eastAsia="ru-RU"/>
              </w:rPr>
              <w:t>Что значит быть творческим человеком?</w:t>
            </w: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p>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r w:rsidRPr="00535EAF">
              <w:rPr>
                <w:rFonts w:ascii="Times New Roman" w:hAnsi="Times New Roman"/>
                <w:i/>
                <w:iCs/>
                <w:sz w:val="24"/>
                <w:szCs w:val="24"/>
                <w:lang w:eastAsia="ru-RU"/>
              </w:rPr>
              <w:t xml:space="preserve">Развивающее занятие «Что значит быть творческим </w:t>
            </w:r>
            <w:proofErr w:type="spellStart"/>
            <w:r w:rsidRPr="00535EAF">
              <w:rPr>
                <w:rFonts w:ascii="Times New Roman" w:hAnsi="Times New Roman"/>
                <w:i/>
                <w:iCs/>
                <w:sz w:val="24"/>
                <w:szCs w:val="24"/>
                <w:lang w:eastAsia="ru-RU"/>
              </w:rPr>
              <w:t>челловеком</w:t>
            </w:r>
            <w:proofErr w:type="spellEnd"/>
            <w:r w:rsidRPr="00535EAF">
              <w:rPr>
                <w:rFonts w:ascii="Times New Roman" w:hAnsi="Times New Roman"/>
                <w:i/>
                <w:iCs/>
                <w:sz w:val="24"/>
                <w:szCs w:val="24"/>
                <w:lang w:eastAsia="ru-RU"/>
              </w:rPr>
              <w:t>?»</w:t>
            </w:r>
          </w:p>
        </w:tc>
      </w:tr>
      <w:tr w:rsidR="00F6149D" w:rsidRPr="00535EAF" w:rsidTr="00B71453">
        <w:trPr>
          <w:trHeight w:val="120"/>
          <w:tblCellSpacing w:w="15" w:type="dxa"/>
        </w:trPr>
        <w:tc>
          <w:tcPr>
            <w:tcW w:w="37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sz w:val="24"/>
                <w:szCs w:val="24"/>
                <w:lang w:eastAsia="ru-RU"/>
              </w:rPr>
            </w:pPr>
          </w:p>
        </w:tc>
        <w:tc>
          <w:tcPr>
            <w:tcW w:w="451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240" w:lineRule="auto"/>
              <w:rPr>
                <w:rFonts w:ascii="Times New Roman" w:hAnsi="Times New Roman"/>
                <w:sz w:val="24"/>
                <w:szCs w:val="24"/>
                <w:lang w:eastAsia="ru-RU"/>
              </w:rPr>
            </w:pPr>
          </w:p>
        </w:tc>
        <w:tc>
          <w:tcPr>
            <w:tcW w:w="319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01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130"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after="0" w:line="240" w:lineRule="auto"/>
              <w:rPr>
                <w:rFonts w:ascii="Times New Roman" w:hAnsi="Times New Roman"/>
                <w:sz w:val="24"/>
                <w:szCs w:val="24"/>
                <w:lang w:eastAsia="ru-RU"/>
              </w:rPr>
            </w:pPr>
          </w:p>
        </w:tc>
        <w:tc>
          <w:tcPr>
            <w:tcW w:w="2445" w:type="dxa"/>
            <w:tcBorders>
              <w:top w:val="nil"/>
              <w:left w:val="nil"/>
              <w:bottom w:val="nil"/>
              <w:right w:val="nil"/>
            </w:tcBorders>
            <w:shd w:val="clear" w:color="auto" w:fill="FFFFFF"/>
            <w:tcMar>
              <w:top w:w="0" w:type="dxa"/>
              <w:left w:w="0" w:type="dxa"/>
              <w:bottom w:w="0" w:type="dxa"/>
              <w:right w:w="0" w:type="dxa"/>
            </w:tcMar>
          </w:tcPr>
          <w:p w:rsidR="00F6149D" w:rsidRPr="00535EAF" w:rsidRDefault="00F6149D" w:rsidP="00B71453">
            <w:pPr>
              <w:spacing w:before="100" w:beforeAutospacing="1" w:after="100" w:afterAutospacing="1" w:line="120" w:lineRule="atLeast"/>
              <w:rPr>
                <w:rFonts w:ascii="Times New Roman" w:hAnsi="Times New Roman"/>
                <w:i/>
                <w:iCs/>
                <w:sz w:val="24"/>
                <w:szCs w:val="24"/>
                <w:lang w:eastAsia="ru-RU"/>
              </w:rPr>
            </w:pPr>
          </w:p>
        </w:tc>
      </w:tr>
    </w:tbl>
    <w:p w:rsidR="00516FBE" w:rsidRDefault="00516FBE" w:rsidP="00B71453">
      <w:pPr>
        <w:shd w:val="clear" w:color="auto" w:fill="FFFFFF"/>
        <w:spacing w:before="100" w:beforeAutospacing="1" w:after="100" w:afterAutospacing="1" w:line="200" w:lineRule="atLeast"/>
        <w:rPr>
          <w:rFonts w:ascii="Times New Roman" w:hAnsi="Times New Roman"/>
          <w:b/>
          <w:bCs/>
          <w:color w:val="000000"/>
          <w:sz w:val="24"/>
          <w:szCs w:val="24"/>
          <w:lang w:eastAsia="ru-RU"/>
        </w:rPr>
      </w:pPr>
    </w:p>
    <w:p w:rsidR="00516FBE" w:rsidRDefault="00516FBE" w:rsidP="00B71453">
      <w:pPr>
        <w:shd w:val="clear" w:color="auto" w:fill="FFFFFF"/>
        <w:spacing w:before="100" w:beforeAutospacing="1" w:after="100" w:afterAutospacing="1" w:line="200" w:lineRule="atLeast"/>
        <w:rPr>
          <w:rFonts w:ascii="Times New Roman" w:hAnsi="Times New Roman"/>
          <w:b/>
          <w:bCs/>
          <w:color w:val="000000"/>
          <w:sz w:val="24"/>
          <w:szCs w:val="24"/>
          <w:lang w:eastAsia="ru-RU"/>
        </w:rPr>
      </w:pPr>
    </w:p>
    <w:p w:rsidR="00516FBE" w:rsidRDefault="00516FBE" w:rsidP="00B71453">
      <w:pPr>
        <w:shd w:val="clear" w:color="auto" w:fill="FFFFFF"/>
        <w:spacing w:before="100" w:beforeAutospacing="1" w:after="100" w:afterAutospacing="1" w:line="200" w:lineRule="atLeast"/>
        <w:rPr>
          <w:rFonts w:ascii="Times New Roman" w:hAnsi="Times New Roman"/>
          <w:b/>
          <w:bCs/>
          <w:color w:val="000000"/>
          <w:sz w:val="24"/>
          <w:szCs w:val="24"/>
          <w:lang w:eastAsia="ru-RU"/>
        </w:rPr>
      </w:pPr>
    </w:p>
    <w:p w:rsidR="00516FBE" w:rsidRDefault="00516FBE" w:rsidP="00B71453">
      <w:pPr>
        <w:shd w:val="clear" w:color="auto" w:fill="FFFFFF"/>
        <w:spacing w:before="100" w:beforeAutospacing="1" w:after="100" w:afterAutospacing="1" w:line="200" w:lineRule="atLeast"/>
        <w:rPr>
          <w:rFonts w:ascii="Times New Roman" w:hAnsi="Times New Roman"/>
          <w:b/>
          <w:bCs/>
          <w:color w:val="000000"/>
          <w:sz w:val="24"/>
          <w:szCs w:val="24"/>
          <w:lang w:eastAsia="ru-RU"/>
        </w:rPr>
      </w:pP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b/>
          <w:bCs/>
          <w:color w:val="000000"/>
          <w:sz w:val="24"/>
          <w:szCs w:val="24"/>
          <w:lang w:eastAsia="ru-RU"/>
        </w:rPr>
        <w:t>7.   Методические и учебные  пособия</w:t>
      </w:r>
    </w:p>
    <w:p w:rsidR="00F6149D" w:rsidRPr="00535EAF" w:rsidRDefault="00F6149D" w:rsidP="00B71453">
      <w:p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Преподавание курса в основной школе обеспечено следующим социокультурным учебно-методическим комплексом:</w:t>
      </w:r>
    </w:p>
    <w:p w:rsidR="00F6149D" w:rsidRPr="00535EAF" w:rsidRDefault="00F6149D" w:rsidP="00B71453">
      <w:pPr>
        <w:numPr>
          <w:ilvl w:val="0"/>
          <w:numId w:val="8"/>
        </w:numPr>
        <w:shd w:val="clear" w:color="auto" w:fill="FFFFFF"/>
        <w:spacing w:before="100" w:beforeAutospacing="1" w:after="100" w:afterAutospacing="1" w:line="200" w:lineRule="atLeast"/>
        <w:rPr>
          <w:rFonts w:ascii="Times New Roman" w:hAnsi="Times New Roman"/>
          <w:color w:val="000000"/>
          <w:sz w:val="24"/>
          <w:szCs w:val="24"/>
          <w:lang w:eastAsia="ru-RU"/>
        </w:rPr>
      </w:pPr>
      <w:proofErr w:type="gramStart"/>
      <w:r w:rsidRPr="00535EAF">
        <w:rPr>
          <w:rFonts w:ascii="Times New Roman" w:hAnsi="Times New Roman"/>
          <w:color w:val="000000"/>
          <w:sz w:val="24"/>
          <w:szCs w:val="24"/>
          <w:lang w:eastAsia="ru-RU"/>
        </w:rPr>
        <w:t>Камкин А. В., Кузьмин И. А. «Программа учебного курса «Истоки» (5-11 классы), (</w:t>
      </w:r>
      <w:proofErr w:type="spellStart"/>
      <w:r w:rsidRPr="00535EAF">
        <w:rPr>
          <w:rFonts w:ascii="Times New Roman" w:hAnsi="Times New Roman"/>
          <w:color w:val="000000"/>
          <w:sz w:val="24"/>
          <w:szCs w:val="24"/>
          <w:lang w:eastAsia="ru-RU"/>
        </w:rPr>
        <w:t>Истоковедение</w:t>
      </w:r>
      <w:proofErr w:type="spellEnd"/>
      <w:r w:rsidRPr="00535EAF">
        <w:rPr>
          <w:rFonts w:ascii="Times New Roman" w:hAnsi="Times New Roman"/>
          <w:color w:val="000000"/>
          <w:sz w:val="24"/>
          <w:szCs w:val="24"/>
          <w:lang w:eastAsia="ru-RU"/>
        </w:rPr>
        <w:t>.</w:t>
      </w:r>
      <w:proofErr w:type="gramEnd"/>
      <w:r w:rsidRPr="00535EAF">
        <w:rPr>
          <w:rFonts w:ascii="Times New Roman" w:hAnsi="Times New Roman"/>
          <w:color w:val="000000"/>
          <w:sz w:val="24"/>
          <w:szCs w:val="24"/>
          <w:lang w:eastAsia="ru-RU"/>
        </w:rPr>
        <w:t xml:space="preserve"> </w:t>
      </w:r>
      <w:proofErr w:type="gramStart"/>
      <w:r w:rsidRPr="00535EAF">
        <w:rPr>
          <w:rFonts w:ascii="Times New Roman" w:hAnsi="Times New Roman"/>
          <w:color w:val="000000"/>
          <w:sz w:val="24"/>
          <w:szCs w:val="24"/>
          <w:lang w:eastAsia="ru-RU"/>
        </w:rPr>
        <w:t>Том 10, с.87-134, 2010).</w:t>
      </w:r>
      <w:proofErr w:type="gramEnd"/>
    </w:p>
    <w:p w:rsidR="00F6149D" w:rsidRPr="00535EAF" w:rsidRDefault="00F6149D" w:rsidP="00B71453">
      <w:pPr>
        <w:numPr>
          <w:ilvl w:val="0"/>
          <w:numId w:val="8"/>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Камкин А. В. Истоки. Учебное пособие для 5 класса общеобразовательных учебных заведений (Издательский дом «Истоки», 2010).</w:t>
      </w:r>
    </w:p>
    <w:p w:rsidR="00F6149D" w:rsidRPr="00535EAF" w:rsidRDefault="00F6149D" w:rsidP="00B71453">
      <w:pPr>
        <w:numPr>
          <w:ilvl w:val="0"/>
          <w:numId w:val="8"/>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Камкин А. В. Истоки. Учебное пособие для 6 класса общеобразовательных учебных заведений (Издательский дом «Истоки», 2010).</w:t>
      </w:r>
    </w:p>
    <w:p w:rsidR="00F6149D" w:rsidRPr="00535EAF" w:rsidRDefault="00F6149D" w:rsidP="00B71453">
      <w:pPr>
        <w:numPr>
          <w:ilvl w:val="0"/>
          <w:numId w:val="8"/>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lastRenderedPageBreak/>
        <w:t>Камкин А. В. Истоки. Учебное пособие для 7 класса общеобразовательных учебных заведений (Издательский дом «Истоки», 2010).</w:t>
      </w:r>
    </w:p>
    <w:p w:rsidR="00F6149D" w:rsidRPr="00535EAF" w:rsidRDefault="00F6149D" w:rsidP="00B71453">
      <w:pPr>
        <w:numPr>
          <w:ilvl w:val="0"/>
          <w:numId w:val="8"/>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Камкин А. В. Истоки. Учебное пособие для 8 класса общеобразовательных учебных заведений (Издательский дом «Истоки», 2010).</w:t>
      </w:r>
    </w:p>
    <w:p w:rsidR="00F6149D" w:rsidRPr="00535EAF" w:rsidRDefault="00F6149D" w:rsidP="00B71453">
      <w:pPr>
        <w:numPr>
          <w:ilvl w:val="0"/>
          <w:numId w:val="8"/>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Камкин А. В. Истоки. Учебное пособие для 9 класса общеобразовательных учебных заведений (Издательский дом «Истоки», 2011).</w:t>
      </w:r>
    </w:p>
    <w:p w:rsidR="00F6149D" w:rsidRPr="00535EAF" w:rsidRDefault="00F6149D" w:rsidP="00B71453">
      <w:pPr>
        <w:numPr>
          <w:ilvl w:val="0"/>
          <w:numId w:val="8"/>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Красикова Н. Б., Твардовская Н. Ю. Истоки. Рабочая тетрадь для 5 класса. Части I и II./ Под общей редакцией Кузьмина И.А. (Издательский дом «Истоки», 2011).</w:t>
      </w:r>
    </w:p>
    <w:p w:rsidR="00F6149D" w:rsidRPr="00535EAF" w:rsidRDefault="00F6149D" w:rsidP="00B71453">
      <w:pPr>
        <w:numPr>
          <w:ilvl w:val="0"/>
          <w:numId w:val="8"/>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Красикова Н. Б., Твардовская Н. Ю. Истоки. Рабочая тетрадь для 6 класса. Части I и II./ Под общей редакцией Кузьмина И. А. (Издательский дом «Истоки», 2011).</w:t>
      </w:r>
    </w:p>
    <w:p w:rsidR="00F6149D" w:rsidRPr="00535EAF" w:rsidRDefault="00F6149D" w:rsidP="00B71453">
      <w:pPr>
        <w:numPr>
          <w:ilvl w:val="0"/>
          <w:numId w:val="8"/>
        </w:numPr>
        <w:shd w:val="clear" w:color="auto" w:fill="FFFFFF"/>
        <w:spacing w:before="100" w:beforeAutospacing="1" w:after="100" w:afterAutospacing="1" w:line="200" w:lineRule="atLeast"/>
        <w:rPr>
          <w:rFonts w:ascii="Times New Roman" w:hAnsi="Times New Roman"/>
          <w:color w:val="000000"/>
          <w:sz w:val="24"/>
          <w:szCs w:val="24"/>
          <w:lang w:eastAsia="ru-RU"/>
        </w:rPr>
      </w:pPr>
      <w:proofErr w:type="spellStart"/>
      <w:r w:rsidRPr="00535EAF">
        <w:rPr>
          <w:rFonts w:ascii="Times New Roman" w:hAnsi="Times New Roman"/>
          <w:color w:val="000000"/>
          <w:sz w:val="24"/>
          <w:szCs w:val="24"/>
          <w:lang w:eastAsia="ru-RU"/>
        </w:rPr>
        <w:t>Голубцова</w:t>
      </w:r>
      <w:proofErr w:type="spellEnd"/>
      <w:r w:rsidRPr="00535EAF">
        <w:rPr>
          <w:rFonts w:ascii="Times New Roman" w:hAnsi="Times New Roman"/>
          <w:color w:val="000000"/>
          <w:sz w:val="24"/>
          <w:szCs w:val="24"/>
          <w:lang w:eastAsia="ru-RU"/>
        </w:rPr>
        <w:t xml:space="preserve"> Т. И., Красикова Н. Б. Истоки. Рабочая тетрадь для 7 класса. Части I и II./ Под общей редакцией Кузьмина И. А. (Издательский дом «Истоки», 2011).</w:t>
      </w:r>
    </w:p>
    <w:p w:rsidR="00F6149D" w:rsidRPr="00535EAF" w:rsidRDefault="00F6149D" w:rsidP="00B71453">
      <w:pPr>
        <w:numPr>
          <w:ilvl w:val="0"/>
          <w:numId w:val="8"/>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Красикова Н. Б. Истоки. Рабочая тетрадь для 8 класса. Части I и II./ Под общей редакцией Кузьмина И. А. (Издательский дом «Истоки», 2011).</w:t>
      </w:r>
    </w:p>
    <w:p w:rsidR="00F6149D" w:rsidRPr="00535EAF" w:rsidRDefault="00F6149D" w:rsidP="00B71453">
      <w:pPr>
        <w:numPr>
          <w:ilvl w:val="0"/>
          <w:numId w:val="8"/>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 xml:space="preserve">«Истоки»-5. </w:t>
      </w:r>
      <w:proofErr w:type="gramStart"/>
      <w:r w:rsidRPr="00535EAF">
        <w:rPr>
          <w:rFonts w:ascii="Times New Roman" w:hAnsi="Times New Roman"/>
          <w:color w:val="000000"/>
          <w:sz w:val="24"/>
          <w:szCs w:val="24"/>
          <w:lang w:eastAsia="ru-RU"/>
        </w:rPr>
        <w:t>Методическое пособие «Активные формы обучения (системная разработка)» (</w:t>
      </w:r>
      <w:proofErr w:type="spellStart"/>
      <w:r w:rsidRPr="00535EAF">
        <w:rPr>
          <w:rFonts w:ascii="Times New Roman" w:hAnsi="Times New Roman"/>
          <w:color w:val="000000"/>
          <w:sz w:val="24"/>
          <w:szCs w:val="24"/>
          <w:lang w:eastAsia="ru-RU"/>
        </w:rPr>
        <w:t>Истоковедение</w:t>
      </w:r>
      <w:proofErr w:type="spellEnd"/>
      <w:r w:rsidRPr="00535EAF">
        <w:rPr>
          <w:rFonts w:ascii="Times New Roman" w:hAnsi="Times New Roman"/>
          <w:color w:val="000000"/>
          <w:sz w:val="24"/>
          <w:szCs w:val="24"/>
          <w:lang w:eastAsia="ru-RU"/>
        </w:rPr>
        <w:t>.</w:t>
      </w:r>
      <w:proofErr w:type="gramEnd"/>
      <w:r w:rsidRPr="00535EAF">
        <w:rPr>
          <w:rFonts w:ascii="Times New Roman" w:hAnsi="Times New Roman"/>
          <w:color w:val="000000"/>
          <w:sz w:val="24"/>
          <w:szCs w:val="24"/>
          <w:lang w:eastAsia="ru-RU"/>
        </w:rPr>
        <w:t xml:space="preserve"> </w:t>
      </w:r>
      <w:proofErr w:type="gramStart"/>
      <w:r w:rsidRPr="00535EAF">
        <w:rPr>
          <w:rFonts w:ascii="Times New Roman" w:hAnsi="Times New Roman"/>
          <w:color w:val="000000"/>
          <w:sz w:val="24"/>
          <w:szCs w:val="24"/>
          <w:lang w:eastAsia="ru-RU"/>
        </w:rPr>
        <w:t>Том 2, Издание 3-е, дополненное,2010, с.155-245).</w:t>
      </w:r>
      <w:proofErr w:type="gramEnd"/>
    </w:p>
    <w:p w:rsidR="00F6149D" w:rsidRPr="00535EAF" w:rsidRDefault="00F6149D" w:rsidP="00B71453">
      <w:pPr>
        <w:numPr>
          <w:ilvl w:val="0"/>
          <w:numId w:val="8"/>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 xml:space="preserve">«Истоки»-5. </w:t>
      </w:r>
      <w:proofErr w:type="gramStart"/>
      <w:r w:rsidRPr="00535EAF">
        <w:rPr>
          <w:rFonts w:ascii="Times New Roman" w:hAnsi="Times New Roman"/>
          <w:color w:val="000000"/>
          <w:sz w:val="24"/>
          <w:szCs w:val="24"/>
          <w:lang w:eastAsia="ru-RU"/>
        </w:rPr>
        <w:t>Общие комментарии к дидактическому материалу и тетради (</w:t>
      </w:r>
      <w:proofErr w:type="spellStart"/>
      <w:r w:rsidRPr="00535EAF">
        <w:rPr>
          <w:rFonts w:ascii="Times New Roman" w:hAnsi="Times New Roman"/>
          <w:color w:val="000000"/>
          <w:sz w:val="24"/>
          <w:szCs w:val="24"/>
          <w:lang w:eastAsia="ru-RU"/>
        </w:rPr>
        <w:t>Истоковедение</w:t>
      </w:r>
      <w:proofErr w:type="spellEnd"/>
      <w:r w:rsidRPr="00535EAF">
        <w:rPr>
          <w:rFonts w:ascii="Times New Roman" w:hAnsi="Times New Roman"/>
          <w:color w:val="000000"/>
          <w:sz w:val="24"/>
          <w:szCs w:val="24"/>
          <w:lang w:eastAsia="ru-RU"/>
        </w:rPr>
        <w:t>.</w:t>
      </w:r>
      <w:proofErr w:type="gramEnd"/>
      <w:r w:rsidRPr="00535EAF">
        <w:rPr>
          <w:rFonts w:ascii="Times New Roman" w:hAnsi="Times New Roman"/>
          <w:color w:val="000000"/>
          <w:sz w:val="24"/>
          <w:szCs w:val="24"/>
          <w:lang w:eastAsia="ru-RU"/>
        </w:rPr>
        <w:t xml:space="preserve"> Том 2. </w:t>
      </w:r>
      <w:proofErr w:type="gramStart"/>
      <w:r w:rsidRPr="00535EAF">
        <w:rPr>
          <w:rFonts w:ascii="Times New Roman" w:hAnsi="Times New Roman"/>
          <w:color w:val="000000"/>
          <w:sz w:val="24"/>
          <w:szCs w:val="24"/>
          <w:lang w:eastAsia="ru-RU"/>
        </w:rPr>
        <w:t>Издание 3-е, дополненное,2010, с.145-154).</w:t>
      </w:r>
      <w:proofErr w:type="gramEnd"/>
    </w:p>
    <w:p w:rsidR="00F6149D" w:rsidRPr="00535EAF" w:rsidRDefault="00F6149D" w:rsidP="00B71453">
      <w:pPr>
        <w:numPr>
          <w:ilvl w:val="0"/>
          <w:numId w:val="8"/>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 xml:space="preserve">«Истоки»-6. </w:t>
      </w:r>
      <w:proofErr w:type="gramStart"/>
      <w:r w:rsidRPr="00535EAF">
        <w:rPr>
          <w:rFonts w:ascii="Times New Roman" w:hAnsi="Times New Roman"/>
          <w:color w:val="000000"/>
          <w:sz w:val="24"/>
          <w:szCs w:val="24"/>
          <w:lang w:eastAsia="ru-RU"/>
        </w:rPr>
        <w:t>Методическое пособие «Активные формы обучения (системная разработка)» (</w:t>
      </w:r>
      <w:proofErr w:type="spellStart"/>
      <w:r w:rsidRPr="00535EAF">
        <w:rPr>
          <w:rFonts w:ascii="Times New Roman" w:hAnsi="Times New Roman"/>
          <w:color w:val="000000"/>
          <w:sz w:val="24"/>
          <w:szCs w:val="24"/>
          <w:lang w:eastAsia="ru-RU"/>
        </w:rPr>
        <w:t>Истоковедение</w:t>
      </w:r>
      <w:proofErr w:type="spellEnd"/>
      <w:r w:rsidRPr="00535EAF">
        <w:rPr>
          <w:rFonts w:ascii="Times New Roman" w:hAnsi="Times New Roman"/>
          <w:color w:val="000000"/>
          <w:sz w:val="24"/>
          <w:szCs w:val="24"/>
          <w:lang w:eastAsia="ru-RU"/>
        </w:rPr>
        <w:t>.</w:t>
      </w:r>
      <w:proofErr w:type="gramEnd"/>
      <w:r w:rsidRPr="00535EAF">
        <w:rPr>
          <w:rFonts w:ascii="Times New Roman" w:hAnsi="Times New Roman"/>
          <w:color w:val="000000"/>
          <w:sz w:val="24"/>
          <w:szCs w:val="24"/>
          <w:lang w:eastAsia="ru-RU"/>
        </w:rPr>
        <w:t xml:space="preserve"> </w:t>
      </w:r>
      <w:proofErr w:type="gramStart"/>
      <w:r w:rsidRPr="00535EAF">
        <w:rPr>
          <w:rFonts w:ascii="Times New Roman" w:hAnsi="Times New Roman"/>
          <w:color w:val="000000"/>
          <w:sz w:val="24"/>
          <w:szCs w:val="24"/>
          <w:lang w:eastAsia="ru-RU"/>
        </w:rPr>
        <w:t>Том 8, 2009, с.265-316).</w:t>
      </w:r>
      <w:proofErr w:type="gramEnd"/>
    </w:p>
    <w:p w:rsidR="00F6149D" w:rsidRPr="00535EAF" w:rsidRDefault="00F6149D" w:rsidP="00B71453">
      <w:pPr>
        <w:numPr>
          <w:ilvl w:val="0"/>
          <w:numId w:val="8"/>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 xml:space="preserve">«Истоки»-7. </w:t>
      </w:r>
      <w:proofErr w:type="gramStart"/>
      <w:r w:rsidRPr="00535EAF">
        <w:rPr>
          <w:rFonts w:ascii="Times New Roman" w:hAnsi="Times New Roman"/>
          <w:color w:val="000000"/>
          <w:sz w:val="24"/>
          <w:szCs w:val="24"/>
          <w:lang w:eastAsia="ru-RU"/>
        </w:rPr>
        <w:t>Методическое пособие «Активные формы обучения (системная разработка)» (</w:t>
      </w:r>
      <w:proofErr w:type="spellStart"/>
      <w:r w:rsidRPr="00535EAF">
        <w:rPr>
          <w:rFonts w:ascii="Times New Roman" w:hAnsi="Times New Roman"/>
          <w:color w:val="000000"/>
          <w:sz w:val="24"/>
          <w:szCs w:val="24"/>
          <w:lang w:eastAsia="ru-RU"/>
        </w:rPr>
        <w:t>Истоковедение</w:t>
      </w:r>
      <w:proofErr w:type="spellEnd"/>
      <w:r w:rsidRPr="00535EAF">
        <w:rPr>
          <w:rFonts w:ascii="Times New Roman" w:hAnsi="Times New Roman"/>
          <w:color w:val="000000"/>
          <w:sz w:val="24"/>
          <w:szCs w:val="24"/>
          <w:lang w:eastAsia="ru-RU"/>
        </w:rPr>
        <w:t>.</w:t>
      </w:r>
      <w:proofErr w:type="gramEnd"/>
      <w:r w:rsidRPr="00535EAF">
        <w:rPr>
          <w:rFonts w:ascii="Times New Roman" w:hAnsi="Times New Roman"/>
          <w:color w:val="000000"/>
          <w:sz w:val="24"/>
          <w:szCs w:val="24"/>
          <w:lang w:eastAsia="ru-RU"/>
        </w:rPr>
        <w:t xml:space="preserve"> </w:t>
      </w:r>
      <w:proofErr w:type="gramStart"/>
      <w:r w:rsidRPr="00535EAF">
        <w:rPr>
          <w:rFonts w:ascii="Times New Roman" w:hAnsi="Times New Roman"/>
          <w:color w:val="000000"/>
          <w:sz w:val="24"/>
          <w:szCs w:val="24"/>
          <w:lang w:eastAsia="ru-RU"/>
        </w:rPr>
        <w:t>Том 9, 2008, с.85-165).</w:t>
      </w:r>
      <w:proofErr w:type="gramEnd"/>
    </w:p>
    <w:p w:rsidR="00F6149D" w:rsidRPr="00535EAF" w:rsidRDefault="00F6149D" w:rsidP="00B71453">
      <w:pPr>
        <w:numPr>
          <w:ilvl w:val="0"/>
          <w:numId w:val="8"/>
        </w:numPr>
        <w:shd w:val="clear" w:color="auto" w:fill="FFFFFF"/>
        <w:spacing w:before="100" w:beforeAutospacing="1" w:after="100" w:afterAutospacing="1" w:line="200" w:lineRule="atLeast"/>
        <w:rPr>
          <w:rFonts w:ascii="Times New Roman" w:hAnsi="Times New Roman"/>
          <w:color w:val="000000"/>
          <w:sz w:val="24"/>
          <w:szCs w:val="24"/>
          <w:lang w:eastAsia="ru-RU"/>
        </w:rPr>
      </w:pPr>
      <w:r w:rsidRPr="00535EAF">
        <w:rPr>
          <w:rFonts w:ascii="Times New Roman" w:hAnsi="Times New Roman"/>
          <w:color w:val="000000"/>
          <w:sz w:val="24"/>
          <w:szCs w:val="24"/>
          <w:lang w:eastAsia="ru-RU"/>
        </w:rPr>
        <w:t xml:space="preserve">«Истоки»-8. </w:t>
      </w:r>
      <w:proofErr w:type="gramStart"/>
      <w:r w:rsidRPr="00535EAF">
        <w:rPr>
          <w:rFonts w:ascii="Times New Roman" w:hAnsi="Times New Roman"/>
          <w:color w:val="000000"/>
          <w:sz w:val="24"/>
          <w:szCs w:val="24"/>
          <w:lang w:eastAsia="ru-RU"/>
        </w:rPr>
        <w:t>Методическое пособие «Активные формы обучения (системная разработка)» (</w:t>
      </w:r>
      <w:proofErr w:type="spellStart"/>
      <w:r w:rsidRPr="00535EAF">
        <w:rPr>
          <w:rFonts w:ascii="Times New Roman" w:hAnsi="Times New Roman"/>
          <w:color w:val="000000"/>
          <w:sz w:val="24"/>
          <w:szCs w:val="24"/>
          <w:lang w:eastAsia="ru-RU"/>
        </w:rPr>
        <w:t>Истоковедение</w:t>
      </w:r>
      <w:proofErr w:type="spellEnd"/>
      <w:r w:rsidRPr="00535EAF">
        <w:rPr>
          <w:rFonts w:ascii="Times New Roman" w:hAnsi="Times New Roman"/>
          <w:color w:val="000000"/>
          <w:sz w:val="24"/>
          <w:szCs w:val="24"/>
          <w:lang w:eastAsia="ru-RU"/>
        </w:rPr>
        <w:t>.</w:t>
      </w:r>
      <w:proofErr w:type="gramEnd"/>
      <w:r w:rsidRPr="00535EAF">
        <w:rPr>
          <w:rFonts w:ascii="Times New Roman" w:hAnsi="Times New Roman"/>
          <w:color w:val="000000"/>
          <w:sz w:val="24"/>
          <w:szCs w:val="24"/>
          <w:lang w:eastAsia="ru-RU"/>
        </w:rPr>
        <w:t xml:space="preserve"> </w:t>
      </w:r>
      <w:proofErr w:type="gramStart"/>
      <w:r w:rsidRPr="00535EAF">
        <w:rPr>
          <w:rFonts w:ascii="Times New Roman" w:hAnsi="Times New Roman"/>
          <w:color w:val="000000"/>
          <w:sz w:val="24"/>
          <w:szCs w:val="24"/>
          <w:lang w:eastAsia="ru-RU"/>
        </w:rPr>
        <w:t>Том 10, 2010, с.181-264).</w:t>
      </w:r>
      <w:proofErr w:type="gramEnd"/>
    </w:p>
    <w:p w:rsidR="00F6149D" w:rsidRPr="00535EAF" w:rsidRDefault="00F6149D">
      <w:pPr>
        <w:rPr>
          <w:rFonts w:ascii="Times New Roman" w:hAnsi="Times New Roman"/>
          <w:sz w:val="24"/>
          <w:szCs w:val="24"/>
        </w:rPr>
      </w:pPr>
    </w:p>
    <w:sectPr w:rsidR="00F6149D" w:rsidRPr="00535EAF" w:rsidSect="00516FB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E2530"/>
    <w:multiLevelType w:val="multilevel"/>
    <w:tmpl w:val="A70E4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C71A1A"/>
    <w:multiLevelType w:val="multilevel"/>
    <w:tmpl w:val="33EC33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76D29A3"/>
    <w:multiLevelType w:val="multilevel"/>
    <w:tmpl w:val="28628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EC2B93"/>
    <w:multiLevelType w:val="multilevel"/>
    <w:tmpl w:val="BACC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92405FC"/>
    <w:multiLevelType w:val="multilevel"/>
    <w:tmpl w:val="6906A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DB52645"/>
    <w:multiLevelType w:val="multilevel"/>
    <w:tmpl w:val="BF6AD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E8B5356"/>
    <w:multiLevelType w:val="multilevel"/>
    <w:tmpl w:val="92DA4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69C183F"/>
    <w:multiLevelType w:val="multilevel"/>
    <w:tmpl w:val="A06CE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5"/>
  </w:num>
  <w:num w:numId="4">
    <w:abstractNumId w:val="6"/>
  </w:num>
  <w:num w:numId="5">
    <w:abstractNumId w:val="7"/>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53"/>
    <w:rsid w:val="0000668A"/>
    <w:rsid w:val="00087FB8"/>
    <w:rsid w:val="000A2808"/>
    <w:rsid w:val="00134DFF"/>
    <w:rsid w:val="002F096D"/>
    <w:rsid w:val="00433143"/>
    <w:rsid w:val="00516FBE"/>
    <w:rsid w:val="00535EAF"/>
    <w:rsid w:val="005C5B9D"/>
    <w:rsid w:val="007200F3"/>
    <w:rsid w:val="00B71453"/>
    <w:rsid w:val="00DE3A14"/>
    <w:rsid w:val="00E73C0D"/>
    <w:rsid w:val="00EE2347"/>
    <w:rsid w:val="00F6149D"/>
    <w:rsid w:val="00F706A3"/>
    <w:rsid w:val="00FD28D4"/>
    <w:rsid w:val="00FF31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8D4"/>
    <w:pPr>
      <w:spacing w:after="200" w:line="276" w:lineRule="auto"/>
    </w:pPr>
    <w:rPr>
      <w:lang w:eastAsia="en-US"/>
    </w:rPr>
  </w:style>
  <w:style w:type="paragraph" w:styleId="2">
    <w:name w:val="heading 2"/>
    <w:basedOn w:val="a"/>
    <w:link w:val="20"/>
    <w:uiPriority w:val="99"/>
    <w:qFormat/>
    <w:rsid w:val="00B7145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B7145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71453"/>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B71453"/>
    <w:rPr>
      <w:rFonts w:ascii="Times New Roman" w:hAnsi="Times New Roman" w:cs="Times New Roman"/>
      <w:b/>
      <w:bCs/>
      <w:sz w:val="27"/>
      <w:szCs w:val="27"/>
      <w:lang w:eastAsia="ru-RU"/>
    </w:rPr>
  </w:style>
  <w:style w:type="paragraph" w:styleId="a3">
    <w:name w:val="Normal (Web)"/>
    <w:basedOn w:val="a"/>
    <w:uiPriority w:val="99"/>
    <w:rsid w:val="00B714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B71453"/>
    <w:rPr>
      <w:rFonts w:cs="Times New Roman"/>
    </w:rPr>
  </w:style>
  <w:style w:type="paragraph" w:styleId="a4">
    <w:name w:val="Title"/>
    <w:basedOn w:val="a"/>
    <w:next w:val="a"/>
    <w:link w:val="a5"/>
    <w:qFormat/>
    <w:locked/>
    <w:rsid w:val="00087FB8"/>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087FB8"/>
    <w:rPr>
      <w:rFonts w:asciiTheme="majorHAnsi" w:eastAsiaTheme="majorEastAsia" w:hAnsiTheme="majorHAnsi" w:cstheme="majorBidi"/>
      <w:b/>
      <w:bCs/>
      <w:kern w:val="28"/>
      <w:sz w:val="32"/>
      <w:szCs w:val="32"/>
      <w:lang w:eastAsia="en-US"/>
    </w:rPr>
  </w:style>
  <w:style w:type="table" w:styleId="a6">
    <w:name w:val="Table Grid"/>
    <w:basedOn w:val="a1"/>
    <w:locked/>
    <w:rsid w:val="00516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706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06A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28D4"/>
    <w:pPr>
      <w:spacing w:after="200" w:line="276" w:lineRule="auto"/>
    </w:pPr>
    <w:rPr>
      <w:lang w:eastAsia="en-US"/>
    </w:rPr>
  </w:style>
  <w:style w:type="paragraph" w:styleId="2">
    <w:name w:val="heading 2"/>
    <w:basedOn w:val="a"/>
    <w:link w:val="20"/>
    <w:uiPriority w:val="99"/>
    <w:qFormat/>
    <w:rsid w:val="00B71453"/>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link w:val="30"/>
    <w:uiPriority w:val="99"/>
    <w:qFormat/>
    <w:rsid w:val="00B71453"/>
    <w:pPr>
      <w:spacing w:before="100" w:beforeAutospacing="1" w:after="100" w:afterAutospacing="1" w:line="240" w:lineRule="auto"/>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B71453"/>
    <w:rPr>
      <w:rFonts w:ascii="Times New Roman" w:hAnsi="Times New Roman" w:cs="Times New Roman"/>
      <w:b/>
      <w:bCs/>
      <w:sz w:val="36"/>
      <w:szCs w:val="36"/>
      <w:lang w:eastAsia="ru-RU"/>
    </w:rPr>
  </w:style>
  <w:style w:type="character" w:customStyle="1" w:styleId="30">
    <w:name w:val="Заголовок 3 Знак"/>
    <w:basedOn w:val="a0"/>
    <w:link w:val="3"/>
    <w:uiPriority w:val="99"/>
    <w:locked/>
    <w:rsid w:val="00B71453"/>
    <w:rPr>
      <w:rFonts w:ascii="Times New Roman" w:hAnsi="Times New Roman" w:cs="Times New Roman"/>
      <w:b/>
      <w:bCs/>
      <w:sz w:val="27"/>
      <w:szCs w:val="27"/>
      <w:lang w:eastAsia="ru-RU"/>
    </w:rPr>
  </w:style>
  <w:style w:type="paragraph" w:styleId="a3">
    <w:name w:val="Normal (Web)"/>
    <w:basedOn w:val="a"/>
    <w:uiPriority w:val="99"/>
    <w:rsid w:val="00B7145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uiPriority w:val="99"/>
    <w:rsid w:val="00B71453"/>
    <w:rPr>
      <w:rFonts w:cs="Times New Roman"/>
    </w:rPr>
  </w:style>
  <w:style w:type="paragraph" w:styleId="a4">
    <w:name w:val="Title"/>
    <w:basedOn w:val="a"/>
    <w:next w:val="a"/>
    <w:link w:val="a5"/>
    <w:qFormat/>
    <w:locked/>
    <w:rsid w:val="00087FB8"/>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Название Знак"/>
    <w:basedOn w:val="a0"/>
    <w:link w:val="a4"/>
    <w:rsid w:val="00087FB8"/>
    <w:rPr>
      <w:rFonts w:asciiTheme="majorHAnsi" w:eastAsiaTheme="majorEastAsia" w:hAnsiTheme="majorHAnsi" w:cstheme="majorBidi"/>
      <w:b/>
      <w:bCs/>
      <w:kern w:val="28"/>
      <w:sz w:val="32"/>
      <w:szCs w:val="32"/>
      <w:lang w:eastAsia="en-US"/>
    </w:rPr>
  </w:style>
  <w:style w:type="table" w:styleId="a6">
    <w:name w:val="Table Grid"/>
    <w:basedOn w:val="a1"/>
    <w:locked/>
    <w:rsid w:val="00516F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F706A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706A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53941">
      <w:marLeft w:val="0"/>
      <w:marRight w:val="0"/>
      <w:marTop w:val="0"/>
      <w:marBottom w:val="0"/>
      <w:divBdr>
        <w:top w:val="none" w:sz="0" w:space="0" w:color="auto"/>
        <w:left w:val="none" w:sz="0" w:space="0" w:color="auto"/>
        <w:bottom w:val="none" w:sz="0" w:space="0" w:color="auto"/>
        <w:right w:val="none" w:sz="0" w:space="0" w:color="auto"/>
      </w:divBdr>
    </w:div>
    <w:div w:id="4275394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0FB17-808B-4F55-8EE1-92B011880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56</Pages>
  <Words>9377</Words>
  <Characters>53454</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Каленюк</dc:creator>
  <cp:lastModifiedBy>user</cp:lastModifiedBy>
  <cp:revision>3</cp:revision>
  <dcterms:created xsi:type="dcterms:W3CDTF">2023-10-17T07:32:00Z</dcterms:created>
  <dcterms:modified xsi:type="dcterms:W3CDTF">2023-10-17T07:36:00Z</dcterms:modified>
</cp:coreProperties>
</file>